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6DE" w:rsidRPr="00961504" w:rsidRDefault="00065D17" w:rsidP="00065D17">
      <w:pPr>
        <w:pStyle w:val="a3"/>
        <w:shd w:val="clear" w:color="auto" w:fill="FFFFFF"/>
        <w:tabs>
          <w:tab w:val="left" w:pos="3330"/>
          <w:tab w:val="center" w:pos="4818"/>
        </w:tabs>
        <w:spacing w:before="0" w:beforeAutospacing="0" w:after="0" w:afterAutospacing="0"/>
        <w:rPr>
          <w:rFonts w:ascii="Arial" w:hAnsi="Arial" w:cs="Arial"/>
          <w:color w:val="000000"/>
        </w:rPr>
      </w:pPr>
      <w:bookmarkStart w:id="0" w:name="_GoBack"/>
      <w:bookmarkEnd w:id="0"/>
      <w:r>
        <w:rPr>
          <w:color w:val="000000"/>
        </w:rPr>
        <w:tab/>
      </w:r>
      <w:r w:rsidR="00C266DE" w:rsidRPr="00961504">
        <w:rPr>
          <w:color w:val="000000"/>
        </w:rPr>
        <w:t xml:space="preserve">Вариант № </w:t>
      </w:r>
      <w:r w:rsidR="006A30F9">
        <w:rPr>
          <w:color w:val="000000"/>
        </w:rPr>
        <w:t>1</w:t>
      </w:r>
    </w:p>
    <w:p w:rsidR="00C266DE" w:rsidRPr="00961504" w:rsidRDefault="00C266DE" w:rsidP="00336F4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66DE" w:rsidRPr="00961504" w:rsidRDefault="00C266DE" w:rsidP="00336F4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E86EAD" w:rsidRPr="009031F5" w:rsidRDefault="00C266DE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1504">
        <w:rPr>
          <w:color w:val="000000"/>
        </w:rPr>
        <w:t xml:space="preserve">1. </w:t>
      </w:r>
      <w:r w:rsidRPr="009031F5">
        <w:rPr>
          <w:color w:val="000000"/>
        </w:rPr>
        <w:t>К</w:t>
      </w:r>
      <w:r w:rsidR="00E86EAD" w:rsidRPr="009031F5">
        <w:rPr>
          <w:color w:val="000000"/>
        </w:rPr>
        <w:t xml:space="preserve"> техническим требованиям, которым должна соответствовать электрическая машина относятся:</w:t>
      </w:r>
    </w:p>
    <w:p w:rsidR="00E86EAD" w:rsidRPr="009031F5" w:rsidRDefault="00C266DE" w:rsidP="00C266DE">
      <w:pPr>
        <w:pStyle w:val="a3"/>
        <w:shd w:val="clear" w:color="auto" w:fill="FFFFFF"/>
        <w:spacing w:before="0" w:beforeAutospacing="0" w:after="0" w:afterAutospacing="0"/>
        <w:ind w:left="142" w:hanging="142"/>
        <w:rPr>
          <w:rFonts w:ascii="Arial" w:hAnsi="Arial" w:cs="Arial"/>
          <w:color w:val="000000"/>
        </w:rPr>
      </w:pPr>
      <w:r w:rsidRPr="009031F5">
        <w:rPr>
          <w:color w:val="000000"/>
        </w:rPr>
        <w:t xml:space="preserve">   а) паспортные данные; б) напряжение и частота вращения; в) требования завода-изготовителя; г) ни одно из указанных требований не относится.</w:t>
      </w:r>
    </w:p>
    <w:p w:rsidR="00C266DE" w:rsidRPr="009031F5" w:rsidRDefault="00C266DE" w:rsidP="00336F4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6A30F9" w:rsidRPr="009031F5" w:rsidRDefault="00C266DE" w:rsidP="006A30F9">
      <w:pPr>
        <w:pStyle w:val="aa"/>
        <w:ind w:firstLine="0"/>
        <w:rPr>
          <w:sz w:val="24"/>
          <w:szCs w:val="24"/>
        </w:rPr>
      </w:pPr>
      <w:r w:rsidRPr="009031F5">
        <w:rPr>
          <w:color w:val="000000"/>
          <w:sz w:val="24"/>
          <w:szCs w:val="24"/>
        </w:rPr>
        <w:t xml:space="preserve">2. </w:t>
      </w:r>
      <w:r w:rsidR="009031F5">
        <w:rPr>
          <w:color w:val="000000"/>
          <w:sz w:val="24"/>
          <w:szCs w:val="24"/>
        </w:rPr>
        <w:t>Заполнить таблицу: «</w:t>
      </w:r>
      <w:r w:rsidR="006A30F9" w:rsidRPr="009031F5">
        <w:rPr>
          <w:sz w:val="24"/>
          <w:szCs w:val="24"/>
        </w:rPr>
        <w:t xml:space="preserve">Основные неисправности </w:t>
      </w:r>
      <w:r w:rsidR="006A30F9" w:rsidRPr="009031F5">
        <w:rPr>
          <w:sz w:val="24"/>
          <w:szCs w:val="24"/>
          <w:shd w:val="clear" w:color="auto" w:fill="FFFFFF"/>
        </w:rPr>
        <w:t xml:space="preserve">автоматических выключателях </w:t>
      </w:r>
      <w:r w:rsidR="006A30F9" w:rsidRPr="009031F5">
        <w:rPr>
          <w:sz w:val="24"/>
          <w:szCs w:val="24"/>
        </w:rPr>
        <w:t>и методы их устранения</w:t>
      </w:r>
      <w:r w:rsidR="009031F5">
        <w:rPr>
          <w:sz w:val="24"/>
          <w:szCs w:val="24"/>
        </w:rPr>
        <w:t>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3960"/>
        <w:gridCol w:w="3420"/>
      </w:tblGrid>
      <w:tr w:rsidR="006A30F9" w:rsidTr="00C65CC5">
        <w:tc>
          <w:tcPr>
            <w:tcW w:w="2022" w:type="dxa"/>
            <w:shd w:val="clear" w:color="000000" w:fill="auto"/>
          </w:tcPr>
          <w:p w:rsidR="006A30F9" w:rsidRPr="009031F5" w:rsidRDefault="006A30F9" w:rsidP="009948FC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9031F5">
              <w:rPr>
                <w:rFonts w:ascii="Times New Roman" w:eastAsia="Batang" w:hAnsi="Times New Roman"/>
                <w:sz w:val="24"/>
                <w:szCs w:val="24"/>
              </w:rPr>
              <w:t>Неисправность</w:t>
            </w:r>
          </w:p>
        </w:tc>
        <w:tc>
          <w:tcPr>
            <w:tcW w:w="3960" w:type="dxa"/>
            <w:shd w:val="clear" w:color="000000" w:fill="auto"/>
          </w:tcPr>
          <w:p w:rsidR="006A30F9" w:rsidRPr="009031F5" w:rsidRDefault="006A30F9" w:rsidP="009948FC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9031F5">
              <w:rPr>
                <w:rFonts w:ascii="Times New Roman" w:eastAsia="Batang" w:hAnsi="Times New Roman"/>
                <w:sz w:val="24"/>
                <w:szCs w:val="24"/>
              </w:rPr>
              <w:t>Возможная причина</w:t>
            </w:r>
          </w:p>
        </w:tc>
        <w:tc>
          <w:tcPr>
            <w:tcW w:w="3420" w:type="dxa"/>
            <w:shd w:val="clear" w:color="000000" w:fill="auto"/>
          </w:tcPr>
          <w:p w:rsidR="006A30F9" w:rsidRPr="009031F5" w:rsidRDefault="006A30F9" w:rsidP="009948FC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9031F5">
              <w:rPr>
                <w:rFonts w:ascii="Times New Roman" w:eastAsia="Batang" w:hAnsi="Times New Roman"/>
                <w:sz w:val="24"/>
                <w:szCs w:val="24"/>
              </w:rPr>
              <w:t>Способ устранения</w:t>
            </w:r>
          </w:p>
        </w:tc>
      </w:tr>
      <w:tr w:rsidR="006A30F9" w:rsidTr="00C65CC5">
        <w:tc>
          <w:tcPr>
            <w:tcW w:w="2022" w:type="dxa"/>
            <w:vMerge w:val="restart"/>
            <w:shd w:val="clear" w:color="000000" w:fill="auto"/>
          </w:tcPr>
          <w:p w:rsidR="006A30F9" w:rsidRPr="00423270" w:rsidRDefault="006A30F9" w:rsidP="00C65CC5">
            <w:pPr>
              <w:widowControl w:val="0"/>
              <w:spacing w:after="0" w:line="240" w:lineRule="auto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960" w:type="dxa"/>
            <w:shd w:val="clear" w:color="000000" w:fill="auto"/>
          </w:tcPr>
          <w:p w:rsidR="006A30F9" w:rsidRPr="00423270" w:rsidRDefault="006A30F9" w:rsidP="00C65CC5">
            <w:pPr>
              <w:widowControl w:val="0"/>
              <w:spacing w:after="0" w:line="240" w:lineRule="auto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420" w:type="dxa"/>
            <w:shd w:val="clear" w:color="000000" w:fill="auto"/>
          </w:tcPr>
          <w:p w:rsidR="006A30F9" w:rsidRPr="00423270" w:rsidRDefault="006A30F9" w:rsidP="00C65CC5">
            <w:pPr>
              <w:widowControl w:val="0"/>
              <w:spacing w:after="0" w:line="240" w:lineRule="auto"/>
              <w:rPr>
                <w:rFonts w:eastAsia="Batang"/>
                <w:sz w:val="24"/>
                <w:szCs w:val="24"/>
              </w:rPr>
            </w:pPr>
          </w:p>
        </w:tc>
      </w:tr>
      <w:tr w:rsidR="006A30F9" w:rsidTr="00C65CC5">
        <w:tc>
          <w:tcPr>
            <w:tcW w:w="2022" w:type="dxa"/>
            <w:vMerge/>
            <w:shd w:val="clear" w:color="000000" w:fill="auto"/>
          </w:tcPr>
          <w:p w:rsidR="006A30F9" w:rsidRDefault="006A30F9" w:rsidP="00C65CC5">
            <w:pPr>
              <w:pStyle w:val="aa"/>
              <w:spacing w:line="240" w:lineRule="auto"/>
              <w:ind w:firstLine="0"/>
            </w:pPr>
          </w:p>
        </w:tc>
        <w:tc>
          <w:tcPr>
            <w:tcW w:w="3960" w:type="dxa"/>
            <w:shd w:val="clear" w:color="000000" w:fill="auto"/>
          </w:tcPr>
          <w:p w:rsidR="006A30F9" w:rsidRDefault="006A30F9" w:rsidP="00C65CC5">
            <w:pPr>
              <w:pStyle w:val="aa"/>
              <w:spacing w:line="240" w:lineRule="auto"/>
              <w:ind w:firstLine="0"/>
            </w:pPr>
          </w:p>
        </w:tc>
        <w:tc>
          <w:tcPr>
            <w:tcW w:w="3420" w:type="dxa"/>
            <w:shd w:val="clear" w:color="000000" w:fill="auto"/>
          </w:tcPr>
          <w:p w:rsidR="006A30F9" w:rsidRDefault="006A30F9" w:rsidP="00C65CC5">
            <w:pPr>
              <w:pStyle w:val="aa"/>
              <w:spacing w:line="240" w:lineRule="auto"/>
              <w:ind w:firstLine="0"/>
            </w:pPr>
          </w:p>
        </w:tc>
      </w:tr>
    </w:tbl>
    <w:p w:rsidR="00E86EAD" w:rsidRPr="00961504" w:rsidRDefault="00E86EAD" w:rsidP="006A30F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86EAD" w:rsidRPr="00961504" w:rsidRDefault="00E86EAD" w:rsidP="00336F4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p w:rsidR="00E86EAD" w:rsidRPr="00961504" w:rsidRDefault="00C266DE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1504">
        <w:rPr>
          <w:color w:val="000000"/>
        </w:rPr>
        <w:t>3.</w:t>
      </w:r>
      <w:r w:rsidR="00E86EAD" w:rsidRPr="00961504">
        <w:rPr>
          <w:color w:val="000000"/>
        </w:rPr>
        <w:t>Оборудование КРУ монтируется следующим образом:</w:t>
      </w:r>
    </w:p>
    <w:p w:rsidR="00E86EAD" w:rsidRPr="00961504" w:rsidRDefault="00C266DE" w:rsidP="00C266DE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 xml:space="preserve"> а) стационарно; б) стационарно или на тележках, в шкафах, являющихся одновременно их сплошным защитным ограждением; в) только стационарно; г) в шкафах.</w:t>
      </w:r>
    </w:p>
    <w:p w:rsidR="00C266DE" w:rsidRPr="00961504" w:rsidRDefault="00C266DE" w:rsidP="00336F4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66DE" w:rsidRPr="00961504" w:rsidRDefault="00C266DE" w:rsidP="00336F4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61504">
        <w:rPr>
          <w:color w:val="000000"/>
        </w:rPr>
        <w:t xml:space="preserve">4. </w:t>
      </w:r>
      <w:r w:rsidR="00E86EAD" w:rsidRPr="00961504">
        <w:rPr>
          <w:color w:val="000000"/>
        </w:rPr>
        <w:t xml:space="preserve">Какой из факторов не воздействует на износ изоляции? </w:t>
      </w:r>
    </w:p>
    <w:p w:rsidR="00E86EAD" w:rsidRPr="00961504" w:rsidRDefault="00C266DE" w:rsidP="00C266DE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 xml:space="preserve"> а) появление нового оборудования, характеризующегося более высокими технико-экономическими показателями; б) механические; в) тепловые; г) электрические.</w:t>
      </w:r>
    </w:p>
    <w:p w:rsidR="00C266DE" w:rsidRPr="00961504" w:rsidRDefault="00C266DE" w:rsidP="00C266D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66DE" w:rsidRPr="00961504" w:rsidRDefault="00C266DE" w:rsidP="00C266D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1504">
        <w:rPr>
          <w:color w:val="000000"/>
        </w:rPr>
        <w:t>5.В зависимости от назначения освещение подразделяется на:</w:t>
      </w:r>
    </w:p>
    <w:p w:rsidR="00E86EAD" w:rsidRPr="00961504" w:rsidRDefault="00C266DE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1504">
        <w:rPr>
          <w:color w:val="000000"/>
        </w:rPr>
        <w:t xml:space="preserve">   а) все указанные виды; б) местное; в) общее; г) аварийное.</w:t>
      </w:r>
    </w:p>
    <w:p w:rsidR="00E86EAD" w:rsidRPr="00961504" w:rsidRDefault="00E86EAD" w:rsidP="00336F4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p w:rsidR="00E86EAD" w:rsidRPr="00961504" w:rsidRDefault="00C266DE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1504">
        <w:rPr>
          <w:color w:val="000000"/>
        </w:rPr>
        <w:t xml:space="preserve">6. </w:t>
      </w:r>
      <w:r w:rsidR="00E86EAD" w:rsidRPr="00961504">
        <w:rPr>
          <w:color w:val="000000"/>
        </w:rPr>
        <w:t>Ремонтный цикл это:</w:t>
      </w:r>
    </w:p>
    <w:p w:rsidR="00E86EAD" w:rsidRPr="00961504" w:rsidRDefault="00C266DE" w:rsidP="00C266DE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>а) промежуток времени работы электрооборудования между двумя очередными капитальными ремонтами или с момента ввода его в эксплуатацию до первого капитального ремонта;</w:t>
      </w:r>
    </w:p>
    <w:p w:rsidR="00E86EAD" w:rsidRPr="00961504" w:rsidRDefault="00C266DE" w:rsidP="00C266DE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>б) совокупность текущих и средних ремонтов на протяжении одного ремонтного цикла;</w:t>
      </w:r>
    </w:p>
    <w:p w:rsidR="00E86EAD" w:rsidRPr="00961504" w:rsidRDefault="00C266DE" w:rsidP="00C266DE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>в) период работы электрооборудования между двумя очередными плановыми ремонтами,</w:t>
      </w:r>
    </w:p>
    <w:p w:rsidR="00E86EAD" w:rsidRPr="00961504" w:rsidRDefault="00C266DE" w:rsidP="00C266DE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>г) время, в течение которого электрооборудование может нормально работать в заданных режимах.</w:t>
      </w:r>
    </w:p>
    <w:p w:rsidR="00E86EAD" w:rsidRPr="00961504" w:rsidRDefault="00E86EAD" w:rsidP="00336F4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p w:rsidR="00E86EAD" w:rsidRPr="00961504" w:rsidRDefault="00C266DE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1504">
        <w:rPr>
          <w:color w:val="000000"/>
        </w:rPr>
        <w:t xml:space="preserve">7. </w:t>
      </w:r>
      <w:r w:rsidR="00E86EAD" w:rsidRPr="00961504">
        <w:rPr>
          <w:color w:val="000000"/>
        </w:rPr>
        <w:t>По способу охлаждения электрические машины разделяются на машины:</w:t>
      </w:r>
    </w:p>
    <w:p w:rsidR="009031F5" w:rsidRDefault="00C266DE" w:rsidP="00C266DE">
      <w:pPr>
        <w:pStyle w:val="a3"/>
        <w:shd w:val="clear" w:color="auto" w:fill="FFFFFF"/>
        <w:spacing w:before="0" w:beforeAutospacing="0" w:after="0" w:afterAutospacing="0"/>
        <w:ind w:firstLine="142"/>
        <w:rPr>
          <w:color w:val="000000"/>
        </w:rPr>
      </w:pPr>
      <w:r w:rsidRPr="00961504">
        <w:rPr>
          <w:color w:val="000000"/>
        </w:rPr>
        <w:t xml:space="preserve">естественным и искусственным </w:t>
      </w:r>
    </w:p>
    <w:p w:rsidR="00C266DE" w:rsidRPr="00961504" w:rsidRDefault="00C266DE" w:rsidP="00C266DE">
      <w:pPr>
        <w:pStyle w:val="a3"/>
        <w:shd w:val="clear" w:color="auto" w:fill="FFFFFF"/>
        <w:spacing w:before="0" w:beforeAutospacing="0" w:after="0" w:afterAutospacing="0"/>
        <w:ind w:firstLine="142"/>
        <w:rPr>
          <w:rFonts w:ascii="Arial" w:hAnsi="Arial" w:cs="Arial"/>
          <w:color w:val="000000"/>
        </w:rPr>
      </w:pPr>
      <w:r w:rsidRPr="00961504">
        <w:rPr>
          <w:color w:val="000000"/>
        </w:rPr>
        <w:t>а) с искусственным охлаждением</w:t>
      </w:r>
    </w:p>
    <w:p w:rsidR="00C266DE" w:rsidRPr="00961504" w:rsidRDefault="00C266DE" w:rsidP="00C266DE">
      <w:pPr>
        <w:pStyle w:val="a3"/>
        <w:shd w:val="clear" w:color="auto" w:fill="FFFFFF"/>
        <w:spacing w:before="0" w:beforeAutospacing="0" w:after="0" w:afterAutospacing="0"/>
        <w:ind w:firstLine="142"/>
        <w:rPr>
          <w:rFonts w:ascii="Arial" w:hAnsi="Arial" w:cs="Arial"/>
          <w:color w:val="000000"/>
        </w:rPr>
      </w:pPr>
      <w:r w:rsidRPr="00961504">
        <w:rPr>
          <w:color w:val="000000"/>
        </w:rPr>
        <w:t>б) с естественным охлаждением</w:t>
      </w:r>
    </w:p>
    <w:p w:rsidR="00C266DE" w:rsidRPr="00961504" w:rsidRDefault="00C266DE" w:rsidP="00C266DE">
      <w:pPr>
        <w:pStyle w:val="a3"/>
        <w:shd w:val="clear" w:color="auto" w:fill="FFFFFF"/>
        <w:spacing w:before="0" w:beforeAutospacing="0" w:after="0" w:afterAutospacing="0"/>
        <w:ind w:firstLine="142"/>
        <w:rPr>
          <w:rFonts w:ascii="Arial" w:hAnsi="Arial" w:cs="Arial"/>
          <w:color w:val="000000"/>
        </w:rPr>
      </w:pPr>
      <w:r w:rsidRPr="00961504">
        <w:rPr>
          <w:color w:val="000000"/>
        </w:rPr>
        <w:t>в) с воздушным охлаждением и масляным охлаждением</w:t>
      </w:r>
    </w:p>
    <w:p w:rsidR="009031F5" w:rsidRDefault="009031F5" w:rsidP="009031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   </w:t>
      </w:r>
      <w:r w:rsidR="00C266DE" w:rsidRPr="00961504">
        <w:rPr>
          <w:color w:val="000000"/>
        </w:rPr>
        <w:t xml:space="preserve">г) </w:t>
      </w:r>
      <w:r w:rsidRPr="009031F5">
        <w:rPr>
          <w:color w:val="000000"/>
          <w:sz w:val="21"/>
          <w:szCs w:val="21"/>
        </w:rPr>
        <w:t>с естественным и искусственным охлаждением</w:t>
      </w:r>
      <w:r>
        <w:rPr>
          <w:color w:val="000000"/>
          <w:sz w:val="21"/>
          <w:szCs w:val="21"/>
        </w:rPr>
        <w:t>.</w:t>
      </w:r>
    </w:p>
    <w:p w:rsidR="00C266DE" w:rsidRPr="00961504" w:rsidRDefault="00C266DE" w:rsidP="00C266DE">
      <w:pPr>
        <w:pStyle w:val="a3"/>
        <w:shd w:val="clear" w:color="auto" w:fill="FFFFFF"/>
        <w:spacing w:before="0" w:beforeAutospacing="0" w:after="0" w:afterAutospacing="0"/>
        <w:ind w:firstLine="142"/>
        <w:rPr>
          <w:rFonts w:ascii="Arial" w:hAnsi="Arial" w:cs="Arial"/>
          <w:color w:val="000000"/>
        </w:rPr>
      </w:pPr>
    </w:p>
    <w:p w:rsidR="00E86EAD" w:rsidRPr="00961504" w:rsidRDefault="00C266DE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1504">
        <w:rPr>
          <w:color w:val="000000"/>
        </w:rPr>
        <w:t xml:space="preserve">  8. </w:t>
      </w:r>
      <w:r w:rsidR="00E86EAD" w:rsidRPr="00961504">
        <w:rPr>
          <w:color w:val="000000"/>
        </w:rPr>
        <w:t>В техническое обслуживание кабельных линий входят:</w:t>
      </w:r>
    </w:p>
    <w:p w:rsidR="00E86EAD" w:rsidRPr="00961504" w:rsidRDefault="00C266DE" w:rsidP="00C266DE">
      <w:pPr>
        <w:pStyle w:val="a3"/>
        <w:shd w:val="clear" w:color="auto" w:fill="FFFFFF"/>
        <w:spacing w:before="0" w:beforeAutospacing="0" w:after="0" w:afterAutospacing="0"/>
        <w:ind w:left="284"/>
        <w:rPr>
          <w:rFonts w:ascii="Arial" w:hAnsi="Arial" w:cs="Arial"/>
          <w:color w:val="000000"/>
        </w:rPr>
      </w:pPr>
      <w:r w:rsidRPr="00961504">
        <w:rPr>
          <w:color w:val="000000"/>
        </w:rPr>
        <w:t>а) ревизии; б) осмотры и ремонты оборудования; в) ревизия, осмотры и ремонты оборудования, а также осмотры вспомогательных сооружений; г) внеочередные осмотры оборудования и вспомогательных сооружений.</w:t>
      </w:r>
    </w:p>
    <w:p w:rsidR="00E86EAD" w:rsidRPr="00961504" w:rsidRDefault="00E86EAD" w:rsidP="00336F4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p w:rsidR="00E86EAD" w:rsidRPr="00961504" w:rsidRDefault="00E86EAD" w:rsidP="00336F4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p w:rsidR="00E86EAD" w:rsidRPr="00961504" w:rsidRDefault="00C266DE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1504">
        <w:rPr>
          <w:color w:val="000000"/>
        </w:rPr>
        <w:t xml:space="preserve">9. </w:t>
      </w:r>
      <w:r w:rsidR="00E86EAD" w:rsidRPr="00961504">
        <w:rPr>
          <w:color w:val="000000"/>
        </w:rPr>
        <w:t>Подготовка электрических машин к ремонту обмоток заключается:</w:t>
      </w:r>
    </w:p>
    <w:p w:rsidR="00E86EAD" w:rsidRPr="00961504" w:rsidRDefault="00C266DE" w:rsidP="00C266DE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>а) в подборе обмоточных проводов;</w:t>
      </w:r>
    </w:p>
    <w:p w:rsidR="00E86EAD" w:rsidRPr="00961504" w:rsidRDefault="00C266DE" w:rsidP="00C266DE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>б) в подборе изоляционных, пропиточных и вспомогательных материалов;</w:t>
      </w:r>
    </w:p>
    <w:p w:rsidR="00E86EAD" w:rsidRPr="00961504" w:rsidRDefault="00C266DE" w:rsidP="00C266DE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>в) в проведении испытаний;</w:t>
      </w:r>
    </w:p>
    <w:p w:rsidR="00E86EAD" w:rsidRPr="00961504" w:rsidRDefault="00C266DE" w:rsidP="00C266DE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>г) в подготовке необходимого оборудования.</w:t>
      </w:r>
    </w:p>
    <w:p w:rsidR="00E86EAD" w:rsidRPr="00961504" w:rsidRDefault="00C266DE" w:rsidP="00C266DE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lastRenderedPageBreak/>
        <w:t>а) в подборе обмоточных проводов;</w:t>
      </w:r>
    </w:p>
    <w:p w:rsidR="00E86EAD" w:rsidRDefault="00C266DE" w:rsidP="00C266DE">
      <w:pPr>
        <w:pStyle w:val="a3"/>
        <w:shd w:val="clear" w:color="auto" w:fill="FFFFFF"/>
        <w:spacing w:before="0" w:beforeAutospacing="0" w:after="0" w:afterAutospacing="0"/>
        <w:ind w:left="142"/>
        <w:rPr>
          <w:color w:val="000000"/>
        </w:rPr>
      </w:pPr>
      <w:r w:rsidRPr="00961504">
        <w:rPr>
          <w:color w:val="000000"/>
        </w:rPr>
        <w:t>б) в подборе изоляционных, пропиточных и вспомогательных материалов</w:t>
      </w:r>
    </w:p>
    <w:p w:rsidR="00150A18" w:rsidRDefault="00150A18" w:rsidP="00C266DE">
      <w:pPr>
        <w:pStyle w:val="a3"/>
        <w:shd w:val="clear" w:color="auto" w:fill="FFFFFF"/>
        <w:spacing w:before="0" w:beforeAutospacing="0" w:after="0" w:afterAutospacing="0"/>
        <w:ind w:left="142"/>
        <w:rPr>
          <w:color w:val="000000"/>
        </w:rPr>
      </w:pPr>
    </w:p>
    <w:p w:rsidR="00150A18" w:rsidRPr="00CE30A0" w:rsidRDefault="00150A18" w:rsidP="00150A1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10. </w:t>
      </w:r>
      <w:r w:rsidRPr="00CE30A0">
        <w:rPr>
          <w:color w:val="000000"/>
        </w:rPr>
        <w:t>При ремонте контакты воздушных выключателей заменяют новыми в случае, если:</w:t>
      </w:r>
    </w:p>
    <w:p w:rsidR="00150A18" w:rsidRPr="00CE30A0" w:rsidRDefault="00150A18" w:rsidP="00150A1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CE30A0">
        <w:rPr>
          <w:color w:val="000000"/>
        </w:rPr>
        <w:t xml:space="preserve">а) контакты имеют сильные оплавления; </w:t>
      </w:r>
    </w:p>
    <w:p w:rsidR="00150A18" w:rsidRPr="00CE30A0" w:rsidRDefault="00150A18" w:rsidP="00150A1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CE30A0">
        <w:rPr>
          <w:color w:val="000000"/>
        </w:rPr>
        <w:t xml:space="preserve">б) размеры контактов уменьшились на 30%; </w:t>
      </w:r>
    </w:p>
    <w:p w:rsidR="00150A18" w:rsidRPr="00CE30A0" w:rsidRDefault="00150A18" w:rsidP="00150A1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CE30A0">
        <w:rPr>
          <w:color w:val="000000"/>
        </w:rPr>
        <w:t>в) размеры контактов уменьшились более чем на 30%;</w:t>
      </w:r>
    </w:p>
    <w:p w:rsidR="00150A18" w:rsidRDefault="00150A18" w:rsidP="00150A1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E30A0">
        <w:rPr>
          <w:color w:val="000000"/>
        </w:rPr>
        <w:t>г) контакты имеют сильные оплавления и их размеры уменьшились на 25%.</w:t>
      </w:r>
    </w:p>
    <w:p w:rsidR="00150A18" w:rsidRPr="00961504" w:rsidRDefault="00150A18" w:rsidP="00C266DE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</w:p>
    <w:p w:rsidR="00E86EAD" w:rsidRPr="00961504" w:rsidRDefault="00E86EAD" w:rsidP="00336F4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p w:rsidR="004932C4" w:rsidRDefault="004932C4" w:rsidP="00C266DE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1"/>
          <w:szCs w:val="21"/>
        </w:rPr>
      </w:pPr>
    </w:p>
    <w:p w:rsidR="004932C4" w:rsidRDefault="004932C4" w:rsidP="00C266DE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1"/>
          <w:szCs w:val="21"/>
        </w:rPr>
      </w:pPr>
    </w:p>
    <w:p w:rsidR="004932C4" w:rsidRDefault="004932C4" w:rsidP="00C266DE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1"/>
          <w:szCs w:val="21"/>
        </w:rPr>
      </w:pPr>
    </w:p>
    <w:p w:rsidR="00C266DE" w:rsidRPr="00961504" w:rsidRDefault="00150A18" w:rsidP="00150A18">
      <w:pPr>
        <w:pStyle w:val="a3"/>
        <w:shd w:val="clear" w:color="auto" w:fill="FFFFFF"/>
        <w:tabs>
          <w:tab w:val="left" w:pos="3135"/>
          <w:tab w:val="center" w:pos="4818"/>
        </w:tabs>
        <w:spacing w:before="0" w:beforeAutospacing="0" w:after="0" w:afterAutospacing="0"/>
        <w:rPr>
          <w:color w:val="000000"/>
        </w:rPr>
      </w:pPr>
      <w:r>
        <w:rPr>
          <w:color w:val="000000"/>
        </w:rPr>
        <w:tab/>
        <w:t xml:space="preserve">      </w:t>
      </w:r>
      <w:r w:rsidR="00C266DE" w:rsidRPr="00961504">
        <w:rPr>
          <w:color w:val="000000"/>
        </w:rPr>
        <w:t xml:space="preserve">Вариант № </w:t>
      </w:r>
      <w:r w:rsidR="006A30F9">
        <w:rPr>
          <w:color w:val="000000"/>
        </w:rPr>
        <w:t>2</w:t>
      </w:r>
    </w:p>
    <w:p w:rsidR="00C266DE" w:rsidRPr="00961504" w:rsidRDefault="00C266DE" w:rsidP="00C266D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p w:rsidR="00E86EAD" w:rsidRPr="00961504" w:rsidRDefault="00C266DE" w:rsidP="00C266DE">
      <w:pPr>
        <w:pStyle w:val="a3"/>
        <w:shd w:val="clear" w:color="auto" w:fill="FFFFFF"/>
        <w:spacing w:before="0" w:beforeAutospacing="0" w:after="0" w:afterAutospacing="0"/>
        <w:ind w:left="142"/>
        <w:rPr>
          <w:color w:val="000000"/>
        </w:rPr>
      </w:pPr>
      <w:r w:rsidRPr="00961504">
        <w:rPr>
          <w:color w:val="000000"/>
        </w:rPr>
        <w:t xml:space="preserve">1. </w:t>
      </w:r>
      <w:r w:rsidR="00E86EAD" w:rsidRPr="00961504">
        <w:rPr>
          <w:color w:val="000000"/>
        </w:rPr>
        <w:t>Установите соответствие между измерительными приборами, используемыми при диагностике и их функциями:</w:t>
      </w:r>
    </w:p>
    <w:p w:rsidR="00CE30A0" w:rsidRPr="00961504" w:rsidRDefault="00CE30A0" w:rsidP="00C266DE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</w:p>
    <w:p w:rsidR="00E86EAD" w:rsidRPr="00961504" w:rsidRDefault="00C266DE" w:rsidP="00C266DE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>1) токоизмерительные клещи    а) проверка наличия напряжения</w:t>
      </w:r>
    </w:p>
    <w:p w:rsidR="00E86EAD" w:rsidRPr="00961504" w:rsidRDefault="00C266DE" w:rsidP="00C266DE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>2) мегомметр                               б) измерение сопротивления изоляции</w:t>
      </w:r>
    </w:p>
    <w:p w:rsidR="00E86EAD" w:rsidRPr="00961504" w:rsidRDefault="00C266DE" w:rsidP="00C266DE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>3) индикатор напряжения          в) измерение напряжения между двумя точками цепи</w:t>
      </w:r>
    </w:p>
    <w:p w:rsidR="00E86EAD" w:rsidRPr="00961504" w:rsidRDefault="00C266DE" w:rsidP="00C266DE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>4) вольтметр                                г) измерение тока в высоковольтных цепях</w:t>
      </w:r>
    </w:p>
    <w:p w:rsidR="00E86EAD" w:rsidRPr="00961504" w:rsidRDefault="00E86EAD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86EAD" w:rsidRPr="00961504" w:rsidRDefault="00E86EAD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86EAD" w:rsidRPr="00961504" w:rsidRDefault="00FD2601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1504">
        <w:rPr>
          <w:color w:val="000000"/>
        </w:rPr>
        <w:t xml:space="preserve"> 2.</w:t>
      </w:r>
      <w:r w:rsidR="00E86EAD" w:rsidRPr="00961504">
        <w:rPr>
          <w:color w:val="000000"/>
        </w:rPr>
        <w:t>Выберите из перечисленных неисправностей, электрические повреждения:</w:t>
      </w:r>
    </w:p>
    <w:p w:rsidR="00E86EAD" w:rsidRPr="00961504" w:rsidRDefault="00FD2601" w:rsidP="00336F4B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>а) замыкание коллекторных пластин;</w:t>
      </w:r>
    </w:p>
    <w:p w:rsidR="00E86EAD" w:rsidRPr="00961504" w:rsidRDefault="00FD2601" w:rsidP="00336F4B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>б) межвитковые замыкания;</w:t>
      </w:r>
    </w:p>
    <w:p w:rsidR="00E86EAD" w:rsidRPr="00961504" w:rsidRDefault="00FD2601" w:rsidP="00336F4B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>в) деформация или поломка вала ротора;</w:t>
      </w:r>
    </w:p>
    <w:p w:rsidR="00E86EAD" w:rsidRPr="00961504" w:rsidRDefault="00FD2601" w:rsidP="00336F4B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>г) старение изоляции.</w:t>
      </w:r>
    </w:p>
    <w:p w:rsidR="00E86EAD" w:rsidRDefault="00FD2601" w:rsidP="00336F4B">
      <w:pPr>
        <w:pStyle w:val="a3"/>
        <w:shd w:val="clear" w:color="auto" w:fill="FFFFFF"/>
        <w:spacing w:before="0" w:beforeAutospacing="0" w:after="0" w:afterAutospacing="0"/>
        <w:ind w:left="142"/>
        <w:rPr>
          <w:color w:val="000000"/>
        </w:rPr>
      </w:pPr>
      <w:r w:rsidRPr="00961504">
        <w:rPr>
          <w:color w:val="000000"/>
        </w:rPr>
        <w:t>б) межвитковые замыкания</w:t>
      </w:r>
    </w:p>
    <w:p w:rsidR="00065D17" w:rsidRPr="00961504" w:rsidRDefault="00065D17" w:rsidP="00336F4B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</w:p>
    <w:p w:rsidR="00E86EAD" w:rsidRPr="00961504" w:rsidRDefault="00E86EAD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86EAD" w:rsidRPr="00961504" w:rsidRDefault="00FD2601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1504">
        <w:rPr>
          <w:color w:val="000000"/>
        </w:rPr>
        <w:t xml:space="preserve">3 </w:t>
      </w:r>
      <w:r w:rsidR="00E86EAD" w:rsidRPr="00961504">
        <w:rPr>
          <w:color w:val="000000"/>
        </w:rPr>
        <w:t>Недопустимо</w:t>
      </w:r>
      <w:r w:rsidR="00CC31D8">
        <w:rPr>
          <w:color w:val="000000"/>
        </w:rPr>
        <w:t>е</w:t>
      </w:r>
      <w:r w:rsidR="00E86EAD" w:rsidRPr="00961504">
        <w:rPr>
          <w:color w:val="000000"/>
        </w:rPr>
        <w:t xml:space="preserve"> низкое сопротивление изоляции обмотки статора асинхронного двигателя может быть вызвано следующими причинами:</w:t>
      </w:r>
    </w:p>
    <w:p w:rsidR="00E86EAD" w:rsidRPr="00961504" w:rsidRDefault="00FD2601" w:rsidP="00FD260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1504">
        <w:rPr>
          <w:color w:val="000000"/>
        </w:rPr>
        <w:t>а) витковое замыкание в обмотке статора; б) увлажнение или сильное загрязнение изоляции обмотки статора; в) старение или повреждение изоляции; г) короткое замыкание обмотки статора.</w:t>
      </w:r>
    </w:p>
    <w:p w:rsidR="00E86EAD" w:rsidRPr="00961504" w:rsidRDefault="00FD2601" w:rsidP="00FD2601">
      <w:pPr>
        <w:pStyle w:val="a3"/>
        <w:shd w:val="clear" w:color="auto" w:fill="FFFFFF"/>
        <w:tabs>
          <w:tab w:val="center" w:pos="4677"/>
        </w:tabs>
        <w:spacing w:before="0" w:beforeAutospacing="0" w:after="0" w:afterAutospacing="0"/>
        <w:rPr>
          <w:rFonts w:ascii="Arial" w:hAnsi="Arial" w:cs="Arial"/>
          <w:color w:val="000000"/>
        </w:rPr>
      </w:pPr>
      <w:r w:rsidRPr="00961504">
        <w:rPr>
          <w:color w:val="000000"/>
        </w:rPr>
        <w:t>б) увлажнение или сильное загрязнение изоляции обмотки статора</w:t>
      </w:r>
    </w:p>
    <w:p w:rsidR="00E86EAD" w:rsidRPr="00961504" w:rsidRDefault="00E86EAD" w:rsidP="00336F4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p w:rsidR="00E86EAD" w:rsidRPr="00961504" w:rsidRDefault="00FD2601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1504">
        <w:rPr>
          <w:color w:val="000000"/>
        </w:rPr>
        <w:t>5.</w:t>
      </w:r>
      <w:r w:rsidR="00E86EAD" w:rsidRPr="00961504">
        <w:rPr>
          <w:color w:val="000000"/>
        </w:rPr>
        <w:t>Изоляторы, служащие для крепления шин и отдельных частей аппаратов и изоляции их от заземленных конструкций и других элементов РУ носят название:</w:t>
      </w:r>
    </w:p>
    <w:p w:rsidR="00E86EAD" w:rsidRPr="00961504" w:rsidRDefault="00FD2601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1504">
        <w:rPr>
          <w:color w:val="000000"/>
        </w:rPr>
        <w:t>а) аппаратных; б) опорных; в) проходных; г) фарфоровых.</w:t>
      </w:r>
    </w:p>
    <w:p w:rsidR="00E86EAD" w:rsidRPr="00961504" w:rsidRDefault="00E86EAD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86EAD" w:rsidRPr="00961504" w:rsidRDefault="00FD2601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1504">
        <w:rPr>
          <w:color w:val="000000"/>
        </w:rPr>
        <w:t xml:space="preserve">6 </w:t>
      </w:r>
      <w:r w:rsidR="00E86EAD" w:rsidRPr="00961504">
        <w:rPr>
          <w:color w:val="000000"/>
        </w:rPr>
        <w:t>Какая из форм не относится к формам организации ремонтов?</w:t>
      </w:r>
    </w:p>
    <w:p w:rsidR="00E86EAD" w:rsidRPr="00961504" w:rsidRDefault="00FD2601" w:rsidP="00FD2601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>а) централизованная;</w:t>
      </w:r>
    </w:p>
    <w:p w:rsidR="00E86EAD" w:rsidRPr="00961504" w:rsidRDefault="00FD2601" w:rsidP="00FD2601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>б) модернизация;</w:t>
      </w:r>
    </w:p>
    <w:p w:rsidR="00E86EAD" w:rsidRPr="00961504" w:rsidRDefault="00FD2601" w:rsidP="00FD2601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>в) смешанная;</w:t>
      </w:r>
    </w:p>
    <w:p w:rsidR="00E86EAD" w:rsidRPr="00961504" w:rsidRDefault="00FD2601" w:rsidP="00FD2601">
      <w:pPr>
        <w:pStyle w:val="a3"/>
        <w:shd w:val="clear" w:color="auto" w:fill="FFFFFF"/>
        <w:spacing w:before="0" w:beforeAutospacing="0" w:after="0" w:afterAutospacing="0"/>
        <w:ind w:left="142"/>
        <w:rPr>
          <w:color w:val="000000"/>
        </w:rPr>
      </w:pPr>
      <w:r w:rsidRPr="00961504">
        <w:rPr>
          <w:color w:val="000000"/>
        </w:rPr>
        <w:t>г) децентрализованная.</w:t>
      </w:r>
    </w:p>
    <w:p w:rsidR="00CE30A0" w:rsidRPr="00961504" w:rsidRDefault="00CE30A0" w:rsidP="00FD2601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</w:p>
    <w:p w:rsidR="00E86EAD" w:rsidRPr="00961504" w:rsidRDefault="00FD2601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1504">
        <w:rPr>
          <w:color w:val="000000"/>
        </w:rPr>
        <w:t>7.</w:t>
      </w:r>
      <w:r w:rsidR="00E86EAD" w:rsidRPr="00961504">
        <w:rPr>
          <w:color w:val="000000"/>
        </w:rPr>
        <w:t>Согласно ПУЭ электроустановки по условиям электробезопасности разделяются:</w:t>
      </w:r>
    </w:p>
    <w:p w:rsidR="00E86EAD" w:rsidRPr="00961504" w:rsidRDefault="00FD2601" w:rsidP="00FD2601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>а) электроустановки до 1 к</w:t>
      </w:r>
      <w:r w:rsidR="008F0E8B">
        <w:rPr>
          <w:color w:val="000000"/>
        </w:rPr>
        <w:t>В</w:t>
      </w:r>
      <w:r w:rsidRPr="00961504">
        <w:rPr>
          <w:color w:val="000000"/>
        </w:rPr>
        <w:t xml:space="preserve"> и электроустановки выше 1 к</w:t>
      </w:r>
      <w:r w:rsidR="008F0E8B">
        <w:rPr>
          <w:color w:val="000000"/>
        </w:rPr>
        <w:t>В</w:t>
      </w:r>
      <w:r w:rsidRPr="00961504">
        <w:rPr>
          <w:color w:val="000000"/>
        </w:rPr>
        <w:t>;</w:t>
      </w:r>
    </w:p>
    <w:p w:rsidR="00E86EAD" w:rsidRPr="00961504" w:rsidRDefault="00FD2601" w:rsidP="00FD2601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 xml:space="preserve">б) электроустановки от 1000 </w:t>
      </w:r>
      <w:r w:rsidR="008F0E8B">
        <w:rPr>
          <w:color w:val="000000"/>
        </w:rPr>
        <w:t>В</w:t>
      </w:r>
      <w:r w:rsidRPr="00961504">
        <w:rPr>
          <w:color w:val="000000"/>
        </w:rPr>
        <w:t xml:space="preserve"> до 2000 </w:t>
      </w:r>
      <w:r w:rsidR="008F0E8B">
        <w:rPr>
          <w:color w:val="000000"/>
        </w:rPr>
        <w:t>В</w:t>
      </w:r>
      <w:r w:rsidRPr="00961504">
        <w:rPr>
          <w:color w:val="000000"/>
        </w:rPr>
        <w:t>;</w:t>
      </w:r>
    </w:p>
    <w:p w:rsidR="00E86EAD" w:rsidRPr="00961504" w:rsidRDefault="00FD2601" w:rsidP="00FD2601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 xml:space="preserve">в) электроустановки от 100 </w:t>
      </w:r>
      <w:r w:rsidR="008F0E8B">
        <w:rPr>
          <w:color w:val="000000"/>
        </w:rPr>
        <w:t>В</w:t>
      </w:r>
      <w:r w:rsidRPr="00961504">
        <w:rPr>
          <w:color w:val="000000"/>
        </w:rPr>
        <w:t xml:space="preserve"> до 1000 </w:t>
      </w:r>
      <w:r w:rsidR="008F0E8B">
        <w:rPr>
          <w:color w:val="000000"/>
        </w:rPr>
        <w:t>В</w:t>
      </w:r>
      <w:r w:rsidRPr="00961504">
        <w:rPr>
          <w:color w:val="000000"/>
        </w:rPr>
        <w:t>;</w:t>
      </w:r>
    </w:p>
    <w:p w:rsidR="00E86EAD" w:rsidRPr="00961504" w:rsidRDefault="00FD2601" w:rsidP="00FD2601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 xml:space="preserve">г) электроустановки до 1000 </w:t>
      </w:r>
      <w:r w:rsidR="008F0E8B">
        <w:rPr>
          <w:color w:val="000000"/>
        </w:rPr>
        <w:t>В</w:t>
      </w:r>
      <w:r w:rsidRPr="00961504">
        <w:rPr>
          <w:color w:val="000000"/>
        </w:rPr>
        <w:t>;</w:t>
      </w:r>
    </w:p>
    <w:p w:rsidR="00E86EAD" w:rsidRPr="00961504" w:rsidRDefault="00E86EAD" w:rsidP="00336F4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p w:rsidR="00E86EAD" w:rsidRPr="00961504" w:rsidRDefault="00FD2601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1504">
        <w:rPr>
          <w:color w:val="000000"/>
        </w:rPr>
        <w:lastRenderedPageBreak/>
        <w:t xml:space="preserve"> 8. </w:t>
      </w:r>
      <w:r w:rsidR="00E86EAD" w:rsidRPr="00961504">
        <w:rPr>
          <w:color w:val="000000"/>
        </w:rPr>
        <w:t>Рабочее место это –</w:t>
      </w:r>
    </w:p>
    <w:p w:rsidR="00E86EAD" w:rsidRPr="00961504" w:rsidRDefault="00FD2601" w:rsidP="00FD2601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>а) ремонтная площадка, надежно отгороженная от остального оборудования и оснащенная всем необходимым для обеспечения безопасности труда при выполнении всех видов ремонтных работ;</w:t>
      </w:r>
    </w:p>
    <w:p w:rsidR="00E86EAD" w:rsidRPr="00961504" w:rsidRDefault="00FD2601" w:rsidP="00FD2601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>б ) система мероприятий по оснащению рабочего места средствами и предметами труда и их размещение в определенном порядке;</w:t>
      </w:r>
    </w:p>
    <w:p w:rsidR="00E86EAD" w:rsidRPr="00961504" w:rsidRDefault="00FD2601" w:rsidP="00FD2601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>в) зона, оснащенная необходимыми техническими средствами, в которой совершается трудовая деятельность исполнителя или группы исполнителей, совместно выполняющих одну работу или операцию.</w:t>
      </w:r>
    </w:p>
    <w:p w:rsidR="00E86EAD" w:rsidRPr="00961504" w:rsidRDefault="00FD2601" w:rsidP="00FD2601">
      <w:pPr>
        <w:pStyle w:val="a3"/>
        <w:shd w:val="clear" w:color="auto" w:fill="FFFFFF"/>
        <w:spacing w:before="0" w:beforeAutospacing="0" w:after="0" w:afterAutospacing="0"/>
        <w:ind w:left="142"/>
        <w:rPr>
          <w:color w:val="000000"/>
        </w:rPr>
      </w:pPr>
      <w:r w:rsidRPr="00961504">
        <w:rPr>
          <w:color w:val="000000"/>
        </w:rPr>
        <w:t xml:space="preserve">г) ремонтная </w:t>
      </w:r>
      <w:r w:rsidR="00E86EAD" w:rsidRPr="00961504">
        <w:rPr>
          <w:color w:val="000000"/>
        </w:rPr>
        <w:t>площадка, оснащенная необходимыми техническими средствами.</w:t>
      </w:r>
    </w:p>
    <w:p w:rsidR="00FD2601" w:rsidRPr="00961504" w:rsidRDefault="00FD2601" w:rsidP="00FD2601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</w:p>
    <w:p w:rsidR="00E86EAD" w:rsidRPr="00961504" w:rsidRDefault="00FD2601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1504">
        <w:rPr>
          <w:color w:val="000000"/>
        </w:rPr>
        <w:t xml:space="preserve"> 9. </w:t>
      </w:r>
      <w:r w:rsidR="00E86EAD" w:rsidRPr="00961504">
        <w:rPr>
          <w:color w:val="000000"/>
        </w:rPr>
        <w:t>Ремонты электрооборудования планируют исходя из:</w:t>
      </w:r>
    </w:p>
    <w:p w:rsidR="00E86EAD" w:rsidRPr="00961504" w:rsidRDefault="00FD2601" w:rsidP="00FD2601">
      <w:pPr>
        <w:pStyle w:val="a3"/>
        <w:shd w:val="clear" w:color="auto" w:fill="FFFFFF"/>
        <w:spacing w:before="0" w:beforeAutospacing="0" w:after="0" w:afterAutospacing="0"/>
        <w:ind w:firstLine="142"/>
        <w:rPr>
          <w:rFonts w:ascii="Arial" w:hAnsi="Arial" w:cs="Arial"/>
          <w:color w:val="000000"/>
        </w:rPr>
      </w:pPr>
      <w:r w:rsidRPr="00961504">
        <w:rPr>
          <w:color w:val="000000"/>
        </w:rPr>
        <w:t>а) межремонтных периодов, ремонтных циклов и их структуры;</w:t>
      </w:r>
    </w:p>
    <w:p w:rsidR="00E86EAD" w:rsidRPr="00961504" w:rsidRDefault="00FD2601" w:rsidP="00FD2601">
      <w:pPr>
        <w:pStyle w:val="a3"/>
        <w:shd w:val="clear" w:color="auto" w:fill="FFFFFF"/>
        <w:spacing w:before="0" w:beforeAutospacing="0" w:after="0" w:afterAutospacing="0"/>
        <w:ind w:firstLine="142"/>
        <w:rPr>
          <w:rFonts w:ascii="Arial" w:hAnsi="Arial" w:cs="Arial"/>
          <w:color w:val="000000"/>
        </w:rPr>
      </w:pPr>
      <w:r w:rsidRPr="00961504">
        <w:rPr>
          <w:color w:val="000000"/>
        </w:rPr>
        <w:t>б) межремонтных периодов;</w:t>
      </w:r>
    </w:p>
    <w:p w:rsidR="00E86EAD" w:rsidRPr="00961504" w:rsidRDefault="00FD2601" w:rsidP="00FD2601">
      <w:pPr>
        <w:pStyle w:val="a3"/>
        <w:shd w:val="clear" w:color="auto" w:fill="FFFFFF"/>
        <w:spacing w:before="0" w:beforeAutospacing="0" w:after="0" w:afterAutospacing="0"/>
        <w:ind w:firstLine="142"/>
        <w:rPr>
          <w:rFonts w:ascii="Arial" w:hAnsi="Arial" w:cs="Arial"/>
          <w:color w:val="000000"/>
        </w:rPr>
      </w:pPr>
      <w:r w:rsidRPr="00961504">
        <w:rPr>
          <w:color w:val="000000"/>
        </w:rPr>
        <w:t>в) капитальных ремонтов;</w:t>
      </w:r>
    </w:p>
    <w:p w:rsidR="00E86EAD" w:rsidRPr="00961504" w:rsidRDefault="00FD2601" w:rsidP="00FD2601">
      <w:pPr>
        <w:pStyle w:val="a3"/>
        <w:shd w:val="clear" w:color="auto" w:fill="FFFFFF"/>
        <w:spacing w:before="0" w:beforeAutospacing="0" w:after="0" w:afterAutospacing="0"/>
        <w:ind w:firstLine="142"/>
        <w:rPr>
          <w:rFonts w:ascii="Arial" w:hAnsi="Arial" w:cs="Arial"/>
          <w:color w:val="000000"/>
        </w:rPr>
      </w:pPr>
      <w:r w:rsidRPr="00961504">
        <w:rPr>
          <w:color w:val="000000"/>
        </w:rPr>
        <w:t>г) ремонтных циклов.</w:t>
      </w:r>
    </w:p>
    <w:p w:rsidR="00FD2601" w:rsidRPr="00961504" w:rsidRDefault="00FD2601" w:rsidP="00336F4B">
      <w:pPr>
        <w:pStyle w:val="a3"/>
        <w:shd w:val="clear" w:color="auto" w:fill="FFFFFF"/>
        <w:spacing w:before="0" w:beforeAutospacing="0" w:after="0" w:afterAutospacing="0"/>
        <w:rPr>
          <w:color w:val="000000"/>
          <w:highlight w:val="yellow"/>
        </w:rPr>
      </w:pPr>
    </w:p>
    <w:p w:rsidR="00065D17" w:rsidRPr="00847EC6" w:rsidRDefault="00065D17" w:rsidP="00847EC6">
      <w:p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FDFDFD"/>
        </w:rPr>
      </w:pPr>
      <w:r w:rsidRPr="00847EC6">
        <w:rPr>
          <w:rFonts w:ascii="Times New Roman" w:hAnsi="Times New Roman"/>
          <w:bCs/>
          <w:sz w:val="24"/>
          <w:szCs w:val="24"/>
          <w:shd w:val="clear" w:color="auto" w:fill="FDFDFD"/>
        </w:rPr>
        <w:t>10.Заполнить таблицу: «Технологическая карта ремонта и обслуживания электропривода</w:t>
      </w:r>
      <w:r w:rsidR="00847EC6" w:rsidRPr="00847EC6">
        <w:rPr>
          <w:rFonts w:ascii="Times New Roman" w:hAnsi="Times New Roman"/>
          <w:bCs/>
          <w:sz w:val="24"/>
          <w:szCs w:val="24"/>
          <w:shd w:val="clear" w:color="auto" w:fill="FDFDFD"/>
        </w:rPr>
        <w:t>»</w:t>
      </w:r>
      <w:r w:rsidRPr="00847EC6">
        <w:rPr>
          <w:rFonts w:ascii="Times New Roman" w:hAnsi="Times New Roman"/>
          <w:bCs/>
          <w:sz w:val="24"/>
          <w:szCs w:val="24"/>
          <w:shd w:val="clear" w:color="auto" w:fill="FDFDFD"/>
        </w:rPr>
        <w:t xml:space="preserve"> </w:t>
      </w:r>
    </w:p>
    <w:tbl>
      <w:tblPr>
        <w:tblW w:w="9923" w:type="dxa"/>
        <w:tblInd w:w="-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79"/>
        <w:gridCol w:w="2532"/>
        <w:gridCol w:w="3312"/>
      </w:tblGrid>
      <w:tr w:rsidR="00065D17" w:rsidRPr="00790E46" w:rsidTr="00847EC6">
        <w:trPr>
          <w:trHeight w:val="510"/>
          <w:tblHeader/>
        </w:trPr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D17" w:rsidRPr="00790E46" w:rsidRDefault="00065D17" w:rsidP="00C65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9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90E46">
              <w:rPr>
                <w:rFonts w:ascii="Times New Roman CYR" w:hAnsi="Times New Roman CYR" w:cs="Times New Roman CYR"/>
                <w:sz w:val="24"/>
                <w:szCs w:val="24"/>
              </w:rPr>
              <w:t>Наименование и содержание работ</w:t>
            </w:r>
          </w:p>
        </w:tc>
        <w:tc>
          <w:tcPr>
            <w:tcW w:w="2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D17" w:rsidRPr="00790E46" w:rsidRDefault="00065D17" w:rsidP="00C65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9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90E46">
              <w:rPr>
                <w:rFonts w:ascii="Times New Roman CYR" w:hAnsi="Times New Roman CYR" w:cs="Times New Roman CYR"/>
                <w:sz w:val="24"/>
                <w:szCs w:val="24"/>
              </w:rPr>
              <w:t>Оборудование и приспособления</w:t>
            </w: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D17" w:rsidRPr="00790E46" w:rsidRDefault="00065D17" w:rsidP="00C65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9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90E46">
              <w:rPr>
                <w:rFonts w:ascii="Times New Roman CYR" w:hAnsi="Times New Roman CYR" w:cs="Times New Roman CYR"/>
                <w:sz w:val="24"/>
                <w:szCs w:val="24"/>
              </w:rPr>
              <w:t>Технические требования</w:t>
            </w:r>
          </w:p>
        </w:tc>
      </w:tr>
    </w:tbl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F620A" w:rsidRDefault="00AF620A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E30A0" w:rsidRPr="00961504" w:rsidRDefault="00CE30A0" w:rsidP="00CE30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961504">
        <w:rPr>
          <w:color w:val="000000"/>
        </w:rPr>
        <w:lastRenderedPageBreak/>
        <w:t xml:space="preserve">Вариант № </w:t>
      </w:r>
      <w:r w:rsidR="006A30F9">
        <w:rPr>
          <w:color w:val="000000"/>
        </w:rPr>
        <w:t>3</w:t>
      </w:r>
    </w:p>
    <w:p w:rsidR="00845CBC" w:rsidRPr="00961504" w:rsidRDefault="00845CBC" w:rsidP="00336F4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845CBC" w:rsidRPr="00CE30A0" w:rsidRDefault="00845CBC" w:rsidP="00336F4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E86EAD" w:rsidRPr="00CE30A0" w:rsidRDefault="00CE30A0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E30A0">
        <w:rPr>
          <w:color w:val="000000"/>
        </w:rPr>
        <w:t>1.</w:t>
      </w:r>
      <w:r w:rsidR="00FD2601" w:rsidRPr="00CE30A0">
        <w:rPr>
          <w:color w:val="000000"/>
        </w:rPr>
        <w:t xml:space="preserve"> </w:t>
      </w:r>
      <w:r w:rsidR="00E86EAD" w:rsidRPr="00CE30A0">
        <w:rPr>
          <w:color w:val="000000"/>
        </w:rPr>
        <w:t>Качество контактных соединений определяется:</w:t>
      </w:r>
    </w:p>
    <w:p w:rsidR="00847EC6" w:rsidRDefault="00FD2601" w:rsidP="00336F4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CE30A0">
        <w:rPr>
          <w:color w:val="000000"/>
        </w:rPr>
        <w:t>а) переходным сопротивлением контактных соединений;</w:t>
      </w:r>
    </w:p>
    <w:p w:rsidR="00847EC6" w:rsidRDefault="00FD2601" w:rsidP="00336F4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CE30A0">
        <w:rPr>
          <w:color w:val="000000"/>
        </w:rPr>
        <w:t xml:space="preserve"> б) температурой;</w:t>
      </w:r>
    </w:p>
    <w:p w:rsidR="00847EC6" w:rsidRDefault="00FD2601" w:rsidP="00336F4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CE30A0">
        <w:rPr>
          <w:color w:val="000000"/>
        </w:rPr>
        <w:t xml:space="preserve"> в) переходным сопротивлением, падением напряжения и температурой;</w:t>
      </w:r>
    </w:p>
    <w:p w:rsidR="00E86EAD" w:rsidRPr="00CE30A0" w:rsidRDefault="00FD2601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E30A0">
        <w:rPr>
          <w:color w:val="000000"/>
        </w:rPr>
        <w:t xml:space="preserve"> г) наличием подгаров и оплавлений</w:t>
      </w:r>
      <w:r w:rsidR="00E86EAD" w:rsidRPr="00CE30A0">
        <w:rPr>
          <w:color w:val="000000"/>
        </w:rPr>
        <w:t>.</w:t>
      </w:r>
    </w:p>
    <w:p w:rsidR="00E86EAD" w:rsidRPr="00CE30A0" w:rsidRDefault="00E86EAD" w:rsidP="00C151F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000000"/>
        </w:rPr>
      </w:pPr>
    </w:p>
    <w:p w:rsidR="00E86EAD" w:rsidRPr="00CE30A0" w:rsidRDefault="00CE30A0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E30A0">
        <w:rPr>
          <w:color w:val="000000"/>
        </w:rPr>
        <w:t xml:space="preserve">2. </w:t>
      </w:r>
      <w:r w:rsidR="00E86EAD" w:rsidRPr="00CE30A0">
        <w:rPr>
          <w:color w:val="000000"/>
        </w:rPr>
        <w:t>К наиболее характерным неисправностям валов относятся:</w:t>
      </w:r>
    </w:p>
    <w:p w:rsidR="00847EC6" w:rsidRDefault="00CE30A0" w:rsidP="00336F4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CE30A0">
        <w:rPr>
          <w:color w:val="000000"/>
        </w:rPr>
        <w:t>а) искривление;</w:t>
      </w:r>
    </w:p>
    <w:p w:rsidR="00E86EAD" w:rsidRPr="00CE30A0" w:rsidRDefault="00CE30A0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E30A0">
        <w:rPr>
          <w:color w:val="000000"/>
        </w:rPr>
        <w:t xml:space="preserve"> б) разрушение подшипников качения;</w:t>
      </w:r>
    </w:p>
    <w:p w:rsidR="00847EC6" w:rsidRDefault="00CE30A0" w:rsidP="00336F4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CE30A0">
        <w:rPr>
          <w:color w:val="000000"/>
        </w:rPr>
        <w:t>в) износ посадочных поверхностей шеек вала</w:t>
      </w:r>
    </w:p>
    <w:p w:rsidR="00E86EAD" w:rsidRPr="00CE30A0" w:rsidRDefault="00CE30A0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E30A0">
        <w:rPr>
          <w:color w:val="000000"/>
        </w:rPr>
        <w:t>; г) поломка валов.</w:t>
      </w:r>
    </w:p>
    <w:p w:rsidR="00E86EAD" w:rsidRPr="00CE30A0" w:rsidRDefault="00E86EAD" w:rsidP="00336F4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p w:rsidR="00E86EAD" w:rsidRPr="00CE30A0" w:rsidRDefault="00CE30A0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E30A0">
        <w:rPr>
          <w:color w:val="000000"/>
        </w:rPr>
        <w:t>3.</w:t>
      </w:r>
      <w:r w:rsidR="00E86EAD" w:rsidRPr="00CE30A0">
        <w:rPr>
          <w:color w:val="000000"/>
        </w:rPr>
        <w:t>Установите соответствие между неисправностями и элементами трансформатора, в которых они возникают:</w:t>
      </w:r>
    </w:p>
    <w:p w:rsidR="00E86EAD" w:rsidRPr="00CE30A0" w:rsidRDefault="00CE30A0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E30A0">
        <w:rPr>
          <w:color w:val="000000"/>
        </w:rPr>
        <w:t>1) витковое замыкание а) бак</w:t>
      </w:r>
    </w:p>
    <w:p w:rsidR="00E86EAD" w:rsidRPr="00CE30A0" w:rsidRDefault="00CE30A0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E30A0">
        <w:rPr>
          <w:color w:val="000000"/>
        </w:rPr>
        <w:t>2) «пожар стали» б) магнитопровод.</w:t>
      </w:r>
    </w:p>
    <w:p w:rsidR="00E86EAD" w:rsidRPr="00CE30A0" w:rsidRDefault="00CE30A0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E30A0">
        <w:rPr>
          <w:color w:val="000000"/>
        </w:rPr>
        <w:t>3) течь масла из сварных швов в) вводы.</w:t>
      </w:r>
    </w:p>
    <w:p w:rsidR="00E86EAD" w:rsidRPr="00CE30A0" w:rsidRDefault="00CE30A0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E30A0">
        <w:rPr>
          <w:color w:val="000000"/>
        </w:rPr>
        <w:t>4) электрический пробой на корпус г) обмотки.</w:t>
      </w:r>
    </w:p>
    <w:p w:rsidR="00E86EAD" w:rsidRPr="00CE30A0" w:rsidRDefault="00E86EAD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86EAD" w:rsidRPr="00CE30A0" w:rsidRDefault="00CE30A0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E30A0">
        <w:rPr>
          <w:color w:val="000000"/>
        </w:rPr>
        <w:t xml:space="preserve">4 </w:t>
      </w:r>
      <w:r w:rsidR="00E86EAD" w:rsidRPr="00CE30A0">
        <w:rPr>
          <w:color w:val="000000"/>
        </w:rPr>
        <w:t>Выберите из перечисленных неисправностей внешние неисправности электрической машины:</w:t>
      </w:r>
    </w:p>
    <w:p w:rsidR="00E86EAD" w:rsidRPr="00CE30A0" w:rsidRDefault="00CE30A0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E30A0">
        <w:rPr>
          <w:color w:val="000000"/>
        </w:rPr>
        <w:t>а) замыкание коллекторных пластин;</w:t>
      </w:r>
    </w:p>
    <w:p w:rsidR="00E86EAD" w:rsidRPr="00CE30A0" w:rsidRDefault="00CE30A0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E30A0">
        <w:rPr>
          <w:color w:val="000000"/>
        </w:rPr>
        <w:t>б) межвитковые замыкания;</w:t>
      </w:r>
    </w:p>
    <w:p w:rsidR="00E86EAD" w:rsidRPr="00CE30A0" w:rsidRDefault="00CE30A0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E30A0">
        <w:rPr>
          <w:color w:val="000000"/>
        </w:rPr>
        <w:t>в) перегорание плавкой вставки предохранителя;</w:t>
      </w:r>
    </w:p>
    <w:p w:rsidR="00E86EAD" w:rsidRPr="00CE30A0" w:rsidRDefault="00CE30A0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E30A0">
        <w:rPr>
          <w:color w:val="000000"/>
        </w:rPr>
        <w:t>г) плохая вентиляция.</w:t>
      </w:r>
    </w:p>
    <w:p w:rsidR="00E86EAD" w:rsidRPr="00CE30A0" w:rsidRDefault="00CE30A0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E30A0">
        <w:rPr>
          <w:color w:val="000000"/>
        </w:rPr>
        <w:t>в) перегорание плавкой вставки предохранителя;</w:t>
      </w:r>
    </w:p>
    <w:p w:rsidR="00E86EAD" w:rsidRPr="00CE30A0" w:rsidRDefault="00E86EAD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86EAD" w:rsidRPr="00CE30A0" w:rsidRDefault="00CE30A0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E30A0">
        <w:rPr>
          <w:color w:val="000000"/>
        </w:rPr>
        <w:t>5 При ремонте контакты воздушных выключателей заменяют новыми в случае, если:</w:t>
      </w:r>
    </w:p>
    <w:p w:rsidR="00CE30A0" w:rsidRPr="00CE30A0" w:rsidRDefault="00CE30A0" w:rsidP="00336F4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CE30A0">
        <w:rPr>
          <w:color w:val="000000"/>
        </w:rPr>
        <w:t xml:space="preserve">а) контакты имеют сильные оплавления; </w:t>
      </w:r>
    </w:p>
    <w:p w:rsidR="00CE30A0" w:rsidRPr="00CE30A0" w:rsidRDefault="00CE30A0" w:rsidP="00336F4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CE30A0">
        <w:rPr>
          <w:color w:val="000000"/>
        </w:rPr>
        <w:t xml:space="preserve">б) размеры контактов уменьшились на 30%; </w:t>
      </w:r>
    </w:p>
    <w:p w:rsidR="00CE30A0" w:rsidRPr="00CE30A0" w:rsidRDefault="00CE30A0" w:rsidP="00336F4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CE30A0">
        <w:rPr>
          <w:color w:val="000000"/>
        </w:rPr>
        <w:t>в) размеры контактов уменьшились более чем на 30%;</w:t>
      </w:r>
    </w:p>
    <w:p w:rsidR="00AF620A" w:rsidRDefault="00CE30A0" w:rsidP="00336F4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E30A0">
        <w:rPr>
          <w:color w:val="000000"/>
        </w:rPr>
        <w:t>г) контакты имеют сильные оплавления и их размеры уменьшились на 25%.</w:t>
      </w:r>
    </w:p>
    <w:p w:rsidR="00AF620A" w:rsidRDefault="00AF620A" w:rsidP="00AF620A">
      <w:pPr>
        <w:rPr>
          <w:lang w:eastAsia="ru-RU"/>
        </w:rPr>
      </w:pPr>
    </w:p>
    <w:p w:rsidR="00AF620A" w:rsidRPr="00961504" w:rsidRDefault="00AF620A" w:rsidP="00AF620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6</w:t>
      </w:r>
      <w:r w:rsidRPr="00961504">
        <w:rPr>
          <w:color w:val="000000"/>
        </w:rPr>
        <w:t>.</w:t>
      </w:r>
      <w:r>
        <w:rPr>
          <w:color w:val="000000"/>
        </w:rPr>
        <w:t xml:space="preserve"> </w:t>
      </w:r>
      <w:r w:rsidRPr="00961504">
        <w:rPr>
          <w:color w:val="000000"/>
        </w:rPr>
        <w:t>Недопустимо низкое сопротивление изоляции обмотки статора асинхронного двигателя может быть вызвано следующими причинами:</w:t>
      </w:r>
    </w:p>
    <w:p w:rsidR="00847EC6" w:rsidRDefault="00AF620A" w:rsidP="00AF620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61504">
        <w:rPr>
          <w:color w:val="000000"/>
        </w:rPr>
        <w:t>а) витковое замыкание в обмотке статора;</w:t>
      </w:r>
    </w:p>
    <w:p w:rsidR="00847EC6" w:rsidRDefault="00AF620A" w:rsidP="00AF620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61504">
        <w:rPr>
          <w:color w:val="000000"/>
        </w:rPr>
        <w:t xml:space="preserve"> б) увлажнение или сильное загрязнение изоляции обмотки статора;</w:t>
      </w:r>
    </w:p>
    <w:p w:rsidR="00847EC6" w:rsidRDefault="00AF620A" w:rsidP="00AF620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61504">
        <w:rPr>
          <w:color w:val="000000"/>
        </w:rPr>
        <w:t xml:space="preserve"> в) старение или повреждение изоляции; </w:t>
      </w:r>
    </w:p>
    <w:p w:rsidR="00AF620A" w:rsidRPr="00961504" w:rsidRDefault="00AF620A" w:rsidP="00AF620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1504">
        <w:rPr>
          <w:color w:val="000000"/>
        </w:rPr>
        <w:t>г) короткое замыкание обмотки статора.</w:t>
      </w:r>
    </w:p>
    <w:p w:rsidR="00AF620A" w:rsidRPr="00961504" w:rsidRDefault="00AF620A" w:rsidP="00AF620A">
      <w:pPr>
        <w:pStyle w:val="a3"/>
        <w:shd w:val="clear" w:color="auto" w:fill="FFFFFF"/>
        <w:tabs>
          <w:tab w:val="center" w:pos="4677"/>
        </w:tabs>
        <w:spacing w:before="0" w:beforeAutospacing="0" w:after="0" w:afterAutospacing="0"/>
        <w:rPr>
          <w:rFonts w:ascii="Arial" w:hAnsi="Arial" w:cs="Arial"/>
          <w:color w:val="000000"/>
        </w:rPr>
      </w:pPr>
      <w:r w:rsidRPr="00961504">
        <w:rPr>
          <w:color w:val="000000"/>
        </w:rPr>
        <w:t>б) увлажнение или сильное загрязнение изоляции обмотки статора</w:t>
      </w:r>
    </w:p>
    <w:p w:rsidR="00E86EAD" w:rsidRDefault="00E86EAD" w:rsidP="00AF620A">
      <w:pPr>
        <w:rPr>
          <w:lang w:eastAsia="ru-RU"/>
        </w:rPr>
      </w:pPr>
    </w:p>
    <w:p w:rsidR="00AF620A" w:rsidRPr="00961504" w:rsidRDefault="00AF620A" w:rsidP="00AF620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7.</w:t>
      </w:r>
      <w:r w:rsidRPr="00961504">
        <w:rPr>
          <w:color w:val="000000"/>
        </w:rPr>
        <w:t xml:space="preserve"> Какой из факторов не воздействует на износ изоляции? </w:t>
      </w:r>
    </w:p>
    <w:p w:rsidR="00847EC6" w:rsidRDefault="00AF620A" w:rsidP="00AF620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61504">
        <w:rPr>
          <w:color w:val="000000"/>
        </w:rPr>
        <w:t xml:space="preserve"> а) появление нового оборудования, характеризующегося более высокими технико-экономическими показателями; </w:t>
      </w:r>
    </w:p>
    <w:p w:rsidR="00847EC6" w:rsidRDefault="00AF620A" w:rsidP="00AF620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61504">
        <w:rPr>
          <w:color w:val="000000"/>
        </w:rPr>
        <w:t>б) механические</w:t>
      </w:r>
    </w:p>
    <w:p w:rsidR="00847EC6" w:rsidRDefault="00AF620A" w:rsidP="00AF620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61504">
        <w:rPr>
          <w:color w:val="000000"/>
        </w:rPr>
        <w:t>; в) тепловые</w:t>
      </w:r>
    </w:p>
    <w:p w:rsidR="00AF620A" w:rsidRPr="00961504" w:rsidRDefault="00AF620A" w:rsidP="00AF620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1504">
        <w:rPr>
          <w:color w:val="000000"/>
        </w:rPr>
        <w:t>; г) электрические.</w:t>
      </w:r>
    </w:p>
    <w:p w:rsidR="00AF620A" w:rsidRDefault="00AF620A" w:rsidP="00AF620A">
      <w:pPr>
        <w:rPr>
          <w:lang w:eastAsia="ru-RU"/>
        </w:rPr>
      </w:pPr>
    </w:p>
    <w:p w:rsidR="00994778" w:rsidRDefault="00994778" w:rsidP="00AF620A">
      <w:pPr>
        <w:rPr>
          <w:rFonts w:ascii="Times New Roman" w:hAnsi="Times New Roman"/>
          <w:sz w:val="24"/>
          <w:szCs w:val="24"/>
          <w:lang w:eastAsia="ru-RU"/>
        </w:rPr>
      </w:pPr>
      <w:r w:rsidRPr="00994778">
        <w:rPr>
          <w:rFonts w:ascii="Times New Roman" w:hAnsi="Times New Roman"/>
          <w:sz w:val="24"/>
          <w:szCs w:val="24"/>
          <w:lang w:eastAsia="ru-RU"/>
        </w:rPr>
        <w:t>8.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94778">
        <w:rPr>
          <w:rFonts w:ascii="Times New Roman" w:hAnsi="Times New Roman"/>
          <w:sz w:val="24"/>
          <w:szCs w:val="24"/>
          <w:lang w:eastAsia="ru-RU"/>
        </w:rPr>
        <w:t>При пайке наконечников используются следующие типы наконечников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994778" w:rsidRPr="00994778" w:rsidRDefault="00994778" w:rsidP="00994778">
      <w:pPr>
        <w:pStyle w:val="a3"/>
        <w:shd w:val="clear" w:color="auto" w:fill="FFFFFF"/>
        <w:tabs>
          <w:tab w:val="center" w:pos="4818"/>
        </w:tabs>
        <w:spacing w:before="0" w:beforeAutospacing="0" w:after="0" w:afterAutospacing="0"/>
        <w:rPr>
          <w:color w:val="000000"/>
        </w:rPr>
      </w:pPr>
      <w:r w:rsidRPr="00994778">
        <w:rPr>
          <w:color w:val="000000"/>
        </w:rPr>
        <w:lastRenderedPageBreak/>
        <w:t xml:space="preserve">а) ПГ, ПВ, ПК, ПР;  </w:t>
      </w:r>
    </w:p>
    <w:p w:rsidR="00994778" w:rsidRPr="00994778" w:rsidRDefault="00994778" w:rsidP="0099477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94778">
        <w:rPr>
          <w:color w:val="000000"/>
        </w:rPr>
        <w:t>б) ОВ, ОШ, ОГ;</w:t>
      </w:r>
    </w:p>
    <w:p w:rsidR="00994778" w:rsidRDefault="00994778" w:rsidP="00994778">
      <w:pPr>
        <w:rPr>
          <w:rFonts w:ascii="Times New Roman" w:hAnsi="Times New Roman"/>
          <w:sz w:val="24"/>
          <w:szCs w:val="24"/>
          <w:lang w:eastAsia="ru-RU"/>
        </w:rPr>
      </w:pPr>
      <w:r w:rsidRPr="00994778">
        <w:rPr>
          <w:rFonts w:ascii="Times New Roman" w:hAnsi="Times New Roman"/>
          <w:color w:val="000000"/>
          <w:sz w:val="24"/>
          <w:szCs w:val="24"/>
        </w:rPr>
        <w:t>г) ОВУ, ОШУ, ОГУ</w:t>
      </w:r>
    </w:p>
    <w:p w:rsidR="00994778" w:rsidRPr="00961504" w:rsidRDefault="00994778" w:rsidP="0099477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t xml:space="preserve">9. </w:t>
      </w:r>
      <w:r w:rsidRPr="00961504">
        <w:rPr>
          <w:color w:val="000000"/>
        </w:rPr>
        <w:t>Оборудование КРУ монтируется следующим образом:</w:t>
      </w:r>
    </w:p>
    <w:p w:rsidR="00E76F90" w:rsidRDefault="00994778" w:rsidP="00994778">
      <w:pPr>
        <w:pStyle w:val="a3"/>
        <w:shd w:val="clear" w:color="auto" w:fill="FFFFFF"/>
        <w:spacing w:before="0" w:beforeAutospacing="0" w:after="0" w:afterAutospacing="0"/>
        <w:ind w:left="142"/>
        <w:rPr>
          <w:color w:val="000000"/>
        </w:rPr>
      </w:pPr>
      <w:r w:rsidRPr="00961504">
        <w:rPr>
          <w:color w:val="000000"/>
        </w:rPr>
        <w:t xml:space="preserve"> а) стационарно;</w:t>
      </w:r>
    </w:p>
    <w:p w:rsidR="00E76F90" w:rsidRDefault="00994778" w:rsidP="00994778">
      <w:pPr>
        <w:pStyle w:val="a3"/>
        <w:shd w:val="clear" w:color="auto" w:fill="FFFFFF"/>
        <w:spacing w:before="0" w:beforeAutospacing="0" w:after="0" w:afterAutospacing="0"/>
        <w:ind w:left="142"/>
        <w:rPr>
          <w:color w:val="000000"/>
        </w:rPr>
      </w:pPr>
      <w:r w:rsidRPr="00961504">
        <w:rPr>
          <w:color w:val="000000"/>
        </w:rPr>
        <w:t xml:space="preserve"> б) стационарно или на тележках, в шкафах, являющихся одновременно их сплошным защитным ограждением;</w:t>
      </w:r>
    </w:p>
    <w:p w:rsidR="00E76F90" w:rsidRDefault="00994778" w:rsidP="00994778">
      <w:pPr>
        <w:pStyle w:val="a3"/>
        <w:shd w:val="clear" w:color="auto" w:fill="FFFFFF"/>
        <w:spacing w:before="0" w:beforeAutospacing="0" w:after="0" w:afterAutospacing="0"/>
        <w:ind w:left="142"/>
        <w:rPr>
          <w:color w:val="000000"/>
        </w:rPr>
      </w:pPr>
      <w:r w:rsidRPr="00961504">
        <w:rPr>
          <w:color w:val="000000"/>
        </w:rPr>
        <w:t xml:space="preserve"> в) только стационарно; </w:t>
      </w:r>
    </w:p>
    <w:p w:rsidR="00994778" w:rsidRPr="00961504" w:rsidRDefault="00994778" w:rsidP="00994778">
      <w:pPr>
        <w:pStyle w:val="a3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961504">
        <w:rPr>
          <w:color w:val="000000"/>
        </w:rPr>
        <w:t>г) в шкафах.</w:t>
      </w:r>
    </w:p>
    <w:p w:rsidR="00847EC6" w:rsidRDefault="00847EC6" w:rsidP="00847EC6">
      <w:pPr>
        <w:keepNext/>
        <w:keepLines/>
        <w:contextualSpacing/>
        <w:jc w:val="center"/>
        <w:outlineLvl w:val="1"/>
        <w:rPr>
          <w:rFonts w:eastAsia="Times New Roman"/>
          <w:bCs/>
          <w:szCs w:val="26"/>
        </w:rPr>
      </w:pPr>
    </w:p>
    <w:p w:rsidR="00847EC6" w:rsidRPr="00847EC6" w:rsidRDefault="00847EC6" w:rsidP="00847EC6">
      <w:pPr>
        <w:keepNext/>
        <w:keepLines/>
        <w:contextualSpacing/>
        <w:jc w:val="both"/>
        <w:outlineLvl w:val="1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10. </w:t>
      </w:r>
      <w:r w:rsidRPr="00847EC6">
        <w:rPr>
          <w:rFonts w:ascii="Times New Roman" w:eastAsia="Times New Roman" w:hAnsi="Times New Roman"/>
          <w:bCs/>
          <w:sz w:val="24"/>
          <w:szCs w:val="24"/>
        </w:rPr>
        <w:t>Заполнить таблицу: «Характерные неисправности аппаратов управления, причины, неисправности, методы их устранения»</w:t>
      </w:r>
    </w:p>
    <w:p w:rsidR="00847EC6" w:rsidRPr="008A32C8" w:rsidRDefault="00847EC6" w:rsidP="00847EC6">
      <w:pPr>
        <w:keepNext/>
        <w:keepLines/>
        <w:contextualSpacing/>
        <w:jc w:val="center"/>
        <w:outlineLvl w:val="1"/>
      </w:pPr>
    </w:p>
    <w:tbl>
      <w:tblPr>
        <w:tblW w:w="95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545"/>
        <w:gridCol w:w="3380"/>
      </w:tblGrid>
      <w:tr w:rsidR="00847EC6" w:rsidRPr="006422AD" w:rsidTr="00C65CC5">
        <w:trPr>
          <w:jc w:val="center"/>
        </w:trPr>
        <w:tc>
          <w:tcPr>
            <w:tcW w:w="2659" w:type="dxa"/>
            <w:hideMark/>
          </w:tcPr>
          <w:p w:rsidR="00847EC6" w:rsidRPr="00847EC6" w:rsidRDefault="00847EC6" w:rsidP="00C65C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EC6">
              <w:rPr>
                <w:rFonts w:ascii="Times New Roman" w:hAnsi="Times New Roman"/>
                <w:sz w:val="24"/>
                <w:szCs w:val="24"/>
              </w:rPr>
              <w:t>Неисправность</w:t>
            </w:r>
          </w:p>
        </w:tc>
        <w:tc>
          <w:tcPr>
            <w:tcW w:w="3545" w:type="dxa"/>
            <w:hideMark/>
          </w:tcPr>
          <w:p w:rsidR="00847EC6" w:rsidRPr="00847EC6" w:rsidRDefault="00847EC6" w:rsidP="00C65C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EC6">
              <w:rPr>
                <w:rFonts w:ascii="Times New Roman" w:hAnsi="Times New Roman"/>
                <w:sz w:val="24"/>
                <w:szCs w:val="24"/>
              </w:rPr>
              <w:t>Причина и характер неисправности</w:t>
            </w:r>
          </w:p>
        </w:tc>
        <w:tc>
          <w:tcPr>
            <w:tcW w:w="3380" w:type="dxa"/>
            <w:hideMark/>
          </w:tcPr>
          <w:p w:rsidR="00847EC6" w:rsidRPr="00847EC6" w:rsidRDefault="00847EC6" w:rsidP="00C65C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EC6">
              <w:rPr>
                <w:rFonts w:ascii="Times New Roman" w:hAnsi="Times New Roman"/>
                <w:sz w:val="24"/>
                <w:szCs w:val="24"/>
              </w:rPr>
              <w:t>Способ устранения</w:t>
            </w:r>
          </w:p>
        </w:tc>
      </w:tr>
      <w:tr w:rsidR="00847EC6" w:rsidRPr="006422AD" w:rsidTr="00847EC6">
        <w:trPr>
          <w:jc w:val="center"/>
        </w:trPr>
        <w:tc>
          <w:tcPr>
            <w:tcW w:w="2659" w:type="dxa"/>
          </w:tcPr>
          <w:p w:rsidR="00847EC6" w:rsidRPr="00D20D8A" w:rsidRDefault="00847EC6" w:rsidP="00C65CC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847EC6" w:rsidRPr="00D20D8A" w:rsidRDefault="00847EC6" w:rsidP="00C65CC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80" w:type="dxa"/>
          </w:tcPr>
          <w:p w:rsidR="00847EC6" w:rsidRPr="00D20D8A" w:rsidRDefault="00847EC6" w:rsidP="00C65CC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6A30F9" w:rsidRPr="006A30F9" w:rsidRDefault="006A30F9" w:rsidP="006A30F9">
      <w:pPr>
        <w:pStyle w:val="a3"/>
        <w:shd w:val="clear" w:color="auto" w:fill="FFFFFF"/>
        <w:spacing w:before="0" w:beforeAutospacing="0" w:after="0" w:afterAutospacing="0"/>
        <w:rPr>
          <w:color w:val="000000"/>
          <w:highlight w:val="yellow"/>
        </w:rPr>
      </w:pPr>
    </w:p>
    <w:sectPr w:rsidR="006A30F9" w:rsidRPr="006A30F9" w:rsidSect="004932C4">
      <w:pgSz w:w="11906" w:h="16838"/>
      <w:pgMar w:top="53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EE3" w:rsidRDefault="00535EE3" w:rsidP="00845CBC">
      <w:pPr>
        <w:spacing w:after="0" w:line="240" w:lineRule="auto"/>
      </w:pPr>
      <w:r>
        <w:separator/>
      </w:r>
    </w:p>
  </w:endnote>
  <w:endnote w:type="continuationSeparator" w:id="0">
    <w:p w:rsidR="00535EE3" w:rsidRDefault="00535EE3" w:rsidP="00845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EE3" w:rsidRDefault="00535EE3" w:rsidP="00845CBC">
      <w:pPr>
        <w:spacing w:after="0" w:line="240" w:lineRule="auto"/>
      </w:pPr>
      <w:r>
        <w:separator/>
      </w:r>
    </w:p>
  </w:footnote>
  <w:footnote w:type="continuationSeparator" w:id="0">
    <w:p w:rsidR="00535EE3" w:rsidRDefault="00535EE3" w:rsidP="00845C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7A78"/>
    <w:rsid w:val="00065D17"/>
    <w:rsid w:val="00100111"/>
    <w:rsid w:val="00150A18"/>
    <w:rsid w:val="00255DE3"/>
    <w:rsid w:val="00336F4B"/>
    <w:rsid w:val="00390405"/>
    <w:rsid w:val="003A7860"/>
    <w:rsid w:val="00412700"/>
    <w:rsid w:val="004932C4"/>
    <w:rsid w:val="004C387B"/>
    <w:rsid w:val="004D3E38"/>
    <w:rsid w:val="0052347C"/>
    <w:rsid w:val="00535EE3"/>
    <w:rsid w:val="005E14DE"/>
    <w:rsid w:val="0062275C"/>
    <w:rsid w:val="006A30F9"/>
    <w:rsid w:val="006B6998"/>
    <w:rsid w:val="0074451C"/>
    <w:rsid w:val="007D2AAE"/>
    <w:rsid w:val="00800580"/>
    <w:rsid w:val="00845CBC"/>
    <w:rsid w:val="00847EC6"/>
    <w:rsid w:val="008F0E8B"/>
    <w:rsid w:val="009031F5"/>
    <w:rsid w:val="009411F6"/>
    <w:rsid w:val="0095417C"/>
    <w:rsid w:val="00961504"/>
    <w:rsid w:val="00994778"/>
    <w:rsid w:val="009948FC"/>
    <w:rsid w:val="009C2A27"/>
    <w:rsid w:val="009C2C9C"/>
    <w:rsid w:val="009C711C"/>
    <w:rsid w:val="00AF620A"/>
    <w:rsid w:val="00B57B41"/>
    <w:rsid w:val="00BE483A"/>
    <w:rsid w:val="00C151FD"/>
    <w:rsid w:val="00C266DE"/>
    <w:rsid w:val="00C908A5"/>
    <w:rsid w:val="00CC31D8"/>
    <w:rsid w:val="00CE30A0"/>
    <w:rsid w:val="00DB6AB0"/>
    <w:rsid w:val="00DD3E25"/>
    <w:rsid w:val="00E07A78"/>
    <w:rsid w:val="00E12005"/>
    <w:rsid w:val="00E64EA9"/>
    <w:rsid w:val="00E76F90"/>
    <w:rsid w:val="00E86EAD"/>
    <w:rsid w:val="00F14046"/>
    <w:rsid w:val="00F96083"/>
    <w:rsid w:val="00FD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F990249-B895-49D5-86ED-177858902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40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336F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BE4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E48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845C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845CBC"/>
    <w:rPr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845C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845CBC"/>
    <w:rPr>
      <w:lang w:eastAsia="en-US"/>
    </w:rPr>
  </w:style>
  <w:style w:type="paragraph" w:customStyle="1" w:styleId="aa">
    <w:name w:val="д т"/>
    <w:basedOn w:val="a"/>
    <w:uiPriority w:val="99"/>
    <w:rsid w:val="006A30F9"/>
    <w:pPr>
      <w:widowControl w:val="0"/>
      <w:spacing w:after="0" w:line="360" w:lineRule="auto"/>
      <w:ind w:firstLine="709"/>
      <w:jc w:val="both"/>
    </w:pPr>
    <w:rPr>
      <w:rFonts w:ascii="Times New Roman" w:hAnsi="Times New Roman"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04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36DF5-47E2-4E02-93DF-C9AED4C2F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 4</dc:creator>
  <cp:keywords/>
  <dc:description/>
  <cp:lastModifiedBy>Пользователь Windows</cp:lastModifiedBy>
  <cp:revision>2</cp:revision>
  <dcterms:created xsi:type="dcterms:W3CDTF">2023-11-01T07:46:00Z</dcterms:created>
  <dcterms:modified xsi:type="dcterms:W3CDTF">2023-11-01T07:46:00Z</dcterms:modified>
</cp:coreProperties>
</file>