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3C" w:rsidRDefault="00B50E3C" w:rsidP="00B50E3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D558E1" w:rsidRPr="00AC51B5" w:rsidRDefault="00AC51B5" w:rsidP="00AC51B5">
      <w:pPr>
        <w:ind w:firstLine="840"/>
        <w:rPr>
          <w:b/>
        </w:rPr>
      </w:pPr>
      <w:r>
        <w:rPr>
          <w:b/>
          <w:sz w:val="28"/>
          <w:szCs w:val="28"/>
        </w:rPr>
        <w:t>ЗАДАНИЯ ДЛЯ ДОМАШНЕЙ КОНТРОЛЬНОЙ РАБОТЫ</w:t>
      </w:r>
    </w:p>
    <w:p w:rsidR="00D558E1" w:rsidRPr="004B3802" w:rsidRDefault="00D558E1" w:rsidP="00B760DF">
      <w:pPr>
        <w:ind w:firstLine="840"/>
        <w:jc w:val="center"/>
        <w:rPr>
          <w:b/>
        </w:rPr>
      </w:pPr>
    </w:p>
    <w:p w:rsidR="00D558E1" w:rsidRPr="00D558E1" w:rsidRDefault="00D558E1" w:rsidP="00D558E1">
      <w:pPr>
        <w:autoSpaceDE w:val="0"/>
        <w:autoSpaceDN w:val="0"/>
        <w:adjustRightInd w:val="0"/>
        <w:rPr>
          <w:rFonts w:eastAsia="Calibri"/>
        </w:rPr>
      </w:pPr>
      <w:r w:rsidRPr="00D558E1">
        <w:rPr>
          <w:rFonts w:eastAsia="Calibri"/>
          <w:b/>
        </w:rPr>
        <w:t>Задача 1</w:t>
      </w:r>
      <w:r w:rsidRPr="00D558E1">
        <w:rPr>
          <w:rFonts w:eastAsia="Calibri"/>
        </w:rPr>
        <w:t xml:space="preserve">.   Для электрической схемы, изображенной на </w:t>
      </w:r>
      <w:r w:rsidRPr="00B95B98">
        <w:rPr>
          <w:rFonts w:eastAsia="Calibri"/>
        </w:rPr>
        <w:t>рис.</w:t>
      </w:r>
      <w:r w:rsidR="00B95B98" w:rsidRPr="00B95B98">
        <w:rPr>
          <w:rFonts w:eastAsia="Calibri"/>
        </w:rPr>
        <w:t>1</w:t>
      </w:r>
      <w:r w:rsidR="00B95B98">
        <w:rPr>
          <w:rFonts w:eastAsia="Calibri"/>
        </w:rPr>
        <w:t xml:space="preserve"> - 10</w:t>
      </w:r>
      <w:r w:rsidRPr="00D558E1">
        <w:rPr>
          <w:rFonts w:eastAsia="Calibri"/>
        </w:rPr>
        <w:t>, по</w:t>
      </w:r>
      <w:r>
        <w:rPr>
          <w:rFonts w:eastAsia="Calibri"/>
        </w:rPr>
        <w:t xml:space="preserve"> </w:t>
      </w:r>
      <w:r w:rsidRPr="00D558E1">
        <w:rPr>
          <w:rFonts w:eastAsia="Calibri"/>
        </w:rPr>
        <w:t>заданным в табл.</w:t>
      </w:r>
      <w:r>
        <w:rPr>
          <w:rFonts w:eastAsia="Calibri"/>
        </w:rPr>
        <w:t>1</w:t>
      </w:r>
      <w:r w:rsidRPr="00D558E1">
        <w:rPr>
          <w:rFonts w:eastAsia="Calibri"/>
        </w:rPr>
        <w:t xml:space="preserve"> сопротивлениям и ЭДС:</w:t>
      </w:r>
    </w:p>
    <w:p w:rsidR="00D558E1" w:rsidRPr="00D558E1" w:rsidRDefault="00D558E1" w:rsidP="00D558E1">
      <w:pPr>
        <w:autoSpaceDE w:val="0"/>
        <w:autoSpaceDN w:val="0"/>
        <w:adjustRightInd w:val="0"/>
        <w:rPr>
          <w:rFonts w:eastAsia="Calibri"/>
        </w:rPr>
      </w:pPr>
      <w:r w:rsidRPr="00D558E1">
        <w:rPr>
          <w:rFonts w:eastAsia="Calibri"/>
        </w:rPr>
        <w:t>1) составить систему уравнений, необходимых для определения токов</w:t>
      </w:r>
    </w:p>
    <w:p w:rsidR="00D558E1" w:rsidRPr="00D558E1" w:rsidRDefault="00D558E1" w:rsidP="00D558E1">
      <w:pPr>
        <w:autoSpaceDE w:val="0"/>
        <w:autoSpaceDN w:val="0"/>
        <w:adjustRightInd w:val="0"/>
        <w:rPr>
          <w:rFonts w:eastAsia="Calibri"/>
        </w:rPr>
      </w:pPr>
      <w:r w:rsidRPr="00D558E1">
        <w:rPr>
          <w:rFonts w:eastAsia="Calibri"/>
        </w:rPr>
        <w:t>по первому и второму законам Кирхгофа;</w:t>
      </w:r>
    </w:p>
    <w:p w:rsidR="00BF6B0F" w:rsidRDefault="00D558E1" w:rsidP="00D558E1">
      <w:pPr>
        <w:rPr>
          <w:rFonts w:eastAsia="Calibri"/>
        </w:rPr>
      </w:pPr>
      <w:r w:rsidRPr="00D558E1">
        <w:rPr>
          <w:rFonts w:eastAsia="Calibri"/>
        </w:rPr>
        <w:t>2) найти все токи, пользуясь методом контурных токов.</w:t>
      </w:r>
    </w:p>
    <w:p w:rsidR="00AC51B5" w:rsidRDefault="00AC51B5" w:rsidP="00D558E1">
      <w:pPr>
        <w:jc w:val="right"/>
        <w:rPr>
          <w:rFonts w:eastAsia="Calibri"/>
          <w:b/>
        </w:rPr>
      </w:pPr>
    </w:p>
    <w:p w:rsidR="00AC51B5" w:rsidRDefault="00AC51B5" w:rsidP="00D558E1">
      <w:pPr>
        <w:jc w:val="right"/>
        <w:rPr>
          <w:rFonts w:eastAsia="Calibri"/>
          <w:b/>
        </w:rPr>
      </w:pPr>
    </w:p>
    <w:p w:rsidR="00AC51B5" w:rsidRDefault="00AC51B5" w:rsidP="00D558E1">
      <w:pPr>
        <w:jc w:val="right"/>
        <w:rPr>
          <w:rFonts w:eastAsia="Calibri"/>
          <w:b/>
        </w:rPr>
      </w:pPr>
    </w:p>
    <w:p w:rsidR="00D558E1" w:rsidRDefault="00D558E1" w:rsidP="00D558E1">
      <w:pPr>
        <w:jc w:val="right"/>
        <w:rPr>
          <w:rFonts w:eastAsia="Calibri"/>
          <w:b/>
        </w:rPr>
      </w:pPr>
      <w:r w:rsidRPr="00D558E1">
        <w:rPr>
          <w:rFonts w:eastAsia="Calibri"/>
          <w:b/>
        </w:rPr>
        <w:t>Таблица №1.</w:t>
      </w:r>
    </w:p>
    <w:p w:rsidR="00D558E1" w:rsidRDefault="00D558E1" w:rsidP="00D558E1">
      <w:pPr>
        <w:jc w:val="both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05"/>
        <w:gridCol w:w="905"/>
        <w:gridCol w:w="905"/>
        <w:gridCol w:w="905"/>
        <w:gridCol w:w="905"/>
        <w:gridCol w:w="907"/>
        <w:gridCol w:w="907"/>
        <w:gridCol w:w="908"/>
        <w:gridCol w:w="908"/>
        <w:gridCol w:w="908"/>
      </w:tblGrid>
      <w:tr w:rsidR="00956517" w:rsidRPr="00DC7718" w:rsidTr="00DC7718">
        <w:tc>
          <w:tcPr>
            <w:tcW w:w="484" w:type="pct"/>
            <w:vMerge w:val="restart"/>
          </w:tcPr>
          <w:p w:rsidR="00956517" w:rsidRPr="00DC7718" w:rsidRDefault="00956517" w:rsidP="00DC7718">
            <w:pPr>
              <w:jc w:val="center"/>
              <w:rPr>
                <w:b/>
                <w:sz w:val="20"/>
                <w:szCs w:val="20"/>
              </w:rPr>
            </w:pPr>
            <w:r w:rsidRPr="00DC7718">
              <w:rPr>
                <w:b/>
                <w:sz w:val="20"/>
                <w:szCs w:val="20"/>
              </w:rPr>
              <w:t>Вариант</w:t>
            </w:r>
          </w:p>
        </w:tc>
        <w:tc>
          <w:tcPr>
            <w:tcW w:w="451" w:type="pct"/>
            <w:vMerge w:val="restar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Рис.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  <w:lang w:val="en-US"/>
              </w:rPr>
              <w:t>E</w:t>
            </w:r>
            <w:r w:rsidRPr="00DC7718">
              <w:rPr>
                <w:b/>
              </w:rPr>
              <w:t>1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E2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E3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R1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R2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R3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R4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R5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  <w:lang w:val="en-US"/>
              </w:rPr>
            </w:pPr>
            <w:r w:rsidRPr="00DC7718">
              <w:rPr>
                <w:b/>
                <w:lang w:val="en-US"/>
              </w:rPr>
              <w:t>R6</w:t>
            </w:r>
          </w:p>
        </w:tc>
      </w:tr>
      <w:tr w:rsidR="00956517" w:rsidRPr="00DC7718" w:rsidTr="00DC7718">
        <w:tc>
          <w:tcPr>
            <w:tcW w:w="484" w:type="pct"/>
            <w:vMerge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</w:p>
        </w:tc>
        <w:tc>
          <w:tcPr>
            <w:tcW w:w="451" w:type="pct"/>
            <w:vMerge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451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452" w:type="pct"/>
          </w:tcPr>
          <w:p w:rsidR="00956517" w:rsidRPr="00DC7718" w:rsidRDefault="00956517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1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22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24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10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2,2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1,0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9,2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10,0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6,0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2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2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55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18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4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8,8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3,8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2,0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956517" w:rsidP="00DC7718">
            <w:pPr>
              <w:jc w:val="center"/>
            </w:pPr>
            <w:r w:rsidRPr="00634CAA">
              <w:t>4,0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3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3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36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10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25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8,4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3,5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1,0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2,0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7,0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4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4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16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5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32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9,0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3,6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2,8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1,0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5,0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5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5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14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25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28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5,9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3,2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8,0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2,0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2,0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6,0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6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6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5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16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30</w:t>
            </w:r>
          </w:p>
        </w:tc>
        <w:tc>
          <w:tcPr>
            <w:tcW w:w="451" w:type="pct"/>
          </w:tcPr>
          <w:p w:rsidR="00D558E1" w:rsidRPr="00634CAA" w:rsidRDefault="00331A87" w:rsidP="00DC7718">
            <w:pPr>
              <w:jc w:val="center"/>
            </w:pPr>
            <w:r w:rsidRPr="00634CAA">
              <w:t>6,4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3,7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2,0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5,0</w:t>
            </w:r>
          </w:p>
        </w:tc>
        <w:tc>
          <w:tcPr>
            <w:tcW w:w="452" w:type="pct"/>
          </w:tcPr>
          <w:p w:rsidR="00D558E1" w:rsidRPr="00634CAA" w:rsidRDefault="00331A87" w:rsidP="00DC7718">
            <w:pPr>
              <w:jc w:val="center"/>
            </w:pPr>
            <w:r w:rsidRPr="00634CAA">
              <w:t>3,0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7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7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10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6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24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4,3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5,3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6,0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6,0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3,0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1,0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8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8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6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20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4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6,8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5,2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4,0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3,0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3,0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9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9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21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4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10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5,0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7,2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2,6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8,0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1,0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1,0</w:t>
            </w:r>
          </w:p>
        </w:tc>
      </w:tr>
      <w:tr w:rsidR="00D558E1" w:rsidRPr="00DC7718" w:rsidTr="00DC7718">
        <w:tc>
          <w:tcPr>
            <w:tcW w:w="484" w:type="pct"/>
          </w:tcPr>
          <w:p w:rsidR="00D558E1" w:rsidRPr="00DC7718" w:rsidRDefault="00D558E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10</w:t>
            </w:r>
          </w:p>
        </w:tc>
        <w:tc>
          <w:tcPr>
            <w:tcW w:w="451" w:type="pct"/>
          </w:tcPr>
          <w:p w:rsidR="00D558E1" w:rsidRPr="00634CAA" w:rsidRDefault="00D558E1" w:rsidP="00DC7718">
            <w:pPr>
              <w:jc w:val="center"/>
            </w:pPr>
            <w:r w:rsidRPr="00634CAA">
              <w:t>10</w:t>
            </w:r>
          </w:p>
        </w:tc>
        <w:tc>
          <w:tcPr>
            <w:tcW w:w="451" w:type="pct"/>
          </w:tcPr>
          <w:p w:rsidR="00D558E1" w:rsidRPr="00634CAA" w:rsidRDefault="00956517" w:rsidP="00DC7718">
            <w:pPr>
              <w:jc w:val="center"/>
            </w:pPr>
            <w:r w:rsidRPr="00634CAA">
              <w:t>4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9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18</w:t>
            </w:r>
          </w:p>
        </w:tc>
        <w:tc>
          <w:tcPr>
            <w:tcW w:w="451" w:type="pct"/>
          </w:tcPr>
          <w:p w:rsidR="00D558E1" w:rsidRPr="00634CAA" w:rsidRDefault="00634CAA" w:rsidP="00DC7718">
            <w:pPr>
              <w:jc w:val="center"/>
            </w:pPr>
            <w:r w:rsidRPr="00634CAA">
              <w:t>3,5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10,0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4,7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8,0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10,0</w:t>
            </w:r>
          </w:p>
        </w:tc>
        <w:tc>
          <w:tcPr>
            <w:tcW w:w="452" w:type="pct"/>
          </w:tcPr>
          <w:p w:rsidR="00D558E1" w:rsidRPr="00634CAA" w:rsidRDefault="00634CAA" w:rsidP="00DC7718">
            <w:pPr>
              <w:jc w:val="center"/>
            </w:pPr>
            <w:r w:rsidRPr="00634CAA">
              <w:t>2,0</w:t>
            </w:r>
          </w:p>
        </w:tc>
      </w:tr>
    </w:tbl>
    <w:p w:rsidR="00D558E1" w:rsidRDefault="00D558E1" w:rsidP="00331A87">
      <w:pPr>
        <w:jc w:val="center"/>
        <w:rPr>
          <w:b/>
        </w:rPr>
      </w:pPr>
    </w:p>
    <w:p w:rsidR="00331A87" w:rsidRDefault="00112E32" w:rsidP="00331A87">
      <w:pPr>
        <w:jc w:val="center"/>
        <w:rPr>
          <w:b/>
        </w:rPr>
      </w:pPr>
      <w:r>
        <w:rPr>
          <w:b/>
        </w:rPr>
        <w:t>Схемы для расчёта токов (рис. 1 – 10)</w:t>
      </w:r>
    </w:p>
    <w:p w:rsidR="00331A87" w:rsidRDefault="00331A87" w:rsidP="00331A87">
      <w:pPr>
        <w:jc w:val="center"/>
        <w:rPr>
          <w:b/>
        </w:rPr>
      </w:pPr>
    </w:p>
    <w:p w:rsidR="007A5F10" w:rsidRDefault="007A5F10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8890</wp:posOffset>
            </wp:positionV>
            <wp:extent cx="3312795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88" y="21371"/>
                <wp:lineTo x="21488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75565</wp:posOffset>
            </wp:positionV>
            <wp:extent cx="2121535" cy="2134235"/>
            <wp:effectExtent l="0" t="0" r="0" b="0"/>
            <wp:wrapTight wrapText="bothSides">
              <wp:wrapPolygon edited="0">
                <wp:start x="0" y="0"/>
                <wp:lineTo x="0" y="21401"/>
                <wp:lineTo x="21335" y="21401"/>
                <wp:lineTo x="21335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7A5F10" w:rsidRDefault="00CC1270" w:rsidP="00CC1270">
      <w:pPr>
        <w:rPr>
          <w:b/>
        </w:rPr>
      </w:pPr>
      <w:r>
        <w:rPr>
          <w:b/>
        </w:rPr>
        <w:t xml:space="preserve">                      </w:t>
      </w:r>
    </w:p>
    <w:p w:rsidR="007A5F10" w:rsidRDefault="007A5F10" w:rsidP="00CC1270">
      <w:pPr>
        <w:rPr>
          <w:b/>
        </w:rPr>
      </w:pPr>
    </w:p>
    <w:p w:rsidR="007A5F10" w:rsidRDefault="00CC1270" w:rsidP="00CC1270">
      <w:pPr>
        <w:rPr>
          <w:b/>
        </w:rPr>
      </w:pPr>
      <w:r>
        <w:rPr>
          <w:b/>
        </w:rPr>
        <w:t xml:space="preserve">  </w:t>
      </w:r>
      <w:r w:rsidR="007A5F10">
        <w:rPr>
          <w:b/>
        </w:rPr>
        <w:t xml:space="preserve">                                 </w:t>
      </w:r>
    </w:p>
    <w:p w:rsidR="007A5F10" w:rsidRDefault="007A5F10" w:rsidP="00CC1270">
      <w:pPr>
        <w:rPr>
          <w:b/>
        </w:rPr>
      </w:pPr>
    </w:p>
    <w:p w:rsidR="00CC1270" w:rsidRDefault="007A5F10" w:rsidP="00CC1270">
      <w:pPr>
        <w:rPr>
          <w:b/>
        </w:rPr>
      </w:pPr>
      <w:r>
        <w:rPr>
          <w:b/>
        </w:rPr>
        <w:t xml:space="preserve">                                        </w:t>
      </w:r>
      <w:r w:rsidR="00CC1270">
        <w:rPr>
          <w:b/>
        </w:rPr>
        <w:t xml:space="preserve">Рис.1       </w:t>
      </w:r>
      <w:r w:rsidR="00401BE9">
        <w:rPr>
          <w:b/>
        </w:rPr>
        <w:t>+</w:t>
      </w:r>
      <w:r w:rsidR="00CC1270">
        <w:rPr>
          <w:b/>
        </w:rPr>
        <w:t xml:space="preserve">                                                            Рис.2</w:t>
      </w:r>
    </w:p>
    <w:p w:rsidR="00112E32" w:rsidRDefault="00112E32" w:rsidP="00331A87">
      <w:pPr>
        <w:jc w:val="center"/>
        <w:rPr>
          <w:b/>
        </w:rPr>
      </w:pPr>
    </w:p>
    <w:p w:rsidR="00B97019" w:rsidRDefault="00B97019" w:rsidP="00331A87">
      <w:pPr>
        <w:jc w:val="center"/>
        <w:rPr>
          <w:b/>
        </w:rPr>
      </w:pPr>
    </w:p>
    <w:p w:rsidR="007A5F10" w:rsidRDefault="007A5F10" w:rsidP="00331A87">
      <w:pPr>
        <w:jc w:val="center"/>
        <w:rPr>
          <w:b/>
        </w:rPr>
      </w:pPr>
    </w:p>
    <w:p w:rsidR="00112E32" w:rsidRDefault="00BC4F33" w:rsidP="00E5019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34290</wp:posOffset>
            </wp:positionV>
            <wp:extent cx="2543810" cy="2094230"/>
            <wp:effectExtent l="0" t="0" r="0" b="0"/>
            <wp:wrapTight wrapText="bothSides">
              <wp:wrapPolygon edited="0">
                <wp:start x="0" y="0"/>
                <wp:lineTo x="0" y="21417"/>
                <wp:lineTo x="21514" y="21417"/>
                <wp:lineTo x="21514" y="0"/>
                <wp:lineTo x="0" y="0"/>
              </wp:wrapPolygon>
            </wp:wrapTight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34290</wp:posOffset>
            </wp:positionV>
            <wp:extent cx="1771015" cy="2125345"/>
            <wp:effectExtent l="0" t="0" r="0" b="0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F10" w:rsidRDefault="007A5F10" w:rsidP="00CC1270">
      <w:pPr>
        <w:rPr>
          <w:b/>
        </w:rPr>
      </w:pPr>
    </w:p>
    <w:p w:rsidR="007A5F10" w:rsidRDefault="007A5F10" w:rsidP="00CC1270">
      <w:pPr>
        <w:rPr>
          <w:b/>
        </w:rPr>
      </w:pPr>
    </w:p>
    <w:p w:rsidR="00CC1270" w:rsidRDefault="00CC1270" w:rsidP="00CC1270">
      <w:pPr>
        <w:rPr>
          <w:b/>
        </w:rPr>
      </w:pPr>
      <w:r>
        <w:rPr>
          <w:b/>
        </w:rPr>
        <w:t xml:space="preserve">      </w:t>
      </w:r>
      <w:r w:rsidR="007A5F10">
        <w:rPr>
          <w:b/>
        </w:rPr>
        <w:t xml:space="preserve">                                            </w:t>
      </w:r>
      <w:r>
        <w:rPr>
          <w:b/>
        </w:rPr>
        <w:t>Рис.3                                                             Рис.4</w:t>
      </w:r>
    </w:p>
    <w:p w:rsidR="007A5F10" w:rsidRDefault="007A5F10" w:rsidP="00CC1270">
      <w:pPr>
        <w:rPr>
          <w:b/>
        </w:rPr>
      </w:pPr>
    </w:p>
    <w:p w:rsidR="007A5F10" w:rsidRDefault="007A5F10" w:rsidP="00CC1270">
      <w:pPr>
        <w:rPr>
          <w:b/>
        </w:rPr>
      </w:pPr>
    </w:p>
    <w:p w:rsidR="00CC1270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140970</wp:posOffset>
            </wp:positionV>
            <wp:extent cx="2008505" cy="2071370"/>
            <wp:effectExtent l="0" t="0" r="0" b="0"/>
            <wp:wrapTight wrapText="bothSides">
              <wp:wrapPolygon edited="0">
                <wp:start x="0" y="0"/>
                <wp:lineTo x="0" y="21454"/>
                <wp:lineTo x="21306" y="21454"/>
                <wp:lineTo x="21306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70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68580</wp:posOffset>
            </wp:positionV>
            <wp:extent cx="232537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411" y="21489"/>
                <wp:lineTo x="21411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70" w:rsidRDefault="00CC1270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7A5F10" w:rsidRDefault="00CC1270" w:rsidP="00CC1270">
      <w:pPr>
        <w:rPr>
          <w:b/>
        </w:rPr>
      </w:pPr>
      <w:r>
        <w:rPr>
          <w:b/>
        </w:rPr>
        <w:t xml:space="preserve">                                      </w:t>
      </w:r>
    </w:p>
    <w:p w:rsidR="007A5F10" w:rsidRDefault="007A5F10" w:rsidP="00CC1270">
      <w:pPr>
        <w:rPr>
          <w:b/>
        </w:rPr>
      </w:pPr>
    </w:p>
    <w:p w:rsidR="00CC1270" w:rsidRDefault="00CC1270" w:rsidP="00CC1270">
      <w:pPr>
        <w:rPr>
          <w:b/>
        </w:rPr>
      </w:pPr>
      <w:r>
        <w:rPr>
          <w:b/>
        </w:rPr>
        <w:t xml:space="preserve"> </w:t>
      </w:r>
      <w:r w:rsidR="007A5F10">
        <w:rPr>
          <w:b/>
        </w:rPr>
        <w:t xml:space="preserve">                                             </w:t>
      </w:r>
      <w:r>
        <w:rPr>
          <w:b/>
        </w:rPr>
        <w:t xml:space="preserve"> Рис.5                                                             </w:t>
      </w:r>
      <w:r w:rsidR="004526EB">
        <w:rPr>
          <w:b/>
        </w:rPr>
        <w:t xml:space="preserve">           </w:t>
      </w:r>
      <w:r>
        <w:rPr>
          <w:b/>
        </w:rPr>
        <w:t>Рис.6</w:t>
      </w:r>
    </w:p>
    <w:p w:rsidR="007A5F10" w:rsidRDefault="007A5F10" w:rsidP="00CC1270">
      <w:pPr>
        <w:rPr>
          <w:b/>
        </w:rPr>
      </w:pPr>
    </w:p>
    <w:p w:rsidR="007A5F10" w:rsidRDefault="007A5F10" w:rsidP="00CC1270">
      <w:pPr>
        <w:rPr>
          <w:b/>
        </w:rPr>
      </w:pPr>
    </w:p>
    <w:p w:rsidR="00CC1270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114300</wp:posOffset>
            </wp:positionV>
            <wp:extent cx="2023110" cy="2046605"/>
            <wp:effectExtent l="0" t="0" r="0" b="0"/>
            <wp:wrapTight wrapText="bothSides">
              <wp:wrapPolygon edited="0">
                <wp:start x="0" y="0"/>
                <wp:lineTo x="0" y="21312"/>
                <wp:lineTo x="21356" y="21312"/>
                <wp:lineTo x="21356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70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34290</wp:posOffset>
            </wp:positionV>
            <wp:extent cx="250761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496" y="21298"/>
                <wp:lineTo x="21496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4526EB" w:rsidRDefault="004526EB" w:rsidP="004526EB">
      <w:pPr>
        <w:rPr>
          <w:b/>
        </w:rPr>
      </w:pPr>
      <w:r>
        <w:rPr>
          <w:b/>
        </w:rPr>
        <w:t xml:space="preserve">                                        </w:t>
      </w:r>
    </w:p>
    <w:p w:rsidR="007A5F10" w:rsidRDefault="004526EB" w:rsidP="004526EB">
      <w:pPr>
        <w:rPr>
          <w:b/>
        </w:rPr>
      </w:pPr>
      <w:r>
        <w:rPr>
          <w:b/>
        </w:rPr>
        <w:t xml:space="preserve">                                     </w:t>
      </w:r>
    </w:p>
    <w:p w:rsidR="007A5F10" w:rsidRDefault="007A5F10" w:rsidP="004526EB">
      <w:pPr>
        <w:rPr>
          <w:b/>
        </w:rPr>
      </w:pPr>
    </w:p>
    <w:p w:rsidR="007A5F10" w:rsidRDefault="007A5F10" w:rsidP="004526EB">
      <w:pPr>
        <w:rPr>
          <w:b/>
        </w:rPr>
      </w:pPr>
    </w:p>
    <w:p w:rsidR="007A5F10" w:rsidRDefault="007A5F10" w:rsidP="004526EB">
      <w:pPr>
        <w:rPr>
          <w:b/>
        </w:rPr>
      </w:pPr>
      <w:r>
        <w:rPr>
          <w:b/>
        </w:rPr>
        <w:t xml:space="preserve">                                            </w:t>
      </w:r>
      <w:r w:rsidR="004526EB">
        <w:rPr>
          <w:b/>
        </w:rPr>
        <w:t xml:space="preserve">  Рис.7                                                 </w:t>
      </w:r>
      <w:r w:rsidR="00E50191">
        <w:rPr>
          <w:b/>
        </w:rPr>
        <w:t xml:space="preserve">                          Рис.8</w:t>
      </w:r>
    </w:p>
    <w:p w:rsidR="007A5F10" w:rsidRDefault="007A5F10" w:rsidP="004526EB">
      <w:pPr>
        <w:rPr>
          <w:b/>
        </w:rPr>
      </w:pPr>
    </w:p>
    <w:p w:rsidR="007A5F10" w:rsidRDefault="007A5F10" w:rsidP="004526EB">
      <w:pPr>
        <w:rPr>
          <w:b/>
        </w:rPr>
      </w:pPr>
    </w:p>
    <w:p w:rsidR="00CC1270" w:rsidRDefault="00BC4F33" w:rsidP="004526EB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175260</wp:posOffset>
            </wp:positionV>
            <wp:extent cx="1878965" cy="1964690"/>
            <wp:effectExtent l="0" t="0" r="0" b="0"/>
            <wp:wrapTight wrapText="bothSides">
              <wp:wrapPolygon edited="0">
                <wp:start x="0" y="0"/>
                <wp:lineTo x="0" y="21363"/>
                <wp:lineTo x="21461" y="21363"/>
                <wp:lineTo x="21461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175260</wp:posOffset>
            </wp:positionV>
            <wp:extent cx="213868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356" y="21363"/>
                <wp:lineTo x="21356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EB">
        <w:rPr>
          <w:b/>
        </w:rPr>
        <w:t xml:space="preserve">                                                                                               </w:t>
      </w:r>
    </w:p>
    <w:p w:rsidR="00CC1270" w:rsidRDefault="00CC1270" w:rsidP="00331A87">
      <w:pPr>
        <w:jc w:val="center"/>
        <w:rPr>
          <w:b/>
        </w:rPr>
      </w:pPr>
    </w:p>
    <w:p w:rsidR="00CC1270" w:rsidRDefault="00CC1270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112E32" w:rsidRDefault="00112E32" w:rsidP="00331A87">
      <w:pPr>
        <w:jc w:val="center"/>
        <w:rPr>
          <w:b/>
        </w:rPr>
      </w:pPr>
    </w:p>
    <w:p w:rsidR="004526EB" w:rsidRDefault="004526EB" w:rsidP="00331A87">
      <w:pPr>
        <w:jc w:val="center"/>
        <w:rPr>
          <w:b/>
        </w:rPr>
      </w:pPr>
    </w:p>
    <w:p w:rsidR="007A5F10" w:rsidRDefault="004526EB" w:rsidP="004526EB">
      <w:pPr>
        <w:rPr>
          <w:b/>
        </w:rPr>
      </w:pPr>
      <w:r>
        <w:rPr>
          <w:b/>
        </w:rPr>
        <w:t xml:space="preserve">                                    </w:t>
      </w:r>
    </w:p>
    <w:p w:rsidR="007A5F10" w:rsidRDefault="007A5F10" w:rsidP="004526EB">
      <w:pPr>
        <w:rPr>
          <w:b/>
        </w:rPr>
      </w:pPr>
    </w:p>
    <w:p w:rsidR="004526EB" w:rsidRDefault="004526EB" w:rsidP="004526EB">
      <w:pPr>
        <w:rPr>
          <w:b/>
        </w:rPr>
      </w:pPr>
      <w:r>
        <w:rPr>
          <w:b/>
        </w:rPr>
        <w:t xml:space="preserve">  </w:t>
      </w:r>
      <w:r w:rsidR="007A5F10">
        <w:rPr>
          <w:b/>
        </w:rPr>
        <w:t xml:space="preserve">                                         </w:t>
      </w:r>
      <w:r>
        <w:rPr>
          <w:b/>
        </w:rPr>
        <w:t xml:space="preserve"> Рис.9                                                                               Рис.10</w:t>
      </w:r>
    </w:p>
    <w:p w:rsidR="00E17144" w:rsidRDefault="00E17144" w:rsidP="004526EB">
      <w:pPr>
        <w:rPr>
          <w:b/>
        </w:rPr>
      </w:pPr>
    </w:p>
    <w:p w:rsidR="00112E32" w:rsidRDefault="00112E32" w:rsidP="004C15BB">
      <w:pPr>
        <w:jc w:val="both"/>
        <w:rPr>
          <w:b/>
        </w:rPr>
      </w:pPr>
    </w:p>
    <w:p w:rsidR="004C15BB" w:rsidRPr="004C15BB" w:rsidRDefault="004C15BB" w:rsidP="004C15BB">
      <w:pPr>
        <w:autoSpaceDE w:val="0"/>
        <w:autoSpaceDN w:val="0"/>
        <w:adjustRightInd w:val="0"/>
      </w:pPr>
      <w:r w:rsidRPr="004C15BB">
        <w:rPr>
          <w:rFonts w:eastAsia="Calibri"/>
          <w:b/>
          <w:bCs/>
        </w:rPr>
        <w:t>Задача 2.</w:t>
      </w:r>
      <w:r>
        <w:rPr>
          <w:rFonts w:eastAsia="Calibri"/>
          <w:b/>
          <w:bCs/>
        </w:rPr>
        <w:t xml:space="preserve">             </w:t>
      </w:r>
      <w:r>
        <w:rPr>
          <w:rFonts w:eastAsia="Calibri"/>
          <w:bCs/>
        </w:rPr>
        <w:t xml:space="preserve"> </w:t>
      </w:r>
      <w:r w:rsidRPr="004C15BB">
        <w:rPr>
          <w:rFonts w:eastAsia="Calibri"/>
        </w:rPr>
        <w:t>Для электрической схемы, изображенной на рис.</w:t>
      </w:r>
      <w:r w:rsidR="009969EA">
        <w:rPr>
          <w:rFonts w:eastAsia="Calibri"/>
        </w:rPr>
        <w:t xml:space="preserve"> 11 – 14</w:t>
      </w:r>
      <w:r w:rsidRPr="004C15BB">
        <w:rPr>
          <w:rFonts w:eastAsia="Calibri"/>
        </w:rPr>
        <w:t>, по заданным в</w:t>
      </w:r>
      <w:r>
        <w:rPr>
          <w:rFonts w:eastAsia="Calibri"/>
        </w:rPr>
        <w:t xml:space="preserve"> </w:t>
      </w:r>
      <w:r w:rsidRPr="004C15BB">
        <w:rPr>
          <w:rFonts w:eastAsia="Calibri"/>
        </w:rPr>
        <w:t>табл.</w:t>
      </w:r>
      <w:r>
        <w:rPr>
          <w:rFonts w:eastAsia="Calibri"/>
        </w:rPr>
        <w:t xml:space="preserve">2 </w:t>
      </w:r>
      <w:r w:rsidRPr="004C15BB">
        <w:rPr>
          <w:rFonts w:eastAsia="Calibri"/>
        </w:rPr>
        <w:t>параметрам и линейному напряжению определить фазные токи,</w:t>
      </w:r>
      <w:r>
        <w:rPr>
          <w:rFonts w:eastAsia="Calibri"/>
        </w:rPr>
        <w:t xml:space="preserve"> </w:t>
      </w:r>
      <w:r w:rsidRPr="004C15BB">
        <w:rPr>
          <w:rFonts w:eastAsia="Calibri"/>
        </w:rPr>
        <w:t>активную мощность всей цепи и каждой фазы отдельно, построить</w:t>
      </w:r>
      <w:r>
        <w:rPr>
          <w:rFonts w:eastAsia="Calibri"/>
        </w:rPr>
        <w:t xml:space="preserve"> </w:t>
      </w:r>
      <w:r w:rsidRPr="004C15BB">
        <w:rPr>
          <w:rFonts w:eastAsia="Calibri"/>
        </w:rPr>
        <w:t>векторную диаграмму и графически определить ток в нейтральном проводе.</w:t>
      </w:r>
    </w:p>
    <w:p w:rsidR="004C15BB" w:rsidRDefault="004C15BB" w:rsidP="004C15BB">
      <w:pPr>
        <w:jc w:val="right"/>
        <w:rPr>
          <w:b/>
        </w:rPr>
      </w:pPr>
      <w:r>
        <w:rPr>
          <w:b/>
        </w:rPr>
        <w:t>Таблица №2</w:t>
      </w:r>
    </w:p>
    <w:p w:rsidR="00112E32" w:rsidRDefault="00112E32" w:rsidP="00331A8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1143"/>
        <w:gridCol w:w="1143"/>
        <w:gridCol w:w="1143"/>
        <w:gridCol w:w="1143"/>
        <w:gridCol w:w="1135"/>
      </w:tblGrid>
      <w:tr w:rsidR="00E17144" w:rsidRPr="00DC7718" w:rsidTr="00DC7718">
        <w:tc>
          <w:tcPr>
            <w:tcW w:w="556" w:type="pct"/>
            <w:vMerge w:val="restart"/>
          </w:tcPr>
          <w:p w:rsidR="00E17144" w:rsidRPr="00DC7718" w:rsidRDefault="00E17144" w:rsidP="00DC7718">
            <w:pPr>
              <w:jc w:val="center"/>
              <w:rPr>
                <w:b/>
                <w:sz w:val="20"/>
                <w:szCs w:val="20"/>
              </w:rPr>
            </w:pPr>
            <w:r w:rsidRPr="00DC7718">
              <w:rPr>
                <w:b/>
                <w:sz w:val="20"/>
                <w:szCs w:val="20"/>
              </w:rPr>
              <w:t>Вариант</w:t>
            </w:r>
          </w:p>
        </w:tc>
        <w:tc>
          <w:tcPr>
            <w:tcW w:w="556" w:type="pct"/>
            <w:vMerge w:val="restar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Рис.</w:t>
            </w:r>
          </w:p>
        </w:tc>
        <w:tc>
          <w:tcPr>
            <w:tcW w:w="556" w:type="pct"/>
          </w:tcPr>
          <w:p w:rsidR="00E17144" w:rsidRPr="00DC7718" w:rsidRDefault="00992AF5" w:rsidP="00DC7718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  <w:sz w:val="28"/>
                <w:szCs w:val="28"/>
              </w:rPr>
              <w:t>𝑈</w:t>
            </w:r>
            <w:r w:rsidRPr="00DC7718">
              <w:rPr>
                <w:rFonts w:ascii="Cambria Math" w:eastAsia="Calibri" w:hAnsi="Cambria Math" w:cs="Cambria Math"/>
                <w:b/>
                <w:sz w:val="20"/>
                <w:szCs w:val="20"/>
              </w:rPr>
              <w:t>л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</w:rPr>
              <w:t>Ra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</w:rPr>
              <w:t>Xa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</w:rPr>
              <w:t>R</w:t>
            </w:r>
            <w:r w:rsidRPr="00DC7718">
              <w:rPr>
                <w:rFonts w:eastAsia="Calibri"/>
                <w:b/>
              </w:rPr>
              <w:t>в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Xв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Rс</w:t>
            </w:r>
          </w:p>
        </w:tc>
        <w:tc>
          <w:tcPr>
            <w:tcW w:w="552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Xс</w:t>
            </w:r>
          </w:p>
        </w:tc>
      </w:tr>
      <w:tr w:rsidR="00E17144" w:rsidRPr="00DC7718" w:rsidTr="00DC7718">
        <w:tc>
          <w:tcPr>
            <w:tcW w:w="556" w:type="pct"/>
            <w:vMerge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556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  <w:tc>
          <w:tcPr>
            <w:tcW w:w="552" w:type="pct"/>
          </w:tcPr>
          <w:p w:rsidR="00E17144" w:rsidRPr="00DC7718" w:rsidRDefault="006A3FCF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Ом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11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200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4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-3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-4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6</w:t>
            </w:r>
          </w:p>
        </w:tc>
        <w:tc>
          <w:tcPr>
            <w:tcW w:w="552" w:type="pct"/>
          </w:tcPr>
          <w:p w:rsidR="00E17144" w:rsidRPr="00805075" w:rsidRDefault="00F939C4" w:rsidP="00DC7718">
            <w:pPr>
              <w:jc w:val="center"/>
            </w:pPr>
            <w:r w:rsidRPr="00805075">
              <w:t>8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2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11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380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6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-8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4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-3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8</w:t>
            </w:r>
          </w:p>
        </w:tc>
        <w:tc>
          <w:tcPr>
            <w:tcW w:w="552" w:type="pct"/>
          </w:tcPr>
          <w:p w:rsidR="00E17144" w:rsidRPr="00805075" w:rsidRDefault="00F939C4" w:rsidP="00DC7718">
            <w:pPr>
              <w:jc w:val="center"/>
            </w:pPr>
            <w:r w:rsidRPr="00805075">
              <w:t>6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3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11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660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8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-6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-3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4</w:t>
            </w:r>
          </w:p>
        </w:tc>
        <w:tc>
          <w:tcPr>
            <w:tcW w:w="552" w:type="pct"/>
          </w:tcPr>
          <w:p w:rsidR="00E17144" w:rsidRPr="00805075" w:rsidRDefault="00F939C4" w:rsidP="00DC7718">
            <w:pPr>
              <w:jc w:val="center"/>
            </w:pPr>
            <w:r w:rsidRPr="00805075">
              <w:t>3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4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12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220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1,5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2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8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6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</w:t>
            </w:r>
          </w:p>
        </w:tc>
        <w:tc>
          <w:tcPr>
            <w:tcW w:w="552" w:type="pct"/>
          </w:tcPr>
          <w:p w:rsidR="00E17144" w:rsidRPr="00805075" w:rsidRDefault="00F939C4" w:rsidP="00DC7718">
            <w:pPr>
              <w:jc w:val="center"/>
            </w:pPr>
            <w:r w:rsidRPr="00805075">
              <w:t>4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5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12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300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4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4,5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6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4</w:t>
            </w:r>
          </w:p>
        </w:tc>
        <w:tc>
          <w:tcPr>
            <w:tcW w:w="552" w:type="pct"/>
          </w:tcPr>
          <w:p w:rsidR="00E17144" w:rsidRPr="00805075" w:rsidRDefault="00F939C4" w:rsidP="00DC7718">
            <w:pPr>
              <w:jc w:val="center"/>
            </w:pPr>
            <w:r w:rsidRPr="00805075">
              <w:t>3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6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12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660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9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12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8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6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1,5</w:t>
            </w:r>
          </w:p>
        </w:tc>
        <w:tc>
          <w:tcPr>
            <w:tcW w:w="552" w:type="pct"/>
          </w:tcPr>
          <w:p w:rsidR="00E17144" w:rsidRPr="00805075" w:rsidRDefault="00805075" w:rsidP="00DC7718">
            <w:pPr>
              <w:jc w:val="center"/>
            </w:pPr>
            <w:r w:rsidRPr="00805075">
              <w:t>2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7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220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1,5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-2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2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1,5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3</w:t>
            </w:r>
          </w:p>
        </w:tc>
        <w:tc>
          <w:tcPr>
            <w:tcW w:w="552" w:type="pct"/>
          </w:tcPr>
          <w:p w:rsidR="00E17144" w:rsidRPr="00805075" w:rsidRDefault="00805075" w:rsidP="00DC7718">
            <w:pPr>
              <w:jc w:val="center"/>
            </w:pPr>
            <w:r w:rsidRPr="00805075">
              <w:t>4</w:t>
            </w:r>
          </w:p>
        </w:tc>
      </w:tr>
      <w:tr w:rsidR="00E17144" w:rsidRPr="00DC7718" w:rsidTr="00DC7718">
        <w:tc>
          <w:tcPr>
            <w:tcW w:w="556" w:type="pct"/>
          </w:tcPr>
          <w:p w:rsidR="00E17144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8</w:t>
            </w:r>
          </w:p>
        </w:tc>
        <w:tc>
          <w:tcPr>
            <w:tcW w:w="556" w:type="pct"/>
          </w:tcPr>
          <w:p w:rsidR="00E17144" w:rsidRPr="00805075" w:rsidRDefault="006A3FCF" w:rsidP="00DC7718">
            <w:pPr>
              <w:jc w:val="center"/>
            </w:pPr>
            <w:r w:rsidRPr="00805075">
              <w:t>13</w:t>
            </w:r>
          </w:p>
        </w:tc>
        <w:tc>
          <w:tcPr>
            <w:tcW w:w="556" w:type="pct"/>
          </w:tcPr>
          <w:p w:rsidR="00E17144" w:rsidRPr="00805075" w:rsidRDefault="00F939C4" w:rsidP="00DC7718">
            <w:pPr>
              <w:jc w:val="center"/>
            </w:pPr>
            <w:r w:rsidRPr="00805075">
              <w:t>380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4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-3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3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4</w:t>
            </w:r>
          </w:p>
        </w:tc>
        <w:tc>
          <w:tcPr>
            <w:tcW w:w="556" w:type="pct"/>
          </w:tcPr>
          <w:p w:rsidR="00E17144" w:rsidRPr="00805075" w:rsidRDefault="00805075" w:rsidP="00DC7718">
            <w:pPr>
              <w:jc w:val="center"/>
            </w:pPr>
            <w:r w:rsidRPr="00805075">
              <w:t>6</w:t>
            </w:r>
          </w:p>
        </w:tc>
        <w:tc>
          <w:tcPr>
            <w:tcW w:w="552" w:type="pct"/>
          </w:tcPr>
          <w:p w:rsidR="00E17144" w:rsidRPr="00805075" w:rsidRDefault="00805075" w:rsidP="00DC7718">
            <w:pPr>
              <w:jc w:val="center"/>
            </w:pPr>
            <w:r w:rsidRPr="00805075">
              <w:t>4,5</w:t>
            </w:r>
          </w:p>
        </w:tc>
      </w:tr>
      <w:tr w:rsidR="004C15BB" w:rsidRPr="00DC7718" w:rsidTr="00DC7718">
        <w:tc>
          <w:tcPr>
            <w:tcW w:w="556" w:type="pct"/>
          </w:tcPr>
          <w:p w:rsidR="004C15BB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9</w:t>
            </w:r>
          </w:p>
        </w:tc>
        <w:tc>
          <w:tcPr>
            <w:tcW w:w="556" w:type="pct"/>
          </w:tcPr>
          <w:p w:rsidR="004C15BB" w:rsidRPr="00805075" w:rsidRDefault="006A3FCF" w:rsidP="00DC7718">
            <w:pPr>
              <w:jc w:val="center"/>
            </w:pPr>
            <w:r w:rsidRPr="00805075">
              <w:t>13</w:t>
            </w:r>
          </w:p>
        </w:tc>
        <w:tc>
          <w:tcPr>
            <w:tcW w:w="556" w:type="pct"/>
          </w:tcPr>
          <w:p w:rsidR="004C15BB" w:rsidRPr="00805075" w:rsidRDefault="00F939C4" w:rsidP="00DC7718">
            <w:pPr>
              <w:jc w:val="center"/>
            </w:pPr>
            <w:r w:rsidRPr="00805075">
              <w:t>660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4,5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-6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12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9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8</w:t>
            </w:r>
          </w:p>
        </w:tc>
        <w:tc>
          <w:tcPr>
            <w:tcW w:w="552" w:type="pct"/>
          </w:tcPr>
          <w:p w:rsidR="004C15BB" w:rsidRPr="00805075" w:rsidRDefault="00805075" w:rsidP="00DC7718">
            <w:pPr>
              <w:jc w:val="center"/>
            </w:pPr>
            <w:r w:rsidRPr="00805075">
              <w:t>6</w:t>
            </w:r>
          </w:p>
        </w:tc>
      </w:tr>
      <w:tr w:rsidR="004C15BB" w:rsidRPr="00DC7718" w:rsidTr="00DC7718">
        <w:tc>
          <w:tcPr>
            <w:tcW w:w="556" w:type="pct"/>
          </w:tcPr>
          <w:p w:rsidR="004C15BB" w:rsidRPr="00DC7718" w:rsidRDefault="00E17144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10</w:t>
            </w:r>
          </w:p>
        </w:tc>
        <w:tc>
          <w:tcPr>
            <w:tcW w:w="556" w:type="pct"/>
          </w:tcPr>
          <w:p w:rsidR="004C15BB" w:rsidRPr="00805075" w:rsidRDefault="006A3FCF" w:rsidP="00DC7718">
            <w:pPr>
              <w:jc w:val="center"/>
            </w:pPr>
            <w:r w:rsidRPr="00805075">
              <w:t>14</w:t>
            </w:r>
          </w:p>
        </w:tc>
        <w:tc>
          <w:tcPr>
            <w:tcW w:w="556" w:type="pct"/>
          </w:tcPr>
          <w:p w:rsidR="004C15BB" w:rsidRPr="00805075" w:rsidRDefault="00F939C4" w:rsidP="00DC7718">
            <w:pPr>
              <w:jc w:val="center"/>
            </w:pPr>
            <w:r w:rsidRPr="00805075">
              <w:t>380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10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-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-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5</w:t>
            </w:r>
          </w:p>
        </w:tc>
        <w:tc>
          <w:tcPr>
            <w:tcW w:w="556" w:type="pct"/>
          </w:tcPr>
          <w:p w:rsidR="004C15BB" w:rsidRPr="00805075" w:rsidRDefault="00805075" w:rsidP="00DC7718">
            <w:pPr>
              <w:jc w:val="center"/>
            </w:pPr>
            <w:r w:rsidRPr="00805075">
              <w:t>-</w:t>
            </w:r>
          </w:p>
        </w:tc>
        <w:tc>
          <w:tcPr>
            <w:tcW w:w="552" w:type="pct"/>
          </w:tcPr>
          <w:p w:rsidR="004C15BB" w:rsidRPr="00805075" w:rsidRDefault="00805075" w:rsidP="00DC7718">
            <w:pPr>
              <w:jc w:val="center"/>
            </w:pPr>
            <w:r w:rsidRPr="00805075">
              <w:t>20</w:t>
            </w:r>
          </w:p>
        </w:tc>
      </w:tr>
    </w:tbl>
    <w:p w:rsidR="00112E32" w:rsidRDefault="00112E32" w:rsidP="00331A87">
      <w:pPr>
        <w:jc w:val="center"/>
        <w:rPr>
          <w:b/>
        </w:rPr>
      </w:pPr>
    </w:p>
    <w:p w:rsidR="00AC51B5" w:rsidRDefault="00E17144" w:rsidP="00331A87">
      <w:pPr>
        <w:jc w:val="center"/>
        <w:rPr>
          <w:rFonts w:eastAsia="Calibri"/>
          <w:b/>
        </w:rPr>
      </w:pPr>
      <w:r w:rsidRPr="007A5F10">
        <w:rPr>
          <w:rFonts w:eastAsia="Calibri"/>
          <w:b/>
        </w:rPr>
        <w:t>Схемы для расчета трехфазных цепей</w:t>
      </w:r>
      <w:r w:rsidR="009969EA" w:rsidRPr="007A5F10">
        <w:rPr>
          <w:rFonts w:eastAsia="Calibri"/>
          <w:b/>
        </w:rPr>
        <w:t xml:space="preserve"> </w:t>
      </w:r>
    </w:p>
    <w:p w:rsidR="004C15BB" w:rsidRDefault="00E17144" w:rsidP="00331A87">
      <w:pPr>
        <w:jc w:val="center"/>
        <w:rPr>
          <w:rFonts w:eastAsia="Calibri"/>
          <w:b/>
        </w:rPr>
      </w:pPr>
      <w:r w:rsidRPr="007A5F10">
        <w:rPr>
          <w:rFonts w:eastAsia="Calibri"/>
          <w:b/>
        </w:rPr>
        <w:t xml:space="preserve"> (рис. 11 </w:t>
      </w:r>
      <w:r w:rsidR="009969EA" w:rsidRPr="007A5F10">
        <w:rPr>
          <w:rFonts w:eastAsia="Calibri"/>
          <w:b/>
        </w:rPr>
        <w:t>–</w:t>
      </w:r>
      <w:r w:rsidRPr="007A5F10">
        <w:rPr>
          <w:rFonts w:eastAsia="Calibri"/>
          <w:b/>
        </w:rPr>
        <w:t xml:space="preserve"> </w:t>
      </w:r>
      <w:r w:rsidR="009969EA" w:rsidRPr="007A5F10">
        <w:rPr>
          <w:rFonts w:eastAsia="Calibri"/>
          <w:b/>
        </w:rPr>
        <w:t>14)</w:t>
      </w:r>
    </w:p>
    <w:p w:rsidR="00A53615" w:rsidRDefault="00A53615" w:rsidP="00331A87">
      <w:pPr>
        <w:jc w:val="center"/>
        <w:rPr>
          <w:rFonts w:eastAsia="Calibri"/>
          <w:b/>
        </w:rPr>
      </w:pPr>
    </w:p>
    <w:p w:rsidR="00E17144" w:rsidRPr="00E17144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178435</wp:posOffset>
            </wp:positionV>
            <wp:extent cx="2492375" cy="1961515"/>
            <wp:effectExtent l="0" t="0" r="0" b="0"/>
            <wp:wrapTight wrapText="bothSides">
              <wp:wrapPolygon edited="0">
                <wp:start x="0" y="0"/>
                <wp:lineTo x="0" y="21397"/>
                <wp:lineTo x="21462" y="21397"/>
                <wp:lineTo x="21462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BB" w:rsidRDefault="00BC4F33" w:rsidP="00331A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165100</wp:posOffset>
            </wp:positionV>
            <wp:extent cx="2402840" cy="1687830"/>
            <wp:effectExtent l="0" t="0" r="0" b="0"/>
            <wp:wrapTight wrapText="bothSides">
              <wp:wrapPolygon edited="0">
                <wp:start x="0" y="0"/>
                <wp:lineTo x="0" y="21454"/>
                <wp:lineTo x="21406" y="21454"/>
                <wp:lineTo x="21406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44" w:rsidRDefault="00E17144" w:rsidP="00331A87">
      <w:pPr>
        <w:jc w:val="center"/>
        <w:rPr>
          <w:b/>
        </w:rPr>
      </w:pPr>
    </w:p>
    <w:p w:rsidR="00E17144" w:rsidRDefault="00E17144" w:rsidP="00331A87">
      <w:pPr>
        <w:jc w:val="center"/>
        <w:rPr>
          <w:b/>
        </w:rPr>
      </w:pPr>
    </w:p>
    <w:p w:rsidR="00E17144" w:rsidRDefault="00E17144" w:rsidP="00331A87">
      <w:pPr>
        <w:jc w:val="center"/>
        <w:rPr>
          <w:b/>
        </w:rPr>
      </w:pP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  <w:r>
        <w:rPr>
          <w:b/>
        </w:rPr>
        <w:t xml:space="preserve">                               </w:t>
      </w:r>
    </w:p>
    <w:p w:rsidR="009969EA" w:rsidRDefault="009969EA" w:rsidP="009969EA">
      <w:pPr>
        <w:rPr>
          <w:b/>
        </w:rPr>
      </w:pPr>
    </w:p>
    <w:p w:rsidR="009969EA" w:rsidRDefault="009969EA" w:rsidP="009969EA">
      <w:pPr>
        <w:rPr>
          <w:b/>
        </w:rPr>
      </w:pPr>
      <w:r>
        <w:rPr>
          <w:b/>
        </w:rPr>
        <w:t xml:space="preserve">                                Рис. 11                                                                             Рис. 12</w:t>
      </w:r>
    </w:p>
    <w:p w:rsidR="00E17144" w:rsidRDefault="00BC4F33" w:rsidP="00A53615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120015</wp:posOffset>
            </wp:positionV>
            <wp:extent cx="2372360" cy="1735455"/>
            <wp:effectExtent l="0" t="0" r="0" b="0"/>
            <wp:wrapTight wrapText="bothSides">
              <wp:wrapPolygon edited="0">
                <wp:start x="0" y="0"/>
                <wp:lineTo x="0" y="21339"/>
                <wp:lineTo x="21507" y="21339"/>
                <wp:lineTo x="21507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72390</wp:posOffset>
            </wp:positionV>
            <wp:extent cx="2682240" cy="1866265"/>
            <wp:effectExtent l="0" t="0" r="0" b="0"/>
            <wp:wrapTight wrapText="bothSides">
              <wp:wrapPolygon edited="0">
                <wp:start x="0" y="0"/>
                <wp:lineTo x="0" y="21387"/>
                <wp:lineTo x="21477" y="21387"/>
                <wp:lineTo x="21477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144" w:rsidRDefault="00E17144" w:rsidP="00331A87">
      <w:pPr>
        <w:jc w:val="center"/>
        <w:rPr>
          <w:b/>
        </w:rPr>
      </w:pPr>
    </w:p>
    <w:p w:rsidR="00E17144" w:rsidRDefault="00E17144" w:rsidP="00331A87">
      <w:pPr>
        <w:jc w:val="center"/>
        <w:rPr>
          <w:b/>
        </w:rPr>
      </w:pPr>
    </w:p>
    <w:p w:rsidR="00E17144" w:rsidRDefault="00E17144" w:rsidP="00331A87">
      <w:pPr>
        <w:jc w:val="center"/>
        <w:rPr>
          <w:b/>
        </w:rPr>
      </w:pPr>
    </w:p>
    <w:p w:rsidR="00E17144" w:rsidRDefault="00E17144" w:rsidP="00331A87">
      <w:pPr>
        <w:jc w:val="center"/>
        <w:rPr>
          <w:b/>
        </w:rPr>
      </w:pPr>
    </w:p>
    <w:p w:rsidR="004C15BB" w:rsidRDefault="004C15BB" w:rsidP="00331A87">
      <w:pPr>
        <w:jc w:val="center"/>
        <w:rPr>
          <w:b/>
        </w:rPr>
      </w:pPr>
    </w:p>
    <w:p w:rsidR="009969EA" w:rsidRDefault="009969EA" w:rsidP="00331A87">
      <w:pPr>
        <w:jc w:val="center"/>
        <w:rPr>
          <w:b/>
        </w:rPr>
      </w:pPr>
    </w:p>
    <w:p w:rsidR="009969EA" w:rsidRDefault="009969EA" w:rsidP="00331A87">
      <w:pPr>
        <w:jc w:val="center"/>
        <w:rPr>
          <w:b/>
        </w:rPr>
      </w:pPr>
      <w:r>
        <w:rPr>
          <w:b/>
        </w:rPr>
        <w:t xml:space="preserve">  </w:t>
      </w:r>
    </w:p>
    <w:p w:rsidR="009969EA" w:rsidRDefault="009969EA" w:rsidP="009969EA">
      <w:pPr>
        <w:rPr>
          <w:b/>
        </w:rPr>
      </w:pPr>
      <w:r>
        <w:rPr>
          <w:b/>
        </w:rPr>
        <w:t xml:space="preserve">                            </w:t>
      </w:r>
    </w:p>
    <w:p w:rsidR="009969EA" w:rsidRDefault="009969EA" w:rsidP="009969EA">
      <w:pPr>
        <w:rPr>
          <w:b/>
        </w:rPr>
      </w:pPr>
    </w:p>
    <w:p w:rsidR="00A53615" w:rsidRDefault="009969EA" w:rsidP="009969EA">
      <w:pPr>
        <w:rPr>
          <w:b/>
        </w:rPr>
      </w:pPr>
      <w:r>
        <w:rPr>
          <w:b/>
        </w:rPr>
        <w:t xml:space="preserve">                             </w:t>
      </w:r>
    </w:p>
    <w:p w:rsidR="004C15BB" w:rsidRDefault="009969EA" w:rsidP="009969EA">
      <w:pPr>
        <w:rPr>
          <w:b/>
        </w:rPr>
      </w:pPr>
      <w:r>
        <w:rPr>
          <w:b/>
        </w:rPr>
        <w:t xml:space="preserve">  </w:t>
      </w:r>
      <w:r w:rsidR="00A53615">
        <w:rPr>
          <w:b/>
        </w:rPr>
        <w:t xml:space="preserve">                                         </w:t>
      </w:r>
      <w:r>
        <w:rPr>
          <w:b/>
        </w:rPr>
        <w:t xml:space="preserve"> Рис. 13</w:t>
      </w:r>
      <w:r w:rsidR="007A5F10">
        <w:rPr>
          <w:b/>
        </w:rPr>
        <w:t xml:space="preserve">                                                                       Рис.14</w:t>
      </w:r>
    </w:p>
    <w:p w:rsidR="004C15BB" w:rsidRDefault="004C15BB" w:rsidP="00331A87">
      <w:pPr>
        <w:jc w:val="center"/>
        <w:rPr>
          <w:b/>
        </w:rPr>
      </w:pPr>
    </w:p>
    <w:p w:rsidR="004C15BB" w:rsidRDefault="004C15BB" w:rsidP="00331A87">
      <w:pPr>
        <w:jc w:val="center"/>
        <w:rPr>
          <w:b/>
        </w:rPr>
      </w:pPr>
    </w:p>
    <w:p w:rsidR="00AC51B5" w:rsidRDefault="00AC51B5" w:rsidP="00A97449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A97449" w:rsidRPr="00A97449" w:rsidRDefault="00A97449" w:rsidP="00A97449">
      <w:pPr>
        <w:autoSpaceDE w:val="0"/>
        <w:autoSpaceDN w:val="0"/>
        <w:adjustRightInd w:val="0"/>
        <w:jc w:val="both"/>
        <w:rPr>
          <w:rFonts w:eastAsia="Calibri"/>
        </w:rPr>
      </w:pPr>
      <w:r w:rsidRPr="00A97449">
        <w:rPr>
          <w:rFonts w:eastAsia="Calibri"/>
          <w:b/>
          <w:bCs/>
        </w:rPr>
        <w:t xml:space="preserve">Задача </w:t>
      </w:r>
      <w:r>
        <w:rPr>
          <w:rFonts w:eastAsia="Calibri"/>
          <w:b/>
          <w:bCs/>
        </w:rPr>
        <w:t xml:space="preserve">3.    </w:t>
      </w:r>
      <w:r w:rsidRPr="00A97449">
        <w:rPr>
          <w:rFonts w:eastAsia="Calibri"/>
        </w:rPr>
        <w:t>Для трехфазного трансформатора, номинальные данные которого</w:t>
      </w:r>
      <w:r>
        <w:rPr>
          <w:rFonts w:eastAsia="Calibri"/>
        </w:rPr>
        <w:t xml:space="preserve"> </w:t>
      </w:r>
      <w:r w:rsidRPr="00A97449">
        <w:rPr>
          <w:rFonts w:eastAsia="Calibri"/>
        </w:rPr>
        <w:t>приведены в табл.</w:t>
      </w:r>
      <w:r>
        <w:rPr>
          <w:rFonts w:eastAsia="Calibri"/>
        </w:rPr>
        <w:t>3</w:t>
      </w:r>
      <w:r w:rsidRPr="00A97449">
        <w:rPr>
          <w:rFonts w:eastAsia="Calibri"/>
        </w:rPr>
        <w:t>, определить коэффициент мощности в режиме холостого</w:t>
      </w:r>
      <w:r>
        <w:rPr>
          <w:rFonts w:eastAsia="Calibri"/>
        </w:rPr>
        <w:t xml:space="preserve"> </w:t>
      </w:r>
      <w:r w:rsidRPr="00A97449">
        <w:rPr>
          <w:rFonts w:eastAsia="Calibri"/>
        </w:rPr>
        <w:t xml:space="preserve">хода, сопротивления первичной и вторичной обмоток </w:t>
      </w:r>
      <w:r w:rsidRPr="00A97449">
        <w:rPr>
          <w:rFonts w:eastAsia="Calibri"/>
          <w:i/>
          <w:iCs/>
        </w:rPr>
        <w:t>R</w:t>
      </w:r>
      <w:r w:rsidRPr="00A97449">
        <w:rPr>
          <w:rFonts w:eastAsia="Calibri"/>
        </w:rPr>
        <w:t xml:space="preserve">1 , </w:t>
      </w:r>
      <w:r w:rsidRPr="00A97449">
        <w:rPr>
          <w:rFonts w:eastAsia="Calibri"/>
          <w:i/>
          <w:iCs/>
        </w:rPr>
        <w:t>X</w:t>
      </w:r>
      <w:r w:rsidRPr="00A97449">
        <w:rPr>
          <w:rFonts w:eastAsia="Calibri"/>
        </w:rPr>
        <w:t xml:space="preserve">1, </w:t>
      </w:r>
      <w:r w:rsidRPr="00A97449">
        <w:rPr>
          <w:rFonts w:eastAsia="Calibri"/>
          <w:i/>
          <w:iCs/>
        </w:rPr>
        <w:t>R</w:t>
      </w:r>
      <w:r w:rsidRPr="00A97449">
        <w:rPr>
          <w:rFonts w:eastAsia="Calibri"/>
        </w:rPr>
        <w:t xml:space="preserve">2, </w:t>
      </w:r>
      <w:r w:rsidRPr="00A97449">
        <w:rPr>
          <w:rFonts w:eastAsia="Calibri"/>
          <w:i/>
          <w:iCs/>
        </w:rPr>
        <w:t>X</w:t>
      </w:r>
      <w:r w:rsidRPr="00A97449">
        <w:rPr>
          <w:rFonts w:eastAsia="Calibri"/>
        </w:rPr>
        <w:t>2 и</w:t>
      </w:r>
      <w:r>
        <w:rPr>
          <w:rFonts w:eastAsia="Calibri"/>
        </w:rPr>
        <w:t xml:space="preserve"> </w:t>
      </w:r>
      <w:r w:rsidRPr="00A97449">
        <w:rPr>
          <w:rFonts w:eastAsia="Calibri"/>
        </w:rPr>
        <w:t xml:space="preserve">сопротивление намагничивающего контура </w:t>
      </w:r>
      <w:r w:rsidRPr="00A97449">
        <w:rPr>
          <w:rFonts w:eastAsia="Calibri"/>
          <w:i/>
          <w:iCs/>
        </w:rPr>
        <w:t>Z</w:t>
      </w:r>
      <w:r w:rsidRPr="00A97449">
        <w:rPr>
          <w:rFonts w:eastAsia="Calibri"/>
        </w:rPr>
        <w:t xml:space="preserve">0 , </w:t>
      </w:r>
      <w:r w:rsidRPr="00A97449">
        <w:rPr>
          <w:rFonts w:eastAsia="Calibri"/>
          <w:i/>
          <w:iCs/>
        </w:rPr>
        <w:t>R</w:t>
      </w:r>
      <w:r w:rsidRPr="00A97449">
        <w:rPr>
          <w:rFonts w:eastAsia="Calibri"/>
        </w:rPr>
        <w:t xml:space="preserve">0 , </w:t>
      </w:r>
      <w:r w:rsidRPr="00A97449">
        <w:rPr>
          <w:rFonts w:eastAsia="Calibri"/>
          <w:i/>
          <w:iCs/>
        </w:rPr>
        <w:t>X</w:t>
      </w:r>
      <w:r w:rsidRPr="00A97449">
        <w:rPr>
          <w:rFonts w:eastAsia="Calibri"/>
        </w:rPr>
        <w:t>0 . Построить внешнюю</w:t>
      </w:r>
      <w:r>
        <w:rPr>
          <w:rFonts w:eastAsia="Calibri"/>
        </w:rPr>
        <w:t xml:space="preserve"> </w:t>
      </w:r>
      <w:r w:rsidRPr="00A97449">
        <w:rPr>
          <w:rFonts w:eastAsia="Calibri"/>
        </w:rPr>
        <w:t xml:space="preserve">характеристику трансформатора </w:t>
      </w:r>
      <w:r w:rsidRPr="00A97449">
        <w:rPr>
          <w:rFonts w:eastAsia="Calibri"/>
          <w:i/>
          <w:iCs/>
        </w:rPr>
        <w:t>U</w:t>
      </w:r>
      <w:r w:rsidRPr="00A97449">
        <w:rPr>
          <w:rFonts w:eastAsia="Calibri"/>
        </w:rPr>
        <w:t xml:space="preserve">2 = </w:t>
      </w:r>
      <w:r w:rsidRPr="00A97449">
        <w:rPr>
          <w:rFonts w:ascii="Cambria Math" w:eastAsia="Calibri" w:hAnsi="Cambria Math" w:cs="Cambria Math"/>
        </w:rPr>
        <w:t xml:space="preserve">𝑓(𝛽) </w:t>
      </w:r>
      <w:r w:rsidRPr="00A97449">
        <w:rPr>
          <w:rFonts w:eastAsia="Calibri"/>
        </w:rPr>
        <w:t>и зависимость КПД от</w:t>
      </w:r>
    </w:p>
    <w:p w:rsidR="00A97449" w:rsidRPr="00A97449" w:rsidRDefault="00A97449" w:rsidP="00A97449">
      <w:pPr>
        <w:autoSpaceDE w:val="0"/>
        <w:autoSpaceDN w:val="0"/>
        <w:adjustRightInd w:val="0"/>
        <w:jc w:val="both"/>
        <w:rPr>
          <w:b/>
        </w:rPr>
      </w:pPr>
      <w:r w:rsidRPr="00A97449">
        <w:rPr>
          <w:rFonts w:eastAsia="Calibri"/>
        </w:rPr>
        <w:t xml:space="preserve">коэффициента загрузки </w:t>
      </w:r>
      <w:r w:rsidRPr="00A97449">
        <w:rPr>
          <w:rFonts w:ascii="Times New Roman,Italic" w:eastAsia="Times New Roman,Italic" w:cs="Times New Roman,Italic" w:hint="eastAsia"/>
          <w:i/>
          <w:iCs/>
        </w:rPr>
        <w:t>η</w:t>
      </w:r>
      <w:r w:rsidRPr="00A97449">
        <w:rPr>
          <w:rFonts w:ascii="Times New Roman,Italic" w:eastAsia="Times New Roman,Italic" w:cs="Times New Roman,Italic"/>
          <w:i/>
          <w:iCs/>
        </w:rPr>
        <w:t xml:space="preserve"> </w:t>
      </w:r>
      <w:r w:rsidRPr="00A97449">
        <w:rPr>
          <w:rFonts w:eastAsia="Calibri"/>
        </w:rPr>
        <w:t xml:space="preserve">= </w:t>
      </w:r>
      <w:r w:rsidRPr="00A97449">
        <w:rPr>
          <w:rFonts w:ascii="Cambria Math" w:eastAsia="Calibri" w:hAnsi="Cambria Math" w:cs="Cambria Math"/>
        </w:rPr>
        <w:t xml:space="preserve">𝑓(𝛽) </w:t>
      </w:r>
      <w:r w:rsidRPr="00A97449">
        <w:rPr>
          <w:rFonts w:eastAsia="Calibri"/>
        </w:rPr>
        <w:t xml:space="preserve">при </w:t>
      </w:r>
      <w:r w:rsidRPr="00A97449">
        <w:rPr>
          <w:rFonts w:ascii="Cambria Math" w:eastAsia="Calibri" w:hAnsi="Cambria Math" w:cs="Cambria Math"/>
        </w:rPr>
        <w:t>cos φ</w:t>
      </w:r>
      <w:r w:rsidRPr="00A97449">
        <w:rPr>
          <w:rFonts w:eastAsia="Calibri"/>
        </w:rPr>
        <w:t>2 =0,75. Начертить</w:t>
      </w:r>
      <w:r>
        <w:rPr>
          <w:rFonts w:eastAsia="Calibri"/>
        </w:rPr>
        <w:t xml:space="preserve"> </w:t>
      </w:r>
      <w:r w:rsidRPr="00A97449">
        <w:rPr>
          <w:rFonts w:eastAsia="Calibri"/>
        </w:rPr>
        <w:t>эквивалентную схему трансформатора. Схема соединения обмотки</w:t>
      </w:r>
      <w:r>
        <w:rPr>
          <w:rFonts w:eastAsia="Calibri"/>
        </w:rPr>
        <w:t xml:space="preserve"> </w:t>
      </w:r>
      <w:r w:rsidRPr="00A97449">
        <w:rPr>
          <w:rFonts w:eastAsia="Calibri"/>
        </w:rPr>
        <w:t xml:space="preserve">трансформатора - </w:t>
      </w:r>
      <w:r w:rsidRPr="00A97449">
        <w:rPr>
          <w:rFonts w:ascii="Cambria Math" w:eastAsia="Calibri" w:hAnsi="Cambria Math" w:cs="Cambria Math"/>
        </w:rPr>
        <w:t xml:space="preserve">Y⁄Y </w:t>
      </w:r>
      <w:r w:rsidRPr="00A97449">
        <w:rPr>
          <w:rFonts w:eastAsia="Calibri"/>
        </w:rPr>
        <w:t>- 0.</w:t>
      </w:r>
    </w:p>
    <w:p w:rsidR="004C15BB" w:rsidRDefault="004C15BB" w:rsidP="00A97449">
      <w:pPr>
        <w:jc w:val="right"/>
        <w:rPr>
          <w:b/>
        </w:rPr>
      </w:pPr>
    </w:p>
    <w:p w:rsidR="00A97449" w:rsidRDefault="00A97449" w:rsidP="00A97449">
      <w:pPr>
        <w:jc w:val="right"/>
        <w:rPr>
          <w:b/>
        </w:rPr>
      </w:pPr>
      <w:r>
        <w:rPr>
          <w:b/>
        </w:rPr>
        <w:t>Таблица №3</w:t>
      </w:r>
    </w:p>
    <w:p w:rsidR="00A97449" w:rsidRDefault="00A97449" w:rsidP="00A97449">
      <w:pPr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85"/>
        <w:gridCol w:w="1285"/>
        <w:gridCol w:w="1285"/>
        <w:gridCol w:w="1285"/>
        <w:gridCol w:w="1285"/>
        <w:gridCol w:w="1285"/>
        <w:gridCol w:w="1285"/>
      </w:tblGrid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  <w:sz w:val="20"/>
                <w:szCs w:val="20"/>
              </w:rPr>
              <w:t>Вариант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sz w:val="28"/>
                <w:szCs w:val="28"/>
              </w:rPr>
              <w:t>S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  <w:sz w:val="28"/>
                <w:szCs w:val="28"/>
              </w:rPr>
              <w:t>U</w:t>
            </w:r>
            <w:r w:rsidRPr="00DC7718">
              <w:rPr>
                <w:rFonts w:eastAsia="Calibri"/>
                <w:b/>
                <w:sz w:val="18"/>
                <w:szCs w:val="18"/>
              </w:rPr>
              <w:t>1H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  <w:sz w:val="28"/>
                <w:szCs w:val="28"/>
              </w:rPr>
              <w:t>U</w:t>
            </w:r>
            <w:r w:rsidRPr="00DC7718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  <w:sz w:val="28"/>
                <w:szCs w:val="28"/>
              </w:rPr>
              <w:t>U</w:t>
            </w:r>
            <w:r w:rsidRPr="00DC7718">
              <w:rPr>
                <w:rFonts w:eastAsia="Calibri"/>
                <w:b/>
                <w:sz w:val="18"/>
                <w:szCs w:val="18"/>
              </w:rPr>
              <w:t>K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i/>
                <w:iCs/>
                <w:sz w:val="28"/>
                <w:szCs w:val="28"/>
              </w:rPr>
              <w:t>P</w:t>
            </w:r>
            <w:r w:rsidRPr="00DC7718">
              <w:rPr>
                <w:rFonts w:eastAsia="Calibri"/>
                <w:sz w:val="18"/>
                <w:szCs w:val="18"/>
              </w:rPr>
              <w:t>K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i/>
                <w:iCs/>
                <w:sz w:val="28"/>
                <w:szCs w:val="28"/>
              </w:rPr>
              <w:t>P</w:t>
            </w:r>
            <w:r w:rsidRPr="00DC771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i/>
                <w:iCs/>
                <w:sz w:val="28"/>
                <w:szCs w:val="28"/>
              </w:rPr>
              <w:t>I</w:t>
            </w:r>
            <w:r w:rsidRPr="00DC7718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кВА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Вт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Вт</w:t>
            </w:r>
          </w:p>
        </w:tc>
        <w:tc>
          <w:tcPr>
            <w:tcW w:w="625" w:type="pct"/>
          </w:tcPr>
          <w:p w:rsidR="00A97449" w:rsidRPr="00DC7718" w:rsidRDefault="00660C5E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6300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335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10,0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2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850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300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9,0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3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1350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440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8,0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4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75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1850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590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7,5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525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2400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730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7,5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6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240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525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5100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1600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7,0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7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420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5,0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700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2100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6,5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8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5000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4,5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600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125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3,0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9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4,7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690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125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3,0</w:t>
            </w:r>
          </w:p>
        </w:tc>
      </w:tr>
      <w:tr w:rsidR="00A97449" w:rsidRPr="00DC7718" w:rsidTr="00DC7718">
        <w:tc>
          <w:tcPr>
            <w:tcW w:w="625" w:type="pct"/>
          </w:tcPr>
          <w:p w:rsidR="00A97449" w:rsidRPr="00DC7718" w:rsidRDefault="00A97449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10000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230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4,5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680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180</w:t>
            </w:r>
          </w:p>
        </w:tc>
        <w:tc>
          <w:tcPr>
            <w:tcW w:w="625" w:type="pct"/>
          </w:tcPr>
          <w:p w:rsidR="00A97449" w:rsidRPr="00DD5E83" w:rsidRDefault="00660C5E" w:rsidP="00DC7718">
            <w:pPr>
              <w:jc w:val="center"/>
            </w:pPr>
            <w:r w:rsidRPr="00DD5E83">
              <w:t>3,0</w:t>
            </w:r>
          </w:p>
        </w:tc>
      </w:tr>
    </w:tbl>
    <w:p w:rsidR="004C15BB" w:rsidRDefault="004C15BB" w:rsidP="00331A87">
      <w:pPr>
        <w:jc w:val="center"/>
        <w:rPr>
          <w:b/>
        </w:rPr>
      </w:pPr>
    </w:p>
    <w:p w:rsidR="00C20141" w:rsidRDefault="00C20141" w:rsidP="00331A87">
      <w:pPr>
        <w:jc w:val="center"/>
        <w:rPr>
          <w:b/>
        </w:rPr>
      </w:pPr>
    </w:p>
    <w:p w:rsidR="00DD5E83" w:rsidRPr="00C20141" w:rsidRDefault="00DD5E83" w:rsidP="00C20141">
      <w:pPr>
        <w:autoSpaceDE w:val="0"/>
        <w:autoSpaceDN w:val="0"/>
        <w:adjustRightInd w:val="0"/>
        <w:jc w:val="both"/>
        <w:rPr>
          <w:rFonts w:eastAsia="Calibri"/>
        </w:rPr>
      </w:pPr>
      <w:r w:rsidRPr="00DD5E83">
        <w:rPr>
          <w:rFonts w:eastAsia="Calibri"/>
          <w:b/>
          <w:bCs/>
        </w:rPr>
        <w:t xml:space="preserve">Задача </w:t>
      </w:r>
      <w:r>
        <w:rPr>
          <w:rFonts w:eastAsia="Calibri"/>
          <w:b/>
          <w:bCs/>
        </w:rPr>
        <w:t xml:space="preserve">4. </w:t>
      </w:r>
      <w:r w:rsidR="00C20141">
        <w:rPr>
          <w:rFonts w:eastAsia="Calibri"/>
          <w:b/>
          <w:bCs/>
        </w:rPr>
        <w:t xml:space="preserve">   </w:t>
      </w:r>
      <w:r w:rsidRPr="00C20141">
        <w:rPr>
          <w:rFonts w:eastAsia="Calibri"/>
        </w:rPr>
        <w:t>Трехфазный асинхронный двигатель с короткозамкнутым ротором,</w:t>
      </w:r>
      <w:r w:rsidR="00C20141">
        <w:rPr>
          <w:rFonts w:eastAsia="Calibri"/>
        </w:rPr>
        <w:t xml:space="preserve"> </w:t>
      </w:r>
      <w:r w:rsidRPr="00C20141">
        <w:rPr>
          <w:rFonts w:eastAsia="Calibri"/>
        </w:rPr>
        <w:t xml:space="preserve">номинальная мощность которого </w:t>
      </w:r>
      <w:r w:rsidRPr="00C20141">
        <w:rPr>
          <w:rFonts w:ascii="Cambria Math" w:eastAsia="Calibri" w:hAnsi="Cambria Math"/>
        </w:rPr>
        <w:t>𝑃</w:t>
      </w:r>
      <w:r w:rsidRPr="00C20141">
        <w:rPr>
          <w:rFonts w:eastAsia="Calibri"/>
        </w:rPr>
        <w:t>н, включен в сеть под номинальное</w:t>
      </w:r>
      <w:r w:rsidR="00C20141">
        <w:rPr>
          <w:rFonts w:eastAsia="Calibri"/>
        </w:rPr>
        <w:t xml:space="preserve"> </w:t>
      </w:r>
      <w:r w:rsidRPr="00C20141">
        <w:rPr>
          <w:rFonts w:eastAsia="Calibri"/>
        </w:rPr>
        <w:t xml:space="preserve">напряжение </w:t>
      </w:r>
      <w:r w:rsidRPr="00C20141">
        <w:rPr>
          <w:rFonts w:ascii="Cambria Math" w:eastAsia="Calibri" w:hAnsi="Cambria Math"/>
        </w:rPr>
        <w:t>𝑈</w:t>
      </w:r>
      <w:r w:rsidRPr="00C20141">
        <w:rPr>
          <w:rFonts w:eastAsia="Calibri"/>
        </w:rPr>
        <w:t xml:space="preserve">н с частотой </w:t>
      </w:r>
      <w:r w:rsidRPr="00C20141">
        <w:rPr>
          <w:rFonts w:ascii="Cambria Math" w:eastAsia="Calibri" w:hAnsi="Cambria Math"/>
        </w:rPr>
        <w:t>𝑓</w:t>
      </w:r>
      <w:r w:rsidRPr="00C20141">
        <w:rPr>
          <w:rFonts w:eastAsia="Calibri"/>
        </w:rPr>
        <w:t xml:space="preserve"> = 50 Гц. Определить : номинальный </w:t>
      </w:r>
      <w:r w:rsidRPr="00C20141">
        <w:rPr>
          <w:rFonts w:ascii="Cambria Math" w:eastAsia="Calibri" w:hAnsi="Cambria Math"/>
        </w:rPr>
        <w:t>𝐼</w:t>
      </w:r>
      <w:r w:rsidRPr="00C20141">
        <w:rPr>
          <w:rFonts w:eastAsia="Calibri"/>
        </w:rPr>
        <w:t>н и</w:t>
      </w:r>
      <w:r w:rsidR="00C20141">
        <w:rPr>
          <w:rFonts w:eastAsia="Calibri"/>
        </w:rPr>
        <w:t xml:space="preserve"> </w:t>
      </w:r>
      <w:r w:rsidRPr="00C20141">
        <w:rPr>
          <w:rFonts w:eastAsia="Calibri"/>
        </w:rPr>
        <w:t xml:space="preserve">пусковой </w:t>
      </w:r>
      <w:r w:rsidRPr="00C20141">
        <w:rPr>
          <w:rFonts w:ascii="Cambria Math" w:eastAsia="Calibri" w:hAnsi="Cambria Math"/>
        </w:rPr>
        <w:t>𝐼</w:t>
      </w:r>
      <w:r w:rsidRPr="00C20141">
        <w:rPr>
          <w:rFonts w:eastAsia="Calibri"/>
        </w:rPr>
        <w:t xml:space="preserve">п токи, номинальный </w:t>
      </w:r>
      <w:r w:rsidRPr="00C20141">
        <w:rPr>
          <w:rFonts w:ascii="Cambria Math" w:eastAsia="Calibri" w:hAnsi="Cambria Math"/>
        </w:rPr>
        <w:t>𝑀</w:t>
      </w:r>
      <w:r w:rsidRPr="00C20141">
        <w:rPr>
          <w:rFonts w:eastAsia="Calibri"/>
        </w:rPr>
        <w:t xml:space="preserve">н, пусковой </w:t>
      </w:r>
      <w:r w:rsidRPr="00C20141">
        <w:rPr>
          <w:rFonts w:ascii="Cambria Math" w:eastAsia="Calibri" w:hAnsi="Cambria Math"/>
        </w:rPr>
        <w:t>𝑀</w:t>
      </w:r>
      <w:r w:rsidRPr="00C20141">
        <w:rPr>
          <w:rFonts w:eastAsia="Calibri"/>
        </w:rPr>
        <w:t xml:space="preserve">п при </w:t>
      </w:r>
      <w:r w:rsidRPr="00C20141">
        <w:rPr>
          <w:rFonts w:ascii="Cambria Math" w:eastAsia="Calibri" w:hAnsi="Cambria Math"/>
        </w:rPr>
        <w:t>𝑆</w:t>
      </w:r>
      <w:r w:rsidRPr="00C20141">
        <w:rPr>
          <w:rFonts w:eastAsia="Calibri"/>
        </w:rPr>
        <w:t xml:space="preserve"> = 1 и максимальный</w:t>
      </w:r>
      <w:r w:rsidR="00C20141">
        <w:rPr>
          <w:rFonts w:eastAsia="Calibri"/>
        </w:rPr>
        <w:t xml:space="preserve"> </w:t>
      </w:r>
      <w:r w:rsidRPr="00C20141">
        <w:rPr>
          <w:rFonts w:ascii="Cambria Math" w:eastAsia="Calibri" w:hAnsi="Cambria Math"/>
        </w:rPr>
        <w:t>𝑀</w:t>
      </w:r>
      <w:r w:rsidRPr="00C20141">
        <w:rPr>
          <w:rFonts w:eastAsia="Calibri"/>
        </w:rPr>
        <w:t xml:space="preserve">к моменты, полные потери в двигателе при номинальной нагрузке Δ </w:t>
      </w:r>
      <w:r w:rsidRPr="00C20141">
        <w:rPr>
          <w:rFonts w:ascii="Cambria Math" w:eastAsia="Calibri" w:hAnsi="Cambria Math"/>
        </w:rPr>
        <w:t>𝑃</w:t>
      </w:r>
      <w:r w:rsidRPr="00C20141">
        <w:rPr>
          <w:rFonts w:eastAsia="Calibri"/>
        </w:rPr>
        <w:t>н.</w:t>
      </w:r>
    </w:p>
    <w:p w:rsidR="00DD5E83" w:rsidRDefault="00DD5E83" w:rsidP="00C20141">
      <w:pPr>
        <w:autoSpaceDE w:val="0"/>
        <w:autoSpaceDN w:val="0"/>
        <w:adjustRightInd w:val="0"/>
        <w:jc w:val="both"/>
        <w:rPr>
          <w:rFonts w:eastAsia="Calibri"/>
        </w:rPr>
      </w:pPr>
      <w:r w:rsidRPr="00C20141">
        <w:rPr>
          <w:rFonts w:eastAsia="Calibri"/>
        </w:rPr>
        <w:t xml:space="preserve">Построить механическую характеристику двигателя </w:t>
      </w:r>
      <w:r w:rsidRPr="00C20141">
        <w:rPr>
          <w:rFonts w:eastAsia="Calibri"/>
          <w:i/>
          <w:iCs/>
        </w:rPr>
        <w:t xml:space="preserve">n </w:t>
      </w:r>
      <w:r w:rsidRPr="00C20141">
        <w:rPr>
          <w:rFonts w:eastAsia="Calibri"/>
        </w:rPr>
        <w:t xml:space="preserve">= </w:t>
      </w:r>
      <w:r w:rsidRPr="00C20141">
        <w:rPr>
          <w:rFonts w:ascii="Cambria Math" w:eastAsia="Calibri" w:hAnsi="Cambria Math"/>
        </w:rPr>
        <w:t>𝑓</w:t>
      </w:r>
      <w:r w:rsidRPr="00C20141">
        <w:rPr>
          <w:rFonts w:eastAsia="Calibri"/>
        </w:rPr>
        <w:t>(</w:t>
      </w:r>
      <w:r w:rsidRPr="00C20141">
        <w:rPr>
          <w:rFonts w:ascii="Cambria Math" w:eastAsia="Calibri" w:hAnsi="Cambria Math"/>
        </w:rPr>
        <w:t>𝑀</w:t>
      </w:r>
      <w:r w:rsidRPr="00C20141">
        <w:rPr>
          <w:rFonts w:eastAsia="Calibri"/>
        </w:rPr>
        <w:t>) .</w:t>
      </w:r>
      <w:r w:rsidR="00C20141">
        <w:rPr>
          <w:rFonts w:eastAsia="Calibri"/>
        </w:rPr>
        <w:t xml:space="preserve"> </w:t>
      </w:r>
      <w:r w:rsidRPr="00C20141">
        <w:rPr>
          <w:rFonts w:eastAsia="Calibri"/>
        </w:rPr>
        <w:t>Как изменится пусковой момент двигателя при снижении напряжения</w:t>
      </w:r>
      <w:r w:rsidR="00C20141">
        <w:rPr>
          <w:rFonts w:eastAsia="Calibri"/>
        </w:rPr>
        <w:t xml:space="preserve"> </w:t>
      </w:r>
      <w:r w:rsidRPr="00C20141">
        <w:rPr>
          <w:rFonts w:eastAsia="Calibri"/>
        </w:rPr>
        <w:t>на его зажимах на 15% и возможен ли пуск двигателя при этих условиях с</w:t>
      </w:r>
      <w:r w:rsidR="00C20141">
        <w:rPr>
          <w:rFonts w:eastAsia="Calibri"/>
        </w:rPr>
        <w:t xml:space="preserve"> </w:t>
      </w:r>
      <w:r w:rsidRPr="00C20141">
        <w:rPr>
          <w:rFonts w:eastAsia="Calibri"/>
        </w:rPr>
        <w:t>номинальной нагрузкой? Данные для расчета приведены в табл.</w:t>
      </w:r>
      <w:r w:rsidR="00C20141">
        <w:rPr>
          <w:rFonts w:eastAsia="Calibri"/>
        </w:rPr>
        <w:t>4</w:t>
      </w:r>
      <w:r w:rsidRPr="00C20141">
        <w:rPr>
          <w:rFonts w:eastAsia="Calibri"/>
        </w:rPr>
        <w:t>.</w:t>
      </w:r>
    </w:p>
    <w:p w:rsidR="00C20141" w:rsidRDefault="00C20141" w:rsidP="00C20141">
      <w:pPr>
        <w:autoSpaceDE w:val="0"/>
        <w:autoSpaceDN w:val="0"/>
        <w:adjustRightInd w:val="0"/>
        <w:jc w:val="both"/>
        <w:rPr>
          <w:rFonts w:eastAsia="Calibri"/>
        </w:rPr>
      </w:pPr>
    </w:p>
    <w:p w:rsidR="00C20141" w:rsidRDefault="00C20141" w:rsidP="00C20141">
      <w:pPr>
        <w:jc w:val="right"/>
        <w:rPr>
          <w:b/>
        </w:rPr>
      </w:pPr>
      <w:r>
        <w:rPr>
          <w:b/>
        </w:rPr>
        <w:t>Таблица №4</w:t>
      </w:r>
    </w:p>
    <w:p w:rsidR="00C20141" w:rsidRDefault="00C20141" w:rsidP="00C20141">
      <w:pPr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3"/>
        <w:gridCol w:w="1133"/>
        <w:gridCol w:w="1229"/>
        <w:gridCol w:w="1133"/>
        <w:gridCol w:w="1120"/>
      </w:tblGrid>
      <w:tr w:rsidR="00C20141" w:rsidRPr="00DC7718" w:rsidTr="00DC7718">
        <w:tc>
          <w:tcPr>
            <w:tcW w:w="551" w:type="pct"/>
          </w:tcPr>
          <w:p w:rsidR="00C20141" w:rsidRPr="00DC7718" w:rsidRDefault="00C20141" w:rsidP="00DC7718">
            <w:pPr>
              <w:jc w:val="both"/>
              <w:rPr>
                <w:b/>
              </w:rPr>
            </w:pPr>
            <w:r w:rsidRPr="00DC7718">
              <w:rPr>
                <w:b/>
                <w:sz w:val="20"/>
                <w:szCs w:val="20"/>
              </w:rPr>
              <w:t>Вариант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𝑈н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𝑃н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𝑆н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𝜂н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cos 𝜑н</w:t>
            </w:r>
          </w:p>
        </w:tc>
        <w:tc>
          <w:tcPr>
            <w:tcW w:w="598" w:type="pct"/>
          </w:tcPr>
          <w:p w:rsidR="00C20141" w:rsidRPr="00DC7718" w:rsidRDefault="00C20141" w:rsidP="00DC771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C7718">
              <w:rPr>
                <w:rFonts w:eastAsia="Calibri"/>
                <w:b/>
              </w:rPr>
              <w:t>p (число</w:t>
            </w:r>
          </w:p>
          <w:p w:rsidR="00C20141" w:rsidRPr="00DC7718" w:rsidRDefault="00C20141" w:rsidP="00DC771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C7718">
              <w:rPr>
                <w:rFonts w:eastAsia="Calibri"/>
                <w:b/>
              </w:rPr>
              <w:t>пар</w:t>
            </w:r>
          </w:p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полюсов)</w:t>
            </w:r>
          </w:p>
        </w:tc>
        <w:tc>
          <w:tcPr>
            <w:tcW w:w="551" w:type="pct"/>
          </w:tcPr>
          <w:p w:rsidR="00761B91" w:rsidRPr="00DC7718" w:rsidRDefault="00761B91" w:rsidP="00DC7718">
            <w:pPr>
              <w:autoSpaceDE w:val="0"/>
              <w:autoSpaceDN w:val="0"/>
              <w:adjustRightInd w:val="0"/>
              <w:rPr>
                <w:rFonts w:ascii="Cambria Math" w:eastAsia="Calibri" w:hAnsi="Cambria Math" w:cs="Cambria Math"/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𝑀к⁄𝑀н</w:t>
            </w:r>
          </w:p>
          <w:p w:rsidR="00C20141" w:rsidRPr="00DC7718" w:rsidRDefault="00761B91" w:rsidP="00DC7718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= λ</w:t>
            </w:r>
          </w:p>
        </w:tc>
        <w:tc>
          <w:tcPr>
            <w:tcW w:w="545" w:type="pct"/>
          </w:tcPr>
          <w:p w:rsidR="00C20141" w:rsidRPr="00761B91" w:rsidRDefault="00761B91" w:rsidP="00DC7718">
            <w:pPr>
              <w:jc w:val="center"/>
            </w:pPr>
            <w:r w:rsidRPr="00DC7718">
              <w:rPr>
                <w:position w:val="-30"/>
              </w:rPr>
              <w:object w:dxaOrig="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48.75pt" o:ole="">
                  <v:imagedata r:id="rId22" o:title=""/>
                </v:shape>
                <o:OLEObject Type="Embed" ProgID="Equation.3" ShapeID="_x0000_i1025" DrawAspect="Content" ObjectID="_1542630993" r:id="rId23"/>
              </w:object>
            </w:r>
          </w:p>
        </w:tc>
      </w:tr>
      <w:tr w:rsidR="00C20141" w:rsidRPr="00DC7718" w:rsidTr="00DC7718">
        <w:tc>
          <w:tcPr>
            <w:tcW w:w="551" w:type="pct"/>
          </w:tcPr>
          <w:p w:rsidR="00C20141" w:rsidRPr="00DC7718" w:rsidRDefault="00C20141" w:rsidP="00DC7718">
            <w:pPr>
              <w:jc w:val="both"/>
              <w:rPr>
                <w:b/>
              </w:rPr>
            </w:pP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кВт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  <w:tc>
          <w:tcPr>
            <w:tcW w:w="598" w:type="pct"/>
          </w:tcPr>
          <w:p w:rsidR="00C20141" w:rsidRPr="00DC7718" w:rsidRDefault="00761B9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  <w:tc>
          <w:tcPr>
            <w:tcW w:w="551" w:type="pct"/>
          </w:tcPr>
          <w:p w:rsidR="00C20141" w:rsidRPr="00DC7718" w:rsidRDefault="00761B9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  <w:tc>
          <w:tcPr>
            <w:tcW w:w="545" w:type="pct"/>
          </w:tcPr>
          <w:p w:rsidR="00C20141" w:rsidRPr="00DC7718" w:rsidRDefault="00761B9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</w:tr>
      <w:tr w:rsidR="00C20141" w:rsidRPr="00DC7718" w:rsidTr="00DC7718"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220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4,0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2,0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85,5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0,89</w:t>
            </w:r>
          </w:p>
        </w:tc>
        <w:tc>
          <w:tcPr>
            <w:tcW w:w="598" w:type="pct"/>
          </w:tcPr>
          <w:p w:rsidR="00C20141" w:rsidRPr="0027423D" w:rsidRDefault="00666E6F" w:rsidP="00DC7718">
            <w:pPr>
              <w:jc w:val="center"/>
            </w:pPr>
            <w:r w:rsidRPr="0027423D">
              <w:t>1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2,2</w:t>
            </w:r>
          </w:p>
        </w:tc>
        <w:tc>
          <w:tcPr>
            <w:tcW w:w="545" w:type="pct"/>
          </w:tcPr>
          <w:p w:rsidR="00C20141" w:rsidRPr="0027423D" w:rsidRDefault="00666E6F" w:rsidP="00DC7718">
            <w:pPr>
              <w:jc w:val="center"/>
            </w:pPr>
            <w:r w:rsidRPr="0027423D">
              <w:t>7,0</w:t>
            </w:r>
          </w:p>
        </w:tc>
      </w:tr>
      <w:tr w:rsidR="00C20141" w:rsidRPr="00DC7718" w:rsidTr="00DC7718"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2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220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7,5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3,5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87,0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0,89</w:t>
            </w:r>
          </w:p>
        </w:tc>
        <w:tc>
          <w:tcPr>
            <w:tcW w:w="598" w:type="pct"/>
          </w:tcPr>
          <w:p w:rsidR="00C20141" w:rsidRPr="0027423D" w:rsidRDefault="00666E6F" w:rsidP="00DC7718">
            <w:pPr>
              <w:jc w:val="center"/>
            </w:pPr>
            <w:r w:rsidRPr="0027423D">
              <w:t>1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2,2</w:t>
            </w:r>
          </w:p>
        </w:tc>
        <w:tc>
          <w:tcPr>
            <w:tcW w:w="545" w:type="pct"/>
          </w:tcPr>
          <w:p w:rsidR="00C20141" w:rsidRPr="0027423D" w:rsidRDefault="00666E6F" w:rsidP="00DC7718">
            <w:pPr>
              <w:jc w:val="center"/>
            </w:pPr>
            <w:r w:rsidRPr="0027423D">
              <w:t>7,0</w:t>
            </w:r>
          </w:p>
        </w:tc>
      </w:tr>
      <w:tr w:rsidR="00C20141" w:rsidRPr="00DC7718" w:rsidTr="00DC7718"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3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220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13,0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3,5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88,0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0,89</w:t>
            </w:r>
          </w:p>
        </w:tc>
        <w:tc>
          <w:tcPr>
            <w:tcW w:w="598" w:type="pct"/>
          </w:tcPr>
          <w:p w:rsidR="00C20141" w:rsidRPr="0027423D" w:rsidRDefault="00666E6F" w:rsidP="00DC7718">
            <w:pPr>
              <w:jc w:val="center"/>
            </w:pPr>
            <w:r w:rsidRPr="0027423D">
              <w:t>1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2,2</w:t>
            </w:r>
          </w:p>
        </w:tc>
        <w:tc>
          <w:tcPr>
            <w:tcW w:w="545" w:type="pct"/>
          </w:tcPr>
          <w:p w:rsidR="00C20141" w:rsidRPr="0027423D" w:rsidRDefault="00666E6F" w:rsidP="00DC7718">
            <w:pPr>
              <w:jc w:val="center"/>
            </w:pPr>
            <w:r w:rsidRPr="0027423D">
              <w:t>7,0</w:t>
            </w:r>
          </w:p>
        </w:tc>
      </w:tr>
      <w:tr w:rsidR="00C20141" w:rsidRPr="00DC7718" w:rsidTr="00DC7718">
        <w:tc>
          <w:tcPr>
            <w:tcW w:w="551" w:type="pct"/>
          </w:tcPr>
          <w:p w:rsidR="00C20141" w:rsidRPr="00DC7718" w:rsidRDefault="00C20141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4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220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40,0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C20141" w:rsidRPr="0027423D" w:rsidRDefault="0027423D" w:rsidP="00DC7718">
            <w:pPr>
              <w:jc w:val="center"/>
            </w:pPr>
            <w:r w:rsidRPr="0027423D">
              <w:t>89,0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0,91</w:t>
            </w:r>
          </w:p>
        </w:tc>
        <w:tc>
          <w:tcPr>
            <w:tcW w:w="598" w:type="pct"/>
          </w:tcPr>
          <w:p w:rsidR="00C20141" w:rsidRPr="0027423D" w:rsidRDefault="00666E6F" w:rsidP="00DC7718">
            <w:pPr>
              <w:jc w:val="center"/>
            </w:pPr>
            <w:r w:rsidRPr="0027423D">
              <w:t>1</w:t>
            </w:r>
          </w:p>
        </w:tc>
        <w:tc>
          <w:tcPr>
            <w:tcW w:w="551" w:type="pct"/>
          </w:tcPr>
          <w:p w:rsidR="00C20141" w:rsidRPr="0027423D" w:rsidRDefault="00666E6F" w:rsidP="00DC7718">
            <w:pPr>
              <w:jc w:val="center"/>
            </w:pPr>
            <w:r w:rsidRPr="0027423D">
              <w:t>2,2</w:t>
            </w:r>
          </w:p>
        </w:tc>
        <w:tc>
          <w:tcPr>
            <w:tcW w:w="545" w:type="pct"/>
          </w:tcPr>
          <w:p w:rsidR="00C20141" w:rsidRPr="0027423D" w:rsidRDefault="00666E6F" w:rsidP="00DC7718">
            <w:pPr>
              <w:jc w:val="center"/>
            </w:pPr>
            <w:r w:rsidRPr="0027423D">
              <w:t>7,0</w:t>
            </w:r>
          </w:p>
        </w:tc>
      </w:tr>
      <w:tr w:rsidR="0027423D" w:rsidRPr="00DC7718" w:rsidTr="00DC7718">
        <w:tc>
          <w:tcPr>
            <w:tcW w:w="551" w:type="pct"/>
          </w:tcPr>
          <w:p w:rsidR="0027423D" w:rsidRPr="00DC7718" w:rsidRDefault="0027423D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5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220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75,0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90,0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0,92</w:t>
            </w:r>
          </w:p>
        </w:tc>
        <w:tc>
          <w:tcPr>
            <w:tcW w:w="598" w:type="pct"/>
          </w:tcPr>
          <w:p w:rsidR="0027423D" w:rsidRPr="0027423D" w:rsidRDefault="0027423D" w:rsidP="00DC7718">
            <w:pPr>
              <w:jc w:val="center"/>
            </w:pPr>
            <w:r w:rsidRPr="0027423D">
              <w:t>1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2,2</w:t>
            </w:r>
          </w:p>
        </w:tc>
        <w:tc>
          <w:tcPr>
            <w:tcW w:w="545" w:type="pct"/>
          </w:tcPr>
          <w:p w:rsidR="0027423D" w:rsidRPr="0027423D" w:rsidRDefault="0027423D" w:rsidP="00DC7718">
            <w:pPr>
              <w:jc w:val="center"/>
            </w:pPr>
            <w:r w:rsidRPr="0027423D">
              <w:t>7,0</w:t>
            </w:r>
          </w:p>
        </w:tc>
      </w:tr>
      <w:tr w:rsidR="0027423D" w:rsidRPr="00DC7718" w:rsidTr="00DC7718">
        <w:tc>
          <w:tcPr>
            <w:tcW w:w="551" w:type="pct"/>
          </w:tcPr>
          <w:p w:rsidR="0027423D" w:rsidRPr="00DC7718" w:rsidRDefault="0027423D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6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380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10,0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88,0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0,87</w:t>
            </w:r>
          </w:p>
        </w:tc>
        <w:tc>
          <w:tcPr>
            <w:tcW w:w="598" w:type="pct"/>
          </w:tcPr>
          <w:p w:rsidR="0027423D" w:rsidRPr="0027423D" w:rsidRDefault="0027423D" w:rsidP="00DC7718">
            <w:pPr>
              <w:jc w:val="center"/>
            </w:pPr>
            <w:r w:rsidRPr="0027423D">
              <w:t>2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2,0</w:t>
            </w:r>
          </w:p>
        </w:tc>
        <w:tc>
          <w:tcPr>
            <w:tcW w:w="545" w:type="pct"/>
          </w:tcPr>
          <w:p w:rsidR="0027423D" w:rsidRPr="0027423D" w:rsidRDefault="0027423D" w:rsidP="00DC7718">
            <w:pPr>
              <w:jc w:val="center"/>
            </w:pPr>
            <w:r w:rsidRPr="0027423D">
              <w:t>7,0</w:t>
            </w:r>
          </w:p>
        </w:tc>
      </w:tr>
      <w:tr w:rsidR="0027423D" w:rsidRPr="00DC7718" w:rsidTr="00DC7718">
        <w:tc>
          <w:tcPr>
            <w:tcW w:w="551" w:type="pct"/>
          </w:tcPr>
          <w:p w:rsidR="0027423D" w:rsidRPr="00DC7718" w:rsidRDefault="0027423D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7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380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17,0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89,0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0,89</w:t>
            </w:r>
          </w:p>
        </w:tc>
        <w:tc>
          <w:tcPr>
            <w:tcW w:w="598" w:type="pct"/>
          </w:tcPr>
          <w:p w:rsidR="0027423D" w:rsidRPr="0027423D" w:rsidRDefault="0027423D" w:rsidP="00DC7718">
            <w:pPr>
              <w:jc w:val="center"/>
            </w:pPr>
            <w:r w:rsidRPr="0027423D">
              <w:t>2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2,0</w:t>
            </w:r>
          </w:p>
        </w:tc>
        <w:tc>
          <w:tcPr>
            <w:tcW w:w="545" w:type="pct"/>
          </w:tcPr>
          <w:p w:rsidR="0027423D" w:rsidRPr="0027423D" w:rsidRDefault="0027423D" w:rsidP="00DC7718">
            <w:pPr>
              <w:jc w:val="center"/>
            </w:pPr>
            <w:r w:rsidRPr="0027423D">
              <w:t>7,0</w:t>
            </w:r>
          </w:p>
        </w:tc>
      </w:tr>
      <w:tr w:rsidR="0027423D" w:rsidRPr="00DC7718" w:rsidTr="00DC7718">
        <w:tc>
          <w:tcPr>
            <w:tcW w:w="551" w:type="pct"/>
          </w:tcPr>
          <w:p w:rsidR="0027423D" w:rsidRPr="00DC7718" w:rsidRDefault="0027423D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8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380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22,0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90,0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0,90</w:t>
            </w:r>
          </w:p>
        </w:tc>
        <w:tc>
          <w:tcPr>
            <w:tcW w:w="598" w:type="pct"/>
          </w:tcPr>
          <w:p w:rsidR="0027423D" w:rsidRPr="0027423D" w:rsidRDefault="0027423D" w:rsidP="00DC7718">
            <w:pPr>
              <w:jc w:val="center"/>
            </w:pPr>
            <w:r w:rsidRPr="0027423D">
              <w:t>2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2,0</w:t>
            </w:r>
          </w:p>
        </w:tc>
        <w:tc>
          <w:tcPr>
            <w:tcW w:w="545" w:type="pct"/>
          </w:tcPr>
          <w:p w:rsidR="0027423D" w:rsidRPr="0027423D" w:rsidRDefault="0027423D" w:rsidP="00DC7718">
            <w:pPr>
              <w:jc w:val="center"/>
            </w:pPr>
            <w:r w:rsidRPr="0027423D">
              <w:t>7,0</w:t>
            </w:r>
          </w:p>
        </w:tc>
      </w:tr>
      <w:tr w:rsidR="0027423D" w:rsidRPr="00DC7718" w:rsidTr="00DC7718">
        <w:tc>
          <w:tcPr>
            <w:tcW w:w="551" w:type="pct"/>
          </w:tcPr>
          <w:p w:rsidR="0027423D" w:rsidRPr="00DC7718" w:rsidRDefault="0027423D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9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380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30,0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91,0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0,91</w:t>
            </w:r>
          </w:p>
        </w:tc>
        <w:tc>
          <w:tcPr>
            <w:tcW w:w="598" w:type="pct"/>
          </w:tcPr>
          <w:p w:rsidR="0027423D" w:rsidRPr="0027423D" w:rsidRDefault="0027423D" w:rsidP="00DC7718">
            <w:pPr>
              <w:jc w:val="center"/>
            </w:pPr>
            <w:r w:rsidRPr="0027423D">
              <w:t>2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2,0</w:t>
            </w:r>
          </w:p>
        </w:tc>
        <w:tc>
          <w:tcPr>
            <w:tcW w:w="545" w:type="pct"/>
          </w:tcPr>
          <w:p w:rsidR="0027423D" w:rsidRPr="0027423D" w:rsidRDefault="0027423D" w:rsidP="00DC7718">
            <w:pPr>
              <w:jc w:val="center"/>
            </w:pPr>
            <w:r w:rsidRPr="0027423D">
              <w:t>7,0</w:t>
            </w:r>
          </w:p>
        </w:tc>
      </w:tr>
      <w:tr w:rsidR="0027423D" w:rsidRPr="00DC7718" w:rsidTr="00DC7718">
        <w:tc>
          <w:tcPr>
            <w:tcW w:w="551" w:type="pct"/>
          </w:tcPr>
          <w:p w:rsidR="0027423D" w:rsidRPr="00DC7718" w:rsidRDefault="0027423D" w:rsidP="00DC7718">
            <w:pPr>
              <w:jc w:val="center"/>
              <w:rPr>
                <w:b/>
              </w:rPr>
            </w:pPr>
            <w:r w:rsidRPr="00DC7718">
              <w:rPr>
                <w:b/>
              </w:rPr>
              <w:t>10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380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55,0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3,0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92,0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0,92</w:t>
            </w:r>
          </w:p>
        </w:tc>
        <w:tc>
          <w:tcPr>
            <w:tcW w:w="598" w:type="pct"/>
          </w:tcPr>
          <w:p w:rsidR="0027423D" w:rsidRPr="0027423D" w:rsidRDefault="0027423D" w:rsidP="00DC7718">
            <w:pPr>
              <w:jc w:val="center"/>
            </w:pPr>
            <w:r w:rsidRPr="0027423D">
              <w:t>2</w:t>
            </w:r>
          </w:p>
        </w:tc>
        <w:tc>
          <w:tcPr>
            <w:tcW w:w="551" w:type="pct"/>
          </w:tcPr>
          <w:p w:rsidR="0027423D" w:rsidRPr="0027423D" w:rsidRDefault="0027423D" w:rsidP="00DC7718">
            <w:pPr>
              <w:jc w:val="center"/>
            </w:pPr>
            <w:r w:rsidRPr="0027423D">
              <w:t>2,0</w:t>
            </w:r>
          </w:p>
        </w:tc>
        <w:tc>
          <w:tcPr>
            <w:tcW w:w="545" w:type="pct"/>
          </w:tcPr>
          <w:p w:rsidR="0027423D" w:rsidRPr="0027423D" w:rsidRDefault="0027423D" w:rsidP="00DC7718">
            <w:pPr>
              <w:jc w:val="center"/>
            </w:pPr>
            <w:r w:rsidRPr="0027423D">
              <w:t>7,0</w:t>
            </w:r>
          </w:p>
        </w:tc>
      </w:tr>
    </w:tbl>
    <w:p w:rsidR="00C20141" w:rsidRDefault="00C20141" w:rsidP="00C20141">
      <w:pPr>
        <w:jc w:val="both"/>
        <w:rPr>
          <w:b/>
        </w:rPr>
      </w:pPr>
    </w:p>
    <w:p w:rsidR="00C20141" w:rsidRDefault="00C20141" w:rsidP="00C20141">
      <w:pPr>
        <w:autoSpaceDE w:val="0"/>
        <w:autoSpaceDN w:val="0"/>
        <w:adjustRightInd w:val="0"/>
        <w:jc w:val="right"/>
        <w:rPr>
          <w:rFonts w:eastAsia="Calibri"/>
        </w:rPr>
      </w:pPr>
    </w:p>
    <w:p w:rsidR="00AC51B5" w:rsidRDefault="00AC51B5" w:rsidP="0027423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27423D" w:rsidRPr="004E2013" w:rsidRDefault="0027423D" w:rsidP="0027423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E2013">
        <w:rPr>
          <w:rFonts w:eastAsia="Calibri"/>
          <w:b/>
          <w:sz w:val="28"/>
          <w:szCs w:val="28"/>
        </w:rPr>
        <w:t>Образцы решения задач</w:t>
      </w:r>
    </w:p>
    <w:p w:rsidR="0027423D" w:rsidRDefault="0027423D" w:rsidP="0027423D">
      <w:pPr>
        <w:autoSpaceDE w:val="0"/>
        <w:autoSpaceDN w:val="0"/>
        <w:adjustRightInd w:val="0"/>
        <w:jc w:val="both"/>
        <w:rPr>
          <w:rFonts w:eastAsia="Calibri"/>
        </w:rPr>
      </w:pPr>
    </w:p>
    <w:p w:rsidR="00AE0ECD" w:rsidRDefault="0027423D" w:rsidP="00AE0ECD">
      <w:pPr>
        <w:autoSpaceDE w:val="0"/>
        <w:autoSpaceDN w:val="0"/>
        <w:adjustRightInd w:val="0"/>
        <w:rPr>
          <w:rFonts w:eastAsia="Calibri"/>
        </w:rPr>
      </w:pPr>
      <w:r w:rsidRPr="00AE0ECD">
        <w:rPr>
          <w:rFonts w:eastAsia="Calibri"/>
          <w:b/>
        </w:rPr>
        <w:t>Задача 1.</w:t>
      </w:r>
      <w:r>
        <w:rPr>
          <w:rFonts w:eastAsia="Calibri"/>
        </w:rPr>
        <w:t xml:space="preserve"> </w:t>
      </w:r>
      <w:r w:rsidR="00AE0ECD">
        <w:rPr>
          <w:rFonts w:eastAsia="Calibri"/>
        </w:rPr>
        <w:t xml:space="preserve">     </w:t>
      </w:r>
      <w:r w:rsidR="00AE0ECD" w:rsidRPr="00D558E1">
        <w:rPr>
          <w:rFonts w:eastAsia="Calibri"/>
        </w:rPr>
        <w:t xml:space="preserve">Для электрической схемы, изображенной на </w:t>
      </w:r>
      <w:r w:rsidR="00AE0ECD" w:rsidRPr="00B95B98">
        <w:rPr>
          <w:rFonts w:eastAsia="Calibri"/>
        </w:rPr>
        <w:t>рис.</w:t>
      </w:r>
      <w:r w:rsidR="00AE0ECD">
        <w:rPr>
          <w:rFonts w:eastAsia="Calibri"/>
        </w:rPr>
        <w:t xml:space="preserve">15 , исходные данные которой </w:t>
      </w:r>
    </w:p>
    <w:p w:rsidR="00AE0ECD" w:rsidRDefault="00AE0ECD" w:rsidP="00AE0ECD">
      <w:pPr>
        <w:autoSpaceDE w:val="0"/>
        <w:autoSpaceDN w:val="0"/>
        <w:adjustRightInd w:val="0"/>
        <w:rPr>
          <w:rFonts w:eastAsia="Calibri"/>
        </w:rPr>
      </w:pPr>
      <w:r w:rsidRPr="00AE0ECD">
        <w:rPr>
          <w:color w:val="000000"/>
          <w:shd w:val="clear" w:color="auto" w:fill="FFFFFF"/>
        </w:rPr>
        <w:t>E</w:t>
      </w:r>
      <w:r w:rsidRPr="00AE0ECD">
        <w:rPr>
          <w:color w:val="000000"/>
          <w:shd w:val="clear" w:color="auto" w:fill="FFFFFF"/>
          <w:vertAlign w:val="subscript"/>
        </w:rPr>
        <w:t>1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60 В; E</w:t>
      </w:r>
      <w:r w:rsidRPr="00AE0ECD">
        <w:rPr>
          <w:color w:val="000000"/>
          <w:shd w:val="clear" w:color="auto" w:fill="FFFFFF"/>
          <w:vertAlign w:val="subscript"/>
        </w:rPr>
        <w:t>2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80 В; E</w:t>
      </w:r>
      <w:r w:rsidRPr="00AE0ECD">
        <w:rPr>
          <w:color w:val="000000"/>
          <w:shd w:val="clear" w:color="auto" w:fill="FFFFFF"/>
          <w:vertAlign w:val="subscript"/>
        </w:rPr>
        <w:t>3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70 В;</w:t>
      </w:r>
      <w:r w:rsidRPr="00AE0ECD">
        <w:rPr>
          <w:color w:val="000000"/>
          <w:sz w:val="32"/>
          <w:szCs w:val="32"/>
          <w:shd w:val="clear" w:color="auto" w:fill="FFFFFF"/>
        </w:rPr>
        <w:t xml:space="preserve"> </w:t>
      </w:r>
      <w:r w:rsidRPr="00AE0ECD">
        <w:rPr>
          <w:color w:val="000000"/>
          <w:shd w:val="clear" w:color="auto" w:fill="FFFFFF"/>
        </w:rPr>
        <w:t>R</w:t>
      </w:r>
      <w:r w:rsidRPr="00AE0ECD">
        <w:rPr>
          <w:color w:val="000000"/>
          <w:shd w:val="clear" w:color="auto" w:fill="FFFFFF"/>
          <w:vertAlign w:val="subscript"/>
        </w:rPr>
        <w:t>1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20 Ом; R</w:t>
      </w:r>
      <w:r w:rsidRPr="00AE0ECD">
        <w:rPr>
          <w:color w:val="000000"/>
          <w:shd w:val="clear" w:color="auto" w:fill="FFFFFF"/>
          <w:vertAlign w:val="subscript"/>
        </w:rPr>
        <w:t>2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50 Ом; r</w:t>
      </w:r>
      <w:r w:rsidRPr="00AE0ECD">
        <w:rPr>
          <w:color w:val="000000"/>
          <w:shd w:val="clear" w:color="auto" w:fill="FFFFFF"/>
          <w:vertAlign w:val="subscript"/>
        </w:rPr>
        <w:t>03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5 Ом; R</w:t>
      </w:r>
      <w:r w:rsidRPr="00AE0ECD">
        <w:rPr>
          <w:color w:val="000000"/>
          <w:shd w:val="clear" w:color="auto" w:fill="FFFFFF"/>
          <w:vertAlign w:val="subscript"/>
        </w:rPr>
        <w:t>4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65 Ом; R</w:t>
      </w:r>
      <w:r w:rsidRPr="00AE0ECD">
        <w:rPr>
          <w:color w:val="000000"/>
          <w:shd w:val="clear" w:color="auto" w:fill="FFFFFF"/>
          <w:vertAlign w:val="subscript"/>
        </w:rPr>
        <w:t>5</w:t>
      </w:r>
      <w:r w:rsidRPr="00AE0ECD">
        <w:rPr>
          <w:rStyle w:val="apple-converted-space"/>
          <w:color w:val="000000"/>
          <w:shd w:val="clear" w:color="auto" w:fill="FFFFFF"/>
        </w:rPr>
        <w:t> </w:t>
      </w:r>
      <w:r w:rsidRPr="00AE0ECD">
        <w:rPr>
          <w:color w:val="000000"/>
          <w:shd w:val="clear" w:color="auto" w:fill="FFFFFF"/>
        </w:rPr>
        <w:t>= 85 Ом</w:t>
      </w:r>
      <w:r>
        <w:rPr>
          <w:color w:val="000000"/>
          <w:shd w:val="clear" w:color="auto" w:fill="FFFFFF"/>
        </w:rPr>
        <w:t>, необходимо:</w:t>
      </w:r>
    </w:p>
    <w:p w:rsidR="00AE0ECD" w:rsidRPr="00D558E1" w:rsidRDefault="00AE0ECD" w:rsidP="00AE0ECD">
      <w:pPr>
        <w:autoSpaceDE w:val="0"/>
        <w:autoSpaceDN w:val="0"/>
        <w:adjustRightInd w:val="0"/>
        <w:rPr>
          <w:rFonts w:eastAsia="Calibri"/>
        </w:rPr>
      </w:pPr>
      <w:r w:rsidRPr="00D558E1">
        <w:rPr>
          <w:rFonts w:eastAsia="Calibri"/>
        </w:rPr>
        <w:t>1) составить систему уравнений, необходимых для определения токов</w:t>
      </w:r>
    </w:p>
    <w:p w:rsidR="00AE0ECD" w:rsidRPr="00D558E1" w:rsidRDefault="00AE0ECD" w:rsidP="00AE0ECD">
      <w:pPr>
        <w:autoSpaceDE w:val="0"/>
        <w:autoSpaceDN w:val="0"/>
        <w:adjustRightInd w:val="0"/>
        <w:rPr>
          <w:rFonts w:eastAsia="Calibri"/>
        </w:rPr>
      </w:pPr>
      <w:r w:rsidRPr="00D558E1">
        <w:rPr>
          <w:rFonts w:eastAsia="Calibri"/>
        </w:rPr>
        <w:t>по первому и второму законам Кирхгофа;</w:t>
      </w:r>
    </w:p>
    <w:p w:rsidR="00AE0ECD" w:rsidRDefault="00AE0ECD" w:rsidP="00AE0ECD">
      <w:pPr>
        <w:rPr>
          <w:rFonts w:eastAsia="Calibri"/>
        </w:rPr>
      </w:pPr>
      <w:r w:rsidRPr="00D558E1">
        <w:rPr>
          <w:rFonts w:eastAsia="Calibri"/>
        </w:rPr>
        <w:t>2) найти все токи, пользуясь методом контурных токов.</w:t>
      </w:r>
    </w:p>
    <w:p w:rsidR="0027423D" w:rsidRDefault="0027423D" w:rsidP="0027423D">
      <w:pPr>
        <w:autoSpaceDE w:val="0"/>
        <w:autoSpaceDN w:val="0"/>
        <w:adjustRightInd w:val="0"/>
        <w:jc w:val="both"/>
        <w:rPr>
          <w:rFonts w:eastAsia="Calibri"/>
        </w:rPr>
      </w:pPr>
    </w:p>
    <w:p w:rsidR="00C20141" w:rsidRDefault="00BC4F33" w:rsidP="00AE0ECD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057525" cy="1895475"/>
            <wp:effectExtent l="0" t="0" r="0" b="0"/>
            <wp:docPr id="2" name="Рисунок 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A8" w:rsidRDefault="002C11A8" w:rsidP="00AE0ECD">
      <w:pPr>
        <w:autoSpaceDE w:val="0"/>
        <w:autoSpaceDN w:val="0"/>
        <w:adjustRightInd w:val="0"/>
        <w:jc w:val="center"/>
      </w:pPr>
      <w:r>
        <w:t>Рис.15</w:t>
      </w:r>
    </w:p>
    <w:p w:rsidR="00AE0ECD" w:rsidRPr="002C11A8" w:rsidRDefault="00AE0ECD" w:rsidP="00AE0ECD">
      <w:pPr>
        <w:autoSpaceDE w:val="0"/>
        <w:autoSpaceDN w:val="0"/>
        <w:adjustRightInd w:val="0"/>
        <w:jc w:val="center"/>
        <w:rPr>
          <w:b/>
        </w:rPr>
      </w:pPr>
      <w:r w:rsidRPr="002C11A8">
        <w:rPr>
          <w:b/>
        </w:rPr>
        <w:t xml:space="preserve">Решение: </w:t>
      </w:r>
    </w:p>
    <w:p w:rsidR="002C11A8" w:rsidRDefault="002C11A8" w:rsidP="002C11A8">
      <w:pPr>
        <w:autoSpaceDE w:val="0"/>
        <w:autoSpaceDN w:val="0"/>
        <w:adjustRightInd w:val="0"/>
        <w:jc w:val="both"/>
        <w:rPr>
          <w:rFonts w:eastAsia="Calibri"/>
        </w:rPr>
      </w:pPr>
    </w:p>
    <w:p w:rsidR="002C11A8" w:rsidRPr="002C11A8" w:rsidRDefault="002C11A8" w:rsidP="002C11A8">
      <w:pPr>
        <w:autoSpaceDE w:val="0"/>
        <w:autoSpaceDN w:val="0"/>
        <w:adjustRightInd w:val="0"/>
        <w:ind w:firstLine="708"/>
        <w:jc w:val="both"/>
        <w:rPr>
          <w:b/>
          <w:color w:val="000000"/>
          <w:shd w:val="clear" w:color="auto" w:fill="FFFFFF"/>
        </w:rPr>
      </w:pPr>
      <w:r w:rsidRPr="002C11A8">
        <w:rPr>
          <w:b/>
          <w:color w:val="000000"/>
          <w:shd w:val="clear" w:color="auto" w:fill="FFFFFF"/>
        </w:rPr>
        <w:t>1. Определение необходимого числа уравнений.</w:t>
      </w:r>
    </w:p>
    <w:p w:rsidR="00C20141" w:rsidRPr="002C11A8" w:rsidRDefault="002C11A8" w:rsidP="002C11A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C11A8">
        <w:rPr>
          <w:color w:val="000000"/>
          <w:shd w:val="clear" w:color="auto" w:fill="FFFFFF"/>
        </w:rPr>
        <w:t>В схеме рис. 15 пять ветвей и для расчета токов в них надо составить пять уравнений. По первому закону Кирхгофа составляются уравнения для всех узлов, кроме одного (уравнение для него будет следствием предыдущих), по второму – для независимых контуров (в каждый последующий контур входит хотя бы одна ветвь, не вошедшая в ранее рассмотренные). Для данной схемы надо составить два уравнения по первому закону и три – по второму.</w:t>
      </w:r>
    </w:p>
    <w:p w:rsidR="00C20141" w:rsidRDefault="00DF3041" w:rsidP="00DF3041">
      <w:pPr>
        <w:autoSpaceDE w:val="0"/>
        <w:autoSpaceDN w:val="0"/>
        <w:adjustRightInd w:val="0"/>
        <w:ind w:firstLine="708"/>
        <w:jc w:val="both"/>
        <w:rPr>
          <w:b/>
          <w:color w:val="000000"/>
          <w:shd w:val="clear" w:color="auto" w:fill="FFFFFF"/>
        </w:rPr>
      </w:pPr>
      <w:r w:rsidRPr="00DF3041">
        <w:rPr>
          <w:b/>
          <w:color w:val="000000"/>
          <w:shd w:val="clear" w:color="auto" w:fill="FFFFFF"/>
        </w:rPr>
        <w:t>2. Составление и решение системы уравнений.</w:t>
      </w:r>
    </w:p>
    <w:p w:rsidR="00DF3041" w:rsidRDefault="00DF3041" w:rsidP="00DF3041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F3041">
        <w:rPr>
          <w:color w:val="000000"/>
          <w:shd w:val="clear" w:color="auto" w:fill="FFFFFF"/>
        </w:rPr>
        <w:t>Для составления уравнений задаемся произвольно направлениями токов в ветвях и направлениями обхода контуров (рис. 1</w:t>
      </w:r>
      <w:r>
        <w:rPr>
          <w:color w:val="000000"/>
          <w:shd w:val="clear" w:color="auto" w:fill="FFFFFF"/>
        </w:rPr>
        <w:t>5</w:t>
      </w:r>
      <w:r w:rsidRPr="00DF3041">
        <w:rPr>
          <w:color w:val="000000"/>
          <w:shd w:val="clear" w:color="auto" w:fill="FFFFFF"/>
        </w:rPr>
        <w:t>).</w:t>
      </w:r>
    </w:p>
    <w:p w:rsidR="00DF3041" w:rsidRDefault="00DF3041" w:rsidP="00DF3041">
      <w:pPr>
        <w:autoSpaceDE w:val="0"/>
        <w:autoSpaceDN w:val="0"/>
        <w:adjustRightInd w:val="0"/>
        <w:ind w:left="709"/>
        <w:rPr>
          <w:color w:val="000000"/>
          <w:shd w:val="clear" w:color="FFFFFF" w:themeColor="text2" w:themeTint="00" w:themeShade="00" w:fill="FFFFFF"/>
        </w:rPr>
      </w:pPr>
      <w:r w:rsidRPr="00DF3041">
        <w:rPr>
          <w:color w:val="000000"/>
          <w:shd w:val="clear" w:color="auto" w:fill="FFFFFF"/>
        </w:rPr>
        <w:t>Уравнение для узла d: I</w:t>
      </w:r>
      <w:r w:rsidRPr="00DF3041">
        <w:rPr>
          <w:color w:val="000000"/>
          <w:shd w:val="clear" w:color="auto" w:fill="FFFFFF"/>
          <w:vertAlign w:val="subscript"/>
        </w:rPr>
        <w:t>1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+ I</w:t>
      </w:r>
      <w:r w:rsidRPr="00DF3041">
        <w:rPr>
          <w:color w:val="000000"/>
          <w:shd w:val="clear" w:color="auto" w:fill="FFFFFF"/>
          <w:vertAlign w:val="subscript"/>
        </w:rPr>
        <w:t>3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- I</w:t>
      </w:r>
      <w:r w:rsidRPr="00DF3041">
        <w:rPr>
          <w:color w:val="000000"/>
          <w:shd w:val="clear" w:color="auto" w:fill="FFFFFF"/>
          <w:vertAlign w:val="subscript"/>
        </w:rPr>
        <w:t>4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= 0.</w:t>
      </w:r>
      <w:r w:rsidRPr="00DF3041">
        <w:rPr>
          <w:color w:val="000000"/>
        </w:rPr>
        <w:br/>
      </w:r>
      <w:r w:rsidRPr="00DF3041">
        <w:rPr>
          <w:color w:val="000000"/>
          <w:shd w:val="clear" w:color="auto" w:fill="FFFFFF"/>
        </w:rPr>
        <w:t>Уравнение для узла е: - I</w:t>
      </w:r>
      <w:r w:rsidRPr="00DF3041">
        <w:rPr>
          <w:color w:val="000000"/>
          <w:shd w:val="clear" w:color="auto" w:fill="FFFFFF"/>
          <w:vertAlign w:val="subscript"/>
        </w:rPr>
        <w:t>2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- I</w:t>
      </w:r>
      <w:r w:rsidRPr="00DF3041">
        <w:rPr>
          <w:color w:val="000000"/>
          <w:shd w:val="clear" w:color="auto" w:fill="FFFFFF"/>
          <w:vertAlign w:val="subscript"/>
        </w:rPr>
        <w:t>3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+ I</w:t>
      </w:r>
      <w:r w:rsidRPr="00DF3041">
        <w:rPr>
          <w:color w:val="000000"/>
          <w:shd w:val="clear" w:color="auto" w:fill="FFFFFF"/>
          <w:vertAlign w:val="subscript"/>
        </w:rPr>
        <w:t>5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= 0.</w:t>
      </w:r>
      <w:r w:rsidRPr="00DF3041">
        <w:rPr>
          <w:color w:val="000000"/>
        </w:rPr>
        <w:br/>
      </w:r>
    </w:p>
    <w:p w:rsidR="00DF3041" w:rsidRDefault="00DF3041" w:rsidP="00DF3041">
      <w:pPr>
        <w:autoSpaceDE w:val="0"/>
        <w:autoSpaceDN w:val="0"/>
        <w:adjustRightInd w:val="0"/>
        <w:ind w:left="709"/>
        <w:rPr>
          <w:color w:val="000000"/>
          <w:shd w:val="clear" w:color="FFFFFF" w:themeColor="text2" w:themeTint="00" w:themeShade="00" w:fill="FFFFFF"/>
        </w:rPr>
      </w:pPr>
      <w:r w:rsidRPr="00DF3041">
        <w:rPr>
          <w:color w:val="000000"/>
          <w:shd w:val="clear" w:color="auto" w:fill="FFFFFF"/>
        </w:rPr>
        <w:t>Уравнение для контура bcd: I</w:t>
      </w:r>
      <w:r w:rsidRPr="00DF3041">
        <w:rPr>
          <w:color w:val="000000"/>
          <w:shd w:val="clear" w:color="auto" w:fill="FFFFFF"/>
          <w:vertAlign w:val="subscript"/>
        </w:rPr>
        <w:t>1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1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+ I</w:t>
      </w:r>
      <w:r w:rsidRPr="00DF3041">
        <w:rPr>
          <w:color w:val="000000"/>
          <w:shd w:val="clear" w:color="auto" w:fill="FFFFFF"/>
          <w:vertAlign w:val="subscript"/>
        </w:rPr>
        <w:t>4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4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= E</w:t>
      </w:r>
      <w:r w:rsidRPr="00DF3041">
        <w:rPr>
          <w:color w:val="000000"/>
          <w:shd w:val="clear" w:color="auto" w:fill="FFFFFF"/>
          <w:vertAlign w:val="subscript"/>
        </w:rPr>
        <w:t>1</w:t>
      </w:r>
      <w:r w:rsidRPr="00DF3041">
        <w:rPr>
          <w:color w:val="000000"/>
          <w:shd w:val="clear" w:color="auto" w:fill="FFFFFF"/>
        </w:rPr>
        <w:t>.</w:t>
      </w:r>
      <w:r w:rsidRPr="00DF3041">
        <w:rPr>
          <w:color w:val="000000"/>
        </w:rPr>
        <w:br/>
      </w:r>
      <w:r w:rsidRPr="00DF3041">
        <w:rPr>
          <w:color w:val="000000"/>
          <w:shd w:val="clear" w:color="auto" w:fill="FFFFFF"/>
        </w:rPr>
        <w:t>Уравнение для контура abe: I</w:t>
      </w:r>
      <w:r w:rsidRPr="00DF3041">
        <w:rPr>
          <w:color w:val="000000"/>
          <w:shd w:val="clear" w:color="auto" w:fill="FFFFFF"/>
          <w:vertAlign w:val="subscript"/>
        </w:rPr>
        <w:t>2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2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+ I</w:t>
      </w:r>
      <w:r w:rsidRPr="00DF3041">
        <w:rPr>
          <w:color w:val="000000"/>
          <w:shd w:val="clear" w:color="auto" w:fill="FFFFFF"/>
          <w:vertAlign w:val="subscript"/>
        </w:rPr>
        <w:t>5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5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= E</w:t>
      </w:r>
      <w:r w:rsidRPr="00DF3041">
        <w:rPr>
          <w:color w:val="000000"/>
          <w:shd w:val="clear" w:color="auto" w:fill="FFFFFF"/>
          <w:vertAlign w:val="subscript"/>
        </w:rPr>
        <w:t>2</w:t>
      </w:r>
      <w:r w:rsidRPr="00DF3041">
        <w:rPr>
          <w:color w:val="000000"/>
          <w:shd w:val="clear" w:color="auto" w:fill="FFFFFF"/>
        </w:rPr>
        <w:t>.</w:t>
      </w:r>
      <w:r w:rsidRPr="00DF3041">
        <w:rPr>
          <w:color w:val="000000"/>
        </w:rPr>
        <w:br/>
      </w:r>
      <w:r w:rsidRPr="00DF3041">
        <w:rPr>
          <w:color w:val="000000"/>
          <w:shd w:val="clear" w:color="auto" w:fill="FFFFFF"/>
        </w:rPr>
        <w:t>Уравнение для контура bde: I</w:t>
      </w:r>
      <w:r w:rsidRPr="00DF3041">
        <w:rPr>
          <w:color w:val="000000"/>
          <w:shd w:val="clear" w:color="auto" w:fill="FFFFFF"/>
          <w:vertAlign w:val="subscript"/>
        </w:rPr>
        <w:t>3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03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+ I</w:t>
      </w:r>
      <w:r w:rsidRPr="00DF3041">
        <w:rPr>
          <w:color w:val="000000"/>
          <w:shd w:val="clear" w:color="auto" w:fill="FFFFFF"/>
          <w:vertAlign w:val="subscript"/>
        </w:rPr>
        <w:t>4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4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+ I</w:t>
      </w:r>
      <w:r w:rsidRPr="00DF3041">
        <w:rPr>
          <w:color w:val="000000"/>
          <w:shd w:val="clear" w:color="auto" w:fill="FFFFFF"/>
          <w:vertAlign w:val="subscript"/>
        </w:rPr>
        <w:t>5</w:t>
      </w:r>
      <w:r w:rsidRPr="00DF3041">
        <w:rPr>
          <w:color w:val="000000"/>
          <w:shd w:val="clear" w:color="auto" w:fill="FFFFFF"/>
        </w:rPr>
        <w:t>R</w:t>
      </w:r>
      <w:r w:rsidRPr="00DF3041">
        <w:rPr>
          <w:color w:val="000000"/>
          <w:shd w:val="clear" w:color="auto" w:fill="FFFFFF"/>
          <w:vertAlign w:val="subscript"/>
        </w:rPr>
        <w:t>5</w:t>
      </w:r>
      <w:r w:rsidRPr="00DF3041">
        <w:rPr>
          <w:rStyle w:val="apple-converted-space"/>
          <w:color w:val="000000"/>
          <w:shd w:val="clear" w:color="auto" w:fill="FFFFFF"/>
        </w:rPr>
        <w:t> </w:t>
      </w:r>
      <w:r w:rsidRPr="00DF3041">
        <w:rPr>
          <w:color w:val="000000"/>
          <w:shd w:val="clear" w:color="auto" w:fill="FFFFFF"/>
        </w:rPr>
        <w:t>= E</w:t>
      </w:r>
      <w:r w:rsidRPr="00DF3041">
        <w:rPr>
          <w:color w:val="000000"/>
          <w:shd w:val="clear" w:color="auto" w:fill="FFFFFF"/>
          <w:vertAlign w:val="subscript"/>
        </w:rPr>
        <w:t>3</w:t>
      </w:r>
      <w:r w:rsidRPr="00DF3041">
        <w:rPr>
          <w:color w:val="000000"/>
          <w:shd w:val="clear" w:color="auto" w:fill="FFFFFF"/>
        </w:rPr>
        <w:t>.</w:t>
      </w:r>
    </w:p>
    <w:p w:rsidR="00DF3041" w:rsidRDefault="00DF3041" w:rsidP="00DF3041">
      <w:pPr>
        <w:autoSpaceDE w:val="0"/>
        <w:autoSpaceDN w:val="0"/>
        <w:adjustRightInd w:val="0"/>
        <w:ind w:firstLine="708"/>
        <w:rPr>
          <w:color w:val="000000"/>
          <w:shd w:val="clear" w:color="FFFFFF" w:themeColor="text2" w:themeTint="00" w:themeShade="00" w:fill="FFFFFF"/>
        </w:rPr>
      </w:pPr>
      <w:r w:rsidRPr="00DF3041">
        <w:rPr>
          <w:color w:val="000000"/>
          <w:shd w:val="clear" w:color="auto" w:fill="FFFFFF"/>
        </w:rPr>
        <w:t>Подставив в уравнения численные значения величин, получим алгебраическую систему уравнений:</w:t>
      </w:r>
    </w:p>
    <w:p w:rsidR="00DF3041" w:rsidRDefault="00DF3041" w:rsidP="00DF3041">
      <w:pPr>
        <w:autoSpaceDE w:val="0"/>
        <w:autoSpaceDN w:val="0"/>
        <w:adjustRightInd w:val="0"/>
        <w:ind w:left="709"/>
        <w:rPr>
          <w:color w:val="000000"/>
          <w:shd w:val="clear" w:color="auto" w:fill="FFFFFF"/>
        </w:rPr>
      </w:pPr>
      <w:r w:rsidRPr="00DF3041">
        <w:rPr>
          <w:color w:val="000000"/>
          <w:shd w:val="clear" w:color="auto" w:fill="FFFFFF"/>
          <w:lang w:val="en-US"/>
        </w:rPr>
        <w:t>I</w:t>
      </w:r>
      <w:r w:rsidRPr="00DF3041">
        <w:rPr>
          <w:color w:val="000000"/>
          <w:shd w:val="clear" w:color="auto" w:fill="FFFFFF"/>
          <w:vertAlign w:val="subscript"/>
          <w:lang w:val="en-US"/>
        </w:rPr>
        <w:t>1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+ I</w:t>
      </w:r>
      <w:r w:rsidRPr="00DF3041">
        <w:rPr>
          <w:color w:val="000000"/>
          <w:shd w:val="clear" w:color="auto" w:fill="FFFFFF"/>
          <w:vertAlign w:val="subscript"/>
          <w:lang w:val="en-US"/>
        </w:rPr>
        <w:t>3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- I</w:t>
      </w:r>
      <w:r w:rsidRPr="00DF3041">
        <w:rPr>
          <w:color w:val="000000"/>
          <w:shd w:val="clear" w:color="auto" w:fill="FFFFFF"/>
          <w:vertAlign w:val="subscript"/>
          <w:lang w:val="en-US"/>
        </w:rPr>
        <w:t>4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= 0;</w:t>
      </w:r>
      <w:r w:rsidRPr="00DF3041">
        <w:rPr>
          <w:color w:val="000000"/>
          <w:lang w:val="en-US"/>
        </w:rPr>
        <w:br/>
      </w:r>
      <w:r w:rsidRPr="00DF3041">
        <w:rPr>
          <w:color w:val="000000"/>
          <w:shd w:val="clear" w:color="auto" w:fill="FFFFFF"/>
          <w:lang w:val="en-US"/>
        </w:rPr>
        <w:t>- I</w:t>
      </w:r>
      <w:r w:rsidRPr="00DF3041">
        <w:rPr>
          <w:color w:val="000000"/>
          <w:shd w:val="clear" w:color="auto" w:fill="FFFFFF"/>
          <w:vertAlign w:val="subscript"/>
          <w:lang w:val="en-US"/>
        </w:rPr>
        <w:t>2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- I</w:t>
      </w:r>
      <w:r w:rsidRPr="00DF3041">
        <w:rPr>
          <w:color w:val="000000"/>
          <w:shd w:val="clear" w:color="auto" w:fill="FFFFFF"/>
          <w:vertAlign w:val="subscript"/>
          <w:lang w:val="en-US"/>
        </w:rPr>
        <w:t>3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+ I</w:t>
      </w:r>
      <w:r w:rsidRPr="00DF3041">
        <w:rPr>
          <w:color w:val="000000"/>
          <w:shd w:val="clear" w:color="auto" w:fill="FFFFFF"/>
          <w:vertAlign w:val="subscript"/>
          <w:lang w:val="en-US"/>
        </w:rPr>
        <w:t>5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= 0;</w:t>
      </w:r>
      <w:r w:rsidRPr="00DF3041">
        <w:rPr>
          <w:color w:val="000000"/>
          <w:lang w:val="en-US"/>
        </w:rPr>
        <w:br/>
      </w:r>
      <w:r w:rsidRPr="00DF3041">
        <w:rPr>
          <w:color w:val="000000"/>
          <w:shd w:val="clear" w:color="auto" w:fill="FFFFFF"/>
          <w:lang w:val="en-US"/>
        </w:rPr>
        <w:t>20 I</w:t>
      </w:r>
      <w:r w:rsidRPr="00DF3041">
        <w:rPr>
          <w:color w:val="000000"/>
          <w:shd w:val="clear" w:color="auto" w:fill="FFFFFF"/>
          <w:vertAlign w:val="subscript"/>
          <w:lang w:val="en-US"/>
        </w:rPr>
        <w:t>1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+ 65 I</w:t>
      </w:r>
      <w:r w:rsidRPr="00DF3041">
        <w:rPr>
          <w:color w:val="000000"/>
          <w:shd w:val="clear" w:color="auto" w:fill="FFFFFF"/>
          <w:vertAlign w:val="subscript"/>
          <w:lang w:val="en-US"/>
        </w:rPr>
        <w:t>4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= 60;</w:t>
      </w:r>
      <w:r w:rsidRPr="00DF3041">
        <w:rPr>
          <w:color w:val="000000"/>
          <w:lang w:val="en-US"/>
        </w:rPr>
        <w:br/>
      </w:r>
      <w:r w:rsidRPr="00DF3041">
        <w:rPr>
          <w:color w:val="000000"/>
          <w:shd w:val="clear" w:color="auto" w:fill="FFFFFF"/>
          <w:lang w:val="en-US"/>
        </w:rPr>
        <w:t>50 I</w:t>
      </w:r>
      <w:r w:rsidRPr="00DF3041">
        <w:rPr>
          <w:color w:val="000000"/>
          <w:shd w:val="clear" w:color="auto" w:fill="FFFFFF"/>
          <w:vertAlign w:val="subscript"/>
          <w:lang w:val="en-US"/>
        </w:rPr>
        <w:t>2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+ 85 I</w:t>
      </w:r>
      <w:r w:rsidRPr="00DF3041">
        <w:rPr>
          <w:color w:val="000000"/>
          <w:shd w:val="clear" w:color="auto" w:fill="FFFFFF"/>
          <w:vertAlign w:val="subscript"/>
          <w:lang w:val="en-US"/>
        </w:rPr>
        <w:t>5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= 80;</w:t>
      </w:r>
      <w:r w:rsidRPr="00DF3041">
        <w:rPr>
          <w:color w:val="000000"/>
          <w:lang w:val="en-US"/>
        </w:rPr>
        <w:br/>
      </w:r>
      <w:r w:rsidRPr="00DF3041">
        <w:rPr>
          <w:color w:val="000000"/>
          <w:shd w:val="clear" w:color="auto" w:fill="FFFFFF"/>
          <w:lang w:val="en-US"/>
        </w:rPr>
        <w:t>5 I</w:t>
      </w:r>
      <w:r w:rsidRPr="00DF3041">
        <w:rPr>
          <w:color w:val="000000"/>
          <w:shd w:val="clear" w:color="auto" w:fill="FFFFFF"/>
          <w:vertAlign w:val="subscript"/>
          <w:lang w:val="en-US"/>
        </w:rPr>
        <w:t>3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+ 65 I</w:t>
      </w:r>
      <w:r w:rsidRPr="00DF3041">
        <w:rPr>
          <w:color w:val="000000"/>
          <w:shd w:val="clear" w:color="auto" w:fill="FFFFFF"/>
          <w:vertAlign w:val="subscript"/>
          <w:lang w:val="en-US"/>
        </w:rPr>
        <w:t>4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+ 85 I</w:t>
      </w:r>
      <w:r w:rsidRPr="00DF3041">
        <w:rPr>
          <w:color w:val="000000"/>
          <w:shd w:val="clear" w:color="auto" w:fill="FFFFFF"/>
          <w:vertAlign w:val="subscript"/>
          <w:lang w:val="en-US"/>
        </w:rPr>
        <w:t>5</w:t>
      </w:r>
      <w:r w:rsidRPr="00DF3041">
        <w:rPr>
          <w:rStyle w:val="apple-converted-space"/>
          <w:color w:val="000000"/>
          <w:shd w:val="clear" w:color="FFFFFF" w:themeColor="text2" w:themeTint="00" w:themeShade="00" w:fill="FFFFFF"/>
          <w:lang w:val="en-US"/>
        </w:rPr>
        <w:t> </w:t>
      </w:r>
      <w:r w:rsidRPr="00DF3041">
        <w:rPr>
          <w:color w:val="000000"/>
          <w:shd w:val="clear" w:color="auto" w:fill="FFFFFF"/>
          <w:lang w:val="en-US"/>
        </w:rPr>
        <w:t>= 70.</w:t>
      </w:r>
    </w:p>
    <w:p w:rsidR="00DF3041" w:rsidRPr="00DF3041" w:rsidRDefault="00DF3041" w:rsidP="00DF3041">
      <w:pPr>
        <w:autoSpaceDE w:val="0"/>
        <w:autoSpaceDN w:val="0"/>
        <w:adjustRightInd w:val="0"/>
        <w:ind w:firstLine="709"/>
        <w:rPr>
          <w:color w:val="000000"/>
          <w:shd w:val="clear" w:color="auto" w:fill="FFFFFF"/>
        </w:rPr>
      </w:pPr>
      <w:r w:rsidRPr="00DF3041">
        <w:rPr>
          <w:color w:val="000000"/>
          <w:shd w:val="clear" w:color="FFFFFF" w:themeColor="text2" w:themeTint="00" w:themeShade="00" w:fill="FFFFFF"/>
        </w:rPr>
        <w:t>Решение системы дает значения токов: I</w:t>
      </w:r>
      <w:r w:rsidRPr="00DF3041">
        <w:rPr>
          <w:color w:val="000000"/>
          <w:shd w:val="clear" w:color="auto" w:fill="FFFFFF"/>
          <w:vertAlign w:val="subscript"/>
        </w:rPr>
        <w:t>1</w:t>
      </w:r>
      <w:r w:rsidRPr="00DF3041">
        <w:rPr>
          <w:color w:val="000000"/>
          <w:shd w:val="clear" w:color="auto" w:fill="FFFFFF"/>
        </w:rPr>
        <w:t> = 1,093 А; I</w:t>
      </w:r>
      <w:r w:rsidRPr="00DF3041">
        <w:rPr>
          <w:color w:val="000000"/>
          <w:shd w:val="clear" w:color="auto" w:fill="FFFFFF"/>
          <w:vertAlign w:val="subscript"/>
        </w:rPr>
        <w:t>2</w:t>
      </w:r>
      <w:r w:rsidRPr="00DF3041">
        <w:rPr>
          <w:color w:val="000000"/>
          <w:shd w:val="clear" w:color="auto" w:fill="FFFFFF"/>
        </w:rPr>
        <w:t> = 0,911 А; I</w:t>
      </w:r>
      <w:r w:rsidRPr="00DF3041">
        <w:rPr>
          <w:color w:val="000000"/>
          <w:shd w:val="clear" w:color="auto" w:fill="FFFFFF"/>
          <w:vertAlign w:val="subscript"/>
        </w:rPr>
        <w:t>3</w:t>
      </w:r>
      <w:r w:rsidRPr="00DF3041">
        <w:rPr>
          <w:color w:val="000000"/>
          <w:shd w:val="clear" w:color="auto" w:fill="FFFFFF"/>
        </w:rPr>
        <w:t> =  –0,506 А; I</w:t>
      </w:r>
      <w:r w:rsidRPr="00DF3041">
        <w:rPr>
          <w:color w:val="000000"/>
          <w:shd w:val="clear" w:color="auto" w:fill="FFFFFF"/>
          <w:vertAlign w:val="subscript"/>
        </w:rPr>
        <w:t>4</w:t>
      </w:r>
      <w:r w:rsidRPr="00DF3041">
        <w:rPr>
          <w:color w:val="000000"/>
          <w:shd w:val="clear" w:color="auto" w:fill="FFFFFF"/>
        </w:rPr>
        <w:t> = 0,587 А; I</w:t>
      </w:r>
      <w:r w:rsidRPr="00DF3041">
        <w:rPr>
          <w:color w:val="000000"/>
          <w:shd w:val="clear" w:color="auto" w:fill="FFFFFF"/>
          <w:vertAlign w:val="subscript"/>
        </w:rPr>
        <w:t>5</w:t>
      </w:r>
      <w:r w:rsidRPr="00DF3041">
        <w:rPr>
          <w:color w:val="000000"/>
          <w:shd w:val="clear" w:color="auto" w:fill="FFFFFF"/>
        </w:rPr>
        <w:t> = 0,405 А.</w:t>
      </w:r>
    </w:p>
    <w:p w:rsidR="00DF3041" w:rsidRDefault="00DF3041" w:rsidP="00DF3041">
      <w:pPr>
        <w:autoSpaceDE w:val="0"/>
        <w:autoSpaceDN w:val="0"/>
        <w:adjustRightInd w:val="0"/>
        <w:ind w:left="709"/>
        <w:rPr>
          <w:color w:val="000000"/>
        </w:rPr>
      </w:pPr>
      <w:r w:rsidRPr="00DF3041">
        <w:rPr>
          <w:color w:val="000000"/>
        </w:rPr>
        <w:t>Что означает минус перед численным значением тока I</w:t>
      </w:r>
      <w:r w:rsidRPr="00DF3041">
        <w:rPr>
          <w:color w:val="000000"/>
          <w:vertAlign w:val="subscript"/>
        </w:rPr>
        <w:t>3</w:t>
      </w:r>
      <w:r w:rsidRPr="00DF3041">
        <w:rPr>
          <w:color w:val="000000"/>
        </w:rPr>
        <w:t>?</w:t>
      </w:r>
    </w:p>
    <w:p w:rsidR="00DF3041" w:rsidRDefault="00DF3041" w:rsidP="00DF3041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 w:rsidRPr="00DF3041">
        <w:rPr>
          <w:color w:val="000000"/>
        </w:rPr>
        <w:t>Знак «–» говорит о том, что реальное направление тока в данной ветви противоположно принятому в начале расчета.</w:t>
      </w:r>
    </w:p>
    <w:p w:rsidR="00AE746A" w:rsidRDefault="00DF3041" w:rsidP="00DF3041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AE746A" w:rsidRDefault="00AE746A" w:rsidP="00DF3041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</w:p>
    <w:p w:rsidR="00DF3041" w:rsidRPr="00DF3041" w:rsidRDefault="00DF3041" w:rsidP="00AE746A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color w:val="000000"/>
        </w:rPr>
      </w:pPr>
      <w:r w:rsidRPr="00DF3041">
        <w:rPr>
          <w:b/>
          <w:color w:val="000000"/>
        </w:rPr>
        <w:t>3. Расчёт баланса мощностей.</w:t>
      </w:r>
    </w:p>
    <w:p w:rsidR="00DF3041" w:rsidRDefault="00DF3041" w:rsidP="00DF3041">
      <w:pPr>
        <w:pStyle w:val="rjjj"/>
        <w:ind w:firstLine="480"/>
        <w:jc w:val="both"/>
        <w:rPr>
          <w:color w:val="000000"/>
        </w:rPr>
      </w:pPr>
      <w:r w:rsidRPr="00DF3041">
        <w:rPr>
          <w:color w:val="000000"/>
        </w:rPr>
        <w:t>В каких режимах работают элементы схемы, содержащие источники ЭДС?</w:t>
      </w:r>
    </w:p>
    <w:p w:rsidR="00DF3041" w:rsidRPr="00DF3041" w:rsidRDefault="00DF3041" w:rsidP="00DF3041">
      <w:pPr>
        <w:pStyle w:val="rjjj"/>
        <w:ind w:firstLine="480"/>
        <w:jc w:val="both"/>
        <w:rPr>
          <w:color w:val="000000"/>
        </w:rPr>
      </w:pPr>
      <w:r w:rsidRPr="00DF3041">
        <w:rPr>
          <w:color w:val="000000"/>
        </w:rPr>
        <w:t>В ветвях с E</w:t>
      </w:r>
      <w:r w:rsidRPr="00DF3041">
        <w:rPr>
          <w:color w:val="000000"/>
          <w:vertAlign w:val="subscript"/>
        </w:rPr>
        <w:t>1</w:t>
      </w:r>
      <w:r w:rsidRPr="00DF3041">
        <w:rPr>
          <w:rStyle w:val="apple-converted-space"/>
          <w:color w:val="000000"/>
        </w:rPr>
        <w:t> </w:t>
      </w:r>
      <w:r w:rsidRPr="00DF3041">
        <w:rPr>
          <w:color w:val="000000"/>
        </w:rPr>
        <w:t>и E</w:t>
      </w:r>
      <w:r w:rsidRPr="00DF3041">
        <w:rPr>
          <w:color w:val="000000"/>
          <w:vertAlign w:val="subscript"/>
        </w:rPr>
        <w:t>2</w:t>
      </w:r>
      <w:r w:rsidRPr="00DF3041">
        <w:rPr>
          <w:rStyle w:val="apple-converted-space"/>
          <w:color w:val="000000"/>
        </w:rPr>
        <w:t> </w:t>
      </w:r>
      <w:r w:rsidRPr="00DF3041">
        <w:rPr>
          <w:color w:val="000000"/>
        </w:rPr>
        <w:t>токи совпадают по направлению с ЭДС, т.е. данные элементы работают источниками, отдавая энергию в схему; в ветви с ЭДС E</w:t>
      </w:r>
      <w:r w:rsidRPr="00DF3041">
        <w:rPr>
          <w:color w:val="000000"/>
          <w:vertAlign w:val="subscript"/>
        </w:rPr>
        <w:t>3</w:t>
      </w:r>
      <w:r w:rsidRPr="00DF3041">
        <w:rPr>
          <w:rStyle w:val="apple-converted-space"/>
          <w:color w:val="000000"/>
        </w:rPr>
        <w:t> </w:t>
      </w:r>
      <w:r w:rsidRPr="00DF3041">
        <w:rPr>
          <w:color w:val="000000"/>
        </w:rPr>
        <w:t>ток направлен против ЭДС, т.е. данный элемент работает потребителем (например, машина постоянного тока в режиме двигателя).</w:t>
      </w:r>
    </w:p>
    <w:p w:rsidR="00DF3041" w:rsidRPr="00DF3041" w:rsidRDefault="00DF3041" w:rsidP="00DF3041">
      <w:pPr>
        <w:pStyle w:val="rjjj"/>
        <w:ind w:firstLine="480"/>
        <w:jc w:val="both"/>
        <w:rPr>
          <w:color w:val="000000"/>
        </w:rPr>
      </w:pPr>
      <w:r w:rsidRPr="00DF3041">
        <w:rPr>
          <w:color w:val="000000"/>
        </w:rPr>
        <w:t>3. Как проверить правильность решения задачи?</w:t>
      </w:r>
    </w:p>
    <w:p w:rsidR="00DF3041" w:rsidRPr="00DF3041" w:rsidRDefault="00DF3041" w:rsidP="00DF3041">
      <w:pPr>
        <w:pStyle w:val="rjjj"/>
        <w:ind w:firstLine="480"/>
        <w:jc w:val="both"/>
        <w:rPr>
          <w:color w:val="000000"/>
        </w:rPr>
      </w:pPr>
      <w:r w:rsidRPr="00DF3041">
        <w:rPr>
          <w:color w:val="000000"/>
        </w:rPr>
        <w:t>Для проверки правильности расчета можно на основании законов Кирхгофа написать уравнения для узлов и контуров схемы, которые не использовались при составлении исходной системы. Независимой проверкой является уравнение баланса мощностей: сумма мощностей источников равна сумме мощностей, расходуемых в резистивных элементах схемы. Т.к. элемент схемы с ЭДС может работать как в режиме источника, так и в режиме потребителя, соответствующее слагаемое в левой части уравнения берется с плюсом, если Е и I совпадают по направлению (источник), и с минусом, если направления противоположны (потребитель).</w:t>
      </w:r>
    </w:p>
    <w:p w:rsidR="00DF3041" w:rsidRPr="00DF3041" w:rsidRDefault="00DF3041" w:rsidP="00DF3041">
      <w:pPr>
        <w:pStyle w:val="rjjj"/>
        <w:ind w:firstLine="480"/>
        <w:jc w:val="both"/>
        <w:rPr>
          <w:color w:val="000000"/>
        </w:rPr>
      </w:pPr>
      <w:r w:rsidRPr="00DF3041">
        <w:rPr>
          <w:color w:val="000000"/>
        </w:rPr>
        <w:t>Мощности элементов схемы с ЭДС:</w:t>
      </w:r>
    </w:p>
    <w:p w:rsidR="00DF3041" w:rsidRPr="00DF3041" w:rsidRDefault="00DF3041" w:rsidP="00DF3041">
      <w:pPr>
        <w:pStyle w:val="cccc"/>
        <w:jc w:val="center"/>
        <w:rPr>
          <w:color w:val="000000"/>
        </w:rPr>
      </w:pPr>
      <w:r w:rsidRPr="00DF3041">
        <w:rPr>
          <w:color w:val="000000"/>
        </w:rPr>
        <w:t>E</w:t>
      </w:r>
      <w:r w:rsidRPr="00DF3041">
        <w:rPr>
          <w:color w:val="000000"/>
          <w:vertAlign w:val="subscript"/>
        </w:rPr>
        <w:t>1</w:t>
      </w:r>
      <w:r w:rsidRPr="00DF3041">
        <w:rPr>
          <w:color w:val="000000"/>
        </w:rPr>
        <w:t>I</w:t>
      </w:r>
      <w:r w:rsidRPr="00DF3041">
        <w:rPr>
          <w:color w:val="000000"/>
          <w:vertAlign w:val="subscript"/>
        </w:rPr>
        <w:t>1</w:t>
      </w:r>
      <w:r w:rsidRPr="00DF3041">
        <w:rPr>
          <w:color w:val="000000"/>
        </w:rPr>
        <w:t>+ E</w:t>
      </w:r>
      <w:r w:rsidRPr="00DF3041">
        <w:rPr>
          <w:color w:val="000000"/>
          <w:vertAlign w:val="subscript"/>
        </w:rPr>
        <w:t>2</w:t>
      </w:r>
      <w:r w:rsidRPr="00DF3041">
        <w:rPr>
          <w:color w:val="000000"/>
        </w:rPr>
        <w:t>I</w:t>
      </w:r>
      <w:r w:rsidRPr="00DF3041">
        <w:rPr>
          <w:color w:val="000000"/>
          <w:vertAlign w:val="subscript"/>
        </w:rPr>
        <w:t>2</w:t>
      </w:r>
      <w:r w:rsidRPr="00DF3041">
        <w:rPr>
          <w:rStyle w:val="apple-converted-space"/>
          <w:color w:val="000000"/>
        </w:rPr>
        <w:t> </w:t>
      </w:r>
      <w:r w:rsidRPr="00DF3041">
        <w:rPr>
          <w:color w:val="000000"/>
        </w:rPr>
        <w:t>- E</w:t>
      </w:r>
      <w:r w:rsidRPr="00DF3041">
        <w:rPr>
          <w:color w:val="000000"/>
          <w:vertAlign w:val="subscript"/>
        </w:rPr>
        <w:t>3</w:t>
      </w:r>
      <w:r w:rsidRPr="00DF3041">
        <w:rPr>
          <w:color w:val="000000"/>
        </w:rPr>
        <w:t>I</w:t>
      </w:r>
      <w:r w:rsidRPr="00DF3041">
        <w:rPr>
          <w:color w:val="000000"/>
          <w:vertAlign w:val="subscript"/>
        </w:rPr>
        <w:t>3</w:t>
      </w:r>
      <w:r w:rsidRPr="00DF3041">
        <w:rPr>
          <w:rStyle w:val="apple-converted-space"/>
          <w:color w:val="000000"/>
        </w:rPr>
        <w:t> </w:t>
      </w:r>
      <w:r w:rsidRPr="00DF3041">
        <w:rPr>
          <w:color w:val="000000"/>
        </w:rPr>
        <w:t>= 60 * 1 * 1,093 + 80 * 0,911 - 70 * 0,506 = 104,04 Вт.</w:t>
      </w:r>
    </w:p>
    <w:p w:rsidR="00DF3041" w:rsidRPr="00DF3041" w:rsidRDefault="00DF3041" w:rsidP="00DF3041">
      <w:pPr>
        <w:pStyle w:val="rjjj"/>
        <w:ind w:firstLine="480"/>
        <w:jc w:val="both"/>
        <w:rPr>
          <w:color w:val="000000"/>
        </w:rPr>
      </w:pPr>
      <w:r w:rsidRPr="00DF3041">
        <w:rPr>
          <w:color w:val="000000"/>
        </w:rPr>
        <w:t>Мощности, расходуемые в резистивных элементах схемы:</w:t>
      </w:r>
    </w:p>
    <w:p w:rsidR="00DF3041" w:rsidRPr="00DF3041" w:rsidRDefault="00DF3041" w:rsidP="00DF3041">
      <w:pPr>
        <w:pStyle w:val="cccc"/>
        <w:jc w:val="center"/>
        <w:rPr>
          <w:color w:val="000000"/>
          <w:lang w:val="en-US"/>
        </w:rPr>
      </w:pPr>
      <w:r w:rsidRPr="00DF3041">
        <w:rPr>
          <w:rStyle w:val="nobr"/>
          <w:color w:val="000000"/>
          <w:lang w:val="en-US"/>
        </w:rPr>
        <w:t>I</w:t>
      </w:r>
      <w:r w:rsidRPr="00DF3041">
        <w:rPr>
          <w:rStyle w:val="nobr"/>
          <w:color w:val="000000"/>
          <w:vertAlign w:val="subscript"/>
          <w:lang w:val="en-US"/>
        </w:rPr>
        <w:t>1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nobr"/>
          <w:color w:val="000000"/>
          <w:lang w:val="en-US"/>
        </w:rPr>
        <w:t>R</w:t>
      </w:r>
      <w:r w:rsidRPr="00DF3041">
        <w:rPr>
          <w:rStyle w:val="nobr"/>
          <w:color w:val="000000"/>
          <w:vertAlign w:val="subscript"/>
          <w:lang w:val="en-US"/>
        </w:rPr>
        <w:t>1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+ I</w:t>
      </w:r>
      <w:r w:rsidRPr="00DF3041">
        <w:rPr>
          <w:rStyle w:val="nobr"/>
          <w:color w:val="000000"/>
          <w:vertAlign w:val="subscript"/>
          <w:lang w:val="en-US"/>
        </w:rPr>
        <w:t>2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nobr"/>
          <w:color w:val="000000"/>
          <w:lang w:val="en-US"/>
        </w:rPr>
        <w:t>R</w:t>
      </w:r>
      <w:r w:rsidRPr="00DF3041">
        <w:rPr>
          <w:rStyle w:val="nobr"/>
          <w:color w:val="000000"/>
          <w:vertAlign w:val="subscript"/>
          <w:lang w:val="en-US"/>
        </w:rPr>
        <w:t>2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+ I</w:t>
      </w:r>
      <w:r w:rsidRPr="00DF3041">
        <w:rPr>
          <w:rStyle w:val="nobr"/>
          <w:color w:val="000000"/>
          <w:vertAlign w:val="subscript"/>
          <w:lang w:val="en-US"/>
        </w:rPr>
        <w:t>3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nobr"/>
          <w:color w:val="000000"/>
          <w:lang w:val="en-US"/>
        </w:rPr>
        <w:t>r</w:t>
      </w:r>
      <w:r w:rsidRPr="00DF3041">
        <w:rPr>
          <w:rStyle w:val="nobr"/>
          <w:color w:val="000000"/>
          <w:vertAlign w:val="subscript"/>
          <w:lang w:val="en-US"/>
        </w:rPr>
        <w:t>03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+ I</w:t>
      </w:r>
      <w:r w:rsidRPr="00DF3041">
        <w:rPr>
          <w:rStyle w:val="nobr"/>
          <w:color w:val="000000"/>
          <w:vertAlign w:val="subscript"/>
          <w:lang w:val="en-US"/>
        </w:rPr>
        <w:t>4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nobr"/>
          <w:color w:val="000000"/>
          <w:lang w:val="en-US"/>
        </w:rPr>
        <w:t>R</w:t>
      </w:r>
      <w:r w:rsidRPr="00DF3041">
        <w:rPr>
          <w:rStyle w:val="nobr"/>
          <w:color w:val="000000"/>
          <w:vertAlign w:val="subscript"/>
          <w:lang w:val="en-US"/>
        </w:rPr>
        <w:t>4</w:t>
      </w:r>
      <w:r w:rsidRPr="00DF3041">
        <w:rPr>
          <w:rStyle w:val="nobr"/>
          <w:color w:val="000000"/>
          <w:lang w:val="en-US"/>
        </w:rPr>
        <w:t>+ I</w:t>
      </w:r>
      <w:r w:rsidRPr="00DF3041">
        <w:rPr>
          <w:rStyle w:val="nobr"/>
          <w:color w:val="000000"/>
          <w:vertAlign w:val="subscript"/>
          <w:lang w:val="en-US"/>
        </w:rPr>
        <w:t>5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nobr"/>
          <w:color w:val="000000"/>
          <w:lang w:val="en-US"/>
        </w:rPr>
        <w:t>R</w:t>
      </w:r>
      <w:r w:rsidRPr="00DF3041">
        <w:rPr>
          <w:rStyle w:val="nobr"/>
          <w:color w:val="000000"/>
          <w:vertAlign w:val="subscript"/>
          <w:lang w:val="en-US"/>
        </w:rPr>
        <w:t>5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=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1,093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* 20 + 0,911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* 50 + 0,506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* 5 + 0,587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>* 65 + 0,405</w:t>
      </w:r>
      <w:r w:rsidRPr="00DF3041">
        <w:rPr>
          <w:rStyle w:val="nobr"/>
          <w:color w:val="000000"/>
          <w:vertAlign w:val="superscript"/>
          <w:lang w:val="en-US"/>
        </w:rPr>
        <w:t>2</w:t>
      </w:r>
      <w:r w:rsidRPr="00DF3041">
        <w:rPr>
          <w:rStyle w:val="apple-converted-space"/>
          <w:color w:val="000000"/>
          <w:lang w:val="en-US"/>
        </w:rPr>
        <w:t> </w:t>
      </w:r>
      <w:r w:rsidRPr="00DF3041">
        <w:rPr>
          <w:rStyle w:val="nobr"/>
          <w:color w:val="000000"/>
          <w:lang w:val="en-US"/>
        </w:rPr>
        <w:t xml:space="preserve">* 85 =103,01 </w:t>
      </w:r>
      <w:r w:rsidRPr="00DF3041">
        <w:rPr>
          <w:rStyle w:val="nobr"/>
          <w:color w:val="000000"/>
        </w:rPr>
        <w:t>Вт</w:t>
      </w:r>
    </w:p>
    <w:p w:rsidR="00DF3041" w:rsidRPr="00DF3041" w:rsidRDefault="004B2AC9" w:rsidP="00DF3041">
      <w:pPr>
        <w:pStyle w:val="rjjj"/>
        <w:ind w:firstLine="480"/>
        <w:jc w:val="both"/>
        <w:rPr>
          <w:color w:val="000000"/>
        </w:rPr>
      </w:pPr>
      <w:r>
        <w:rPr>
          <w:color w:val="000000"/>
        </w:rPr>
        <w:t>∑</w:t>
      </w:r>
      <w:r w:rsidR="00DF3041" w:rsidRPr="00DF3041">
        <w:rPr>
          <w:color w:val="000000"/>
        </w:rPr>
        <w:t>E</w:t>
      </w:r>
      <w:r w:rsidR="00DF3041" w:rsidRPr="004B2AC9">
        <w:rPr>
          <w:color w:val="000000"/>
          <w:vertAlign w:val="subscript"/>
        </w:rPr>
        <w:t>I</w:t>
      </w:r>
      <w:r w:rsidR="00DF3041" w:rsidRPr="00DF3041">
        <w:rPr>
          <w:color w:val="000000"/>
        </w:rPr>
        <w:t> = </w:t>
      </w:r>
      <w:r>
        <w:rPr>
          <w:color w:val="000000"/>
        </w:rPr>
        <w:t>∑</w:t>
      </w:r>
      <w:r w:rsidR="00DF3041" w:rsidRPr="00DF3041">
        <w:rPr>
          <w:color w:val="000000"/>
        </w:rPr>
        <w:t xml:space="preserve">P </w:t>
      </w:r>
      <w:r>
        <w:rPr>
          <w:color w:val="000000"/>
        </w:rPr>
        <w:t xml:space="preserve">  </w:t>
      </w:r>
      <w:r w:rsidR="00DF3041" w:rsidRPr="00DF3041">
        <w:rPr>
          <w:color w:val="000000"/>
        </w:rPr>
        <w:t>Баланс мощностей сошелся, следовательно</w:t>
      </w:r>
      <w:r>
        <w:rPr>
          <w:color w:val="000000"/>
        </w:rPr>
        <w:t>,</w:t>
      </w:r>
      <w:r w:rsidR="00DF3041" w:rsidRPr="00DF3041">
        <w:rPr>
          <w:color w:val="000000"/>
        </w:rPr>
        <w:t xml:space="preserve"> задача решена верно.</w:t>
      </w:r>
    </w:p>
    <w:p w:rsidR="00DF3041" w:rsidRPr="00DF3041" w:rsidRDefault="00DF3041" w:rsidP="00DF3041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</w:p>
    <w:p w:rsidR="00992AF5" w:rsidRDefault="004B2AC9" w:rsidP="004A6E4C">
      <w:pPr>
        <w:autoSpaceDE w:val="0"/>
        <w:autoSpaceDN w:val="0"/>
        <w:adjustRightInd w:val="0"/>
        <w:jc w:val="both"/>
        <w:rPr>
          <w:rFonts w:eastAsia="TimesNewRoman"/>
        </w:rPr>
      </w:pPr>
      <w:r w:rsidRPr="004C15BB">
        <w:rPr>
          <w:rFonts w:eastAsia="Calibri"/>
          <w:b/>
          <w:bCs/>
        </w:rPr>
        <w:t>Задача 2.</w:t>
      </w:r>
      <w:r>
        <w:rPr>
          <w:rFonts w:eastAsia="Calibri"/>
          <w:b/>
          <w:bCs/>
        </w:rPr>
        <w:t xml:space="preserve">      </w:t>
      </w:r>
      <w:r w:rsidR="00992AF5" w:rsidRPr="00992AF5">
        <w:rPr>
          <w:rFonts w:eastAsia="TimesNewRoman"/>
        </w:rPr>
        <w:t xml:space="preserve">В четырехпроводную сеть включена несимметричная нагрузка, соединения в звезду </w:t>
      </w:r>
      <w:r w:rsidR="00992AF5" w:rsidRPr="00AC51B5">
        <w:rPr>
          <w:rFonts w:eastAsia="TimesNewRoman"/>
        </w:rPr>
        <w:t xml:space="preserve">(рис. </w:t>
      </w:r>
      <w:r w:rsidR="00AC51B5" w:rsidRPr="00AC51B5">
        <w:rPr>
          <w:rFonts w:eastAsia="TimesNewRoman"/>
        </w:rPr>
        <w:t>16</w:t>
      </w:r>
      <w:r w:rsidR="00AC51B5">
        <w:rPr>
          <w:rFonts w:eastAsia="TimesNewRoman"/>
        </w:rPr>
        <w:t xml:space="preserve"> а</w:t>
      </w:r>
      <w:r w:rsidR="00992AF5" w:rsidRPr="00AC51B5">
        <w:rPr>
          <w:rFonts w:eastAsia="TimesNewRoman"/>
        </w:rPr>
        <w:t>).</w:t>
      </w:r>
      <w:r w:rsidR="00992AF5" w:rsidRPr="00992AF5">
        <w:rPr>
          <w:rFonts w:eastAsia="TimesNewRoman"/>
        </w:rPr>
        <w:t xml:space="preserve"> Линейное напряжение сети</w:t>
      </w:r>
      <w:r w:rsidR="00992AF5">
        <w:rPr>
          <w:rFonts w:eastAsia="TimesNewRoman"/>
        </w:rPr>
        <w:t xml:space="preserve"> </w:t>
      </w:r>
      <w:r w:rsidR="00E907DC">
        <w:rPr>
          <w:rFonts w:ascii="Cambria Math" w:eastAsia="Calibri" w:hAnsi="Cambria Math" w:cs="Cambria Math"/>
          <w:sz w:val="28"/>
          <w:szCs w:val="28"/>
        </w:rPr>
        <w:t>𝑈</w:t>
      </w:r>
      <w:r w:rsidR="00E907DC">
        <w:rPr>
          <w:rFonts w:ascii="Cambria Math" w:eastAsia="Calibri" w:hAnsi="Cambria Math" w:cs="Cambria Math"/>
          <w:sz w:val="20"/>
          <w:szCs w:val="20"/>
        </w:rPr>
        <w:t>л</w:t>
      </w:r>
      <w:r w:rsidR="00992AF5" w:rsidRPr="00992AF5">
        <w:rPr>
          <w:rFonts w:eastAsia="TimesNewRoman"/>
        </w:rPr>
        <w:t xml:space="preserve"> = 380 В. Определить токи в фазах и начертить векторную диаграмму</w:t>
      </w:r>
      <w:r w:rsidR="00992AF5">
        <w:rPr>
          <w:rFonts w:eastAsia="TimesNewRoman"/>
        </w:rPr>
        <w:t xml:space="preserve"> </w:t>
      </w:r>
      <w:r w:rsidR="00992AF5" w:rsidRPr="00992AF5">
        <w:rPr>
          <w:rFonts w:eastAsia="TimesNewRoman"/>
        </w:rPr>
        <w:t>цепи в нормальном режиме</w:t>
      </w:r>
      <w:r w:rsidR="004E02DF">
        <w:rPr>
          <w:rFonts w:eastAsia="TimesNewRoman"/>
        </w:rPr>
        <w:t xml:space="preserve">. </w:t>
      </w:r>
      <w:r w:rsidR="00992AF5" w:rsidRPr="00992AF5">
        <w:rPr>
          <w:rFonts w:eastAsia="TimesNewRoman"/>
        </w:rPr>
        <w:t xml:space="preserve"> Из векторных диаграмм графически найти ток в нулевом проводе</w:t>
      </w:r>
      <w:r w:rsidR="004E02DF">
        <w:rPr>
          <w:rFonts w:eastAsia="TimesNewRoman"/>
        </w:rPr>
        <w:t>.</w:t>
      </w:r>
      <w:r w:rsidR="00992AF5" w:rsidRPr="00992AF5">
        <w:rPr>
          <w:rFonts w:eastAsia="TimesNewRoman"/>
        </w:rPr>
        <w:t xml:space="preserve"> </w:t>
      </w:r>
    </w:p>
    <w:p w:rsidR="0035051B" w:rsidRDefault="0035051B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</w:p>
    <w:tbl>
      <w:tblPr>
        <w:tblW w:w="3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1143"/>
        <w:gridCol w:w="1143"/>
        <w:gridCol w:w="1143"/>
        <w:gridCol w:w="1135"/>
      </w:tblGrid>
      <w:tr w:rsidR="0035051B" w:rsidRPr="0035051B" w:rsidTr="0035051B"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TimesNewRoman,Bold"/>
              </w:rPr>
              <w:t>U</w:t>
            </w:r>
            <w:r w:rsidRPr="0035051B">
              <w:rPr>
                <w:rFonts w:eastAsia="TimesNewRoman"/>
              </w:rPr>
              <w:t>л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Calibri"/>
                <w:b/>
                <w:i/>
                <w:iCs/>
              </w:rPr>
              <w:t>Ra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Calibri"/>
                <w:b/>
                <w:i/>
                <w:iCs/>
              </w:rPr>
              <w:t>Xa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Calibri"/>
                <w:b/>
                <w:i/>
                <w:iCs/>
              </w:rPr>
              <w:t>R</w:t>
            </w:r>
            <w:r w:rsidRPr="0035051B">
              <w:rPr>
                <w:rFonts w:eastAsia="Calibri"/>
                <w:b/>
              </w:rPr>
              <w:t>в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Calibri"/>
                <w:b/>
              </w:rPr>
              <w:t>Xв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Calibri"/>
                <w:b/>
              </w:rPr>
              <w:t>Rс</w:t>
            </w:r>
          </w:p>
        </w:tc>
        <w:tc>
          <w:tcPr>
            <w:tcW w:w="710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rFonts w:eastAsia="Calibri"/>
                <w:b/>
              </w:rPr>
              <w:t>Xс</w:t>
            </w:r>
          </w:p>
        </w:tc>
      </w:tr>
      <w:tr w:rsidR="0035051B" w:rsidRPr="0035051B" w:rsidTr="0035051B"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В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Ом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Ом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Ом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Ом</w:t>
            </w:r>
          </w:p>
        </w:tc>
        <w:tc>
          <w:tcPr>
            <w:tcW w:w="715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Ом</w:t>
            </w:r>
          </w:p>
        </w:tc>
        <w:tc>
          <w:tcPr>
            <w:tcW w:w="710" w:type="pct"/>
          </w:tcPr>
          <w:p w:rsidR="0035051B" w:rsidRPr="0035051B" w:rsidRDefault="0035051B" w:rsidP="0035051B">
            <w:pPr>
              <w:jc w:val="center"/>
              <w:rPr>
                <w:b/>
              </w:rPr>
            </w:pPr>
            <w:r w:rsidRPr="0035051B">
              <w:rPr>
                <w:b/>
              </w:rPr>
              <w:t>Ом</w:t>
            </w:r>
          </w:p>
        </w:tc>
      </w:tr>
      <w:tr w:rsidR="0035051B" w:rsidRPr="00AC51B5" w:rsidTr="0035051B">
        <w:tc>
          <w:tcPr>
            <w:tcW w:w="715" w:type="pct"/>
          </w:tcPr>
          <w:p w:rsidR="0035051B" w:rsidRPr="00805075" w:rsidRDefault="0035051B" w:rsidP="0035051B">
            <w:pPr>
              <w:jc w:val="center"/>
            </w:pPr>
            <w:r>
              <w:t>380</w:t>
            </w:r>
          </w:p>
        </w:tc>
        <w:tc>
          <w:tcPr>
            <w:tcW w:w="715" w:type="pct"/>
          </w:tcPr>
          <w:p w:rsidR="0035051B" w:rsidRPr="00805075" w:rsidRDefault="0035051B" w:rsidP="0035051B">
            <w:pPr>
              <w:jc w:val="center"/>
            </w:pPr>
            <w:r>
              <w:t>8</w:t>
            </w:r>
          </w:p>
        </w:tc>
        <w:tc>
          <w:tcPr>
            <w:tcW w:w="715" w:type="pct"/>
          </w:tcPr>
          <w:p w:rsidR="0035051B" w:rsidRPr="00805075" w:rsidRDefault="00CF0A27" w:rsidP="0035051B">
            <w:pPr>
              <w:jc w:val="center"/>
            </w:pPr>
            <w:r>
              <w:t xml:space="preserve">- </w:t>
            </w:r>
            <w:r w:rsidR="0035051B">
              <w:t>6</w:t>
            </w:r>
          </w:p>
        </w:tc>
        <w:tc>
          <w:tcPr>
            <w:tcW w:w="715" w:type="pct"/>
          </w:tcPr>
          <w:p w:rsidR="0035051B" w:rsidRPr="00805075" w:rsidRDefault="0035051B" w:rsidP="0035051B">
            <w:pPr>
              <w:jc w:val="center"/>
            </w:pPr>
            <w:r w:rsidRPr="00805075">
              <w:t>3</w:t>
            </w:r>
          </w:p>
        </w:tc>
        <w:tc>
          <w:tcPr>
            <w:tcW w:w="715" w:type="pct"/>
          </w:tcPr>
          <w:p w:rsidR="0035051B" w:rsidRPr="00805075" w:rsidRDefault="0035051B" w:rsidP="0035051B">
            <w:pPr>
              <w:jc w:val="center"/>
            </w:pPr>
            <w:r>
              <w:t>4</w:t>
            </w:r>
          </w:p>
        </w:tc>
        <w:tc>
          <w:tcPr>
            <w:tcW w:w="715" w:type="pct"/>
          </w:tcPr>
          <w:p w:rsidR="0035051B" w:rsidRPr="00805075" w:rsidRDefault="0035051B" w:rsidP="0035051B">
            <w:pPr>
              <w:jc w:val="center"/>
            </w:pPr>
            <w:r>
              <w:t>11</w:t>
            </w:r>
          </w:p>
        </w:tc>
        <w:tc>
          <w:tcPr>
            <w:tcW w:w="710" w:type="pct"/>
          </w:tcPr>
          <w:p w:rsidR="0035051B" w:rsidRPr="00805075" w:rsidRDefault="00E42DE7" w:rsidP="0035051B">
            <w:pPr>
              <w:jc w:val="center"/>
            </w:pPr>
            <w:r>
              <w:t>0</w:t>
            </w:r>
          </w:p>
        </w:tc>
      </w:tr>
    </w:tbl>
    <w:p w:rsidR="0035051B" w:rsidRDefault="0035051B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</w:p>
    <w:p w:rsidR="004A6E4C" w:rsidRPr="00E907DC" w:rsidRDefault="004A6E4C" w:rsidP="004A6E4C">
      <w:pPr>
        <w:autoSpaceDE w:val="0"/>
        <w:autoSpaceDN w:val="0"/>
        <w:adjustRightInd w:val="0"/>
        <w:ind w:firstLine="708"/>
        <w:jc w:val="center"/>
        <w:rPr>
          <w:rFonts w:eastAsia="TimesNewRoman"/>
          <w:b/>
        </w:rPr>
      </w:pPr>
      <w:r w:rsidRPr="00E907DC">
        <w:rPr>
          <w:rFonts w:eastAsia="TimesNewRoman"/>
          <w:b/>
        </w:rPr>
        <w:t>Решение:</w:t>
      </w:r>
    </w:p>
    <w:p w:rsidR="004A6E4C" w:rsidRPr="00E907DC" w:rsidRDefault="004A6E4C" w:rsidP="004A6E4C">
      <w:pPr>
        <w:autoSpaceDE w:val="0"/>
        <w:autoSpaceDN w:val="0"/>
        <w:adjustRightInd w:val="0"/>
        <w:ind w:left="851"/>
        <w:rPr>
          <w:rFonts w:eastAsia="TimesNewRoman,Bold"/>
        </w:rPr>
      </w:pPr>
      <w:r w:rsidRPr="00E907DC">
        <w:rPr>
          <w:rFonts w:eastAsia="TimesNewRoman"/>
        </w:rPr>
        <w:t>Определяем</w:t>
      </w:r>
      <w:r w:rsidRPr="00E907DC">
        <w:rPr>
          <w:rFonts w:eastAsia="TimesNewRoman,Bold"/>
        </w:rPr>
        <w:t>:</w:t>
      </w:r>
    </w:p>
    <w:p w:rsidR="004A6E4C" w:rsidRPr="00E907DC" w:rsidRDefault="004A6E4C" w:rsidP="004A6E4C">
      <w:pPr>
        <w:autoSpaceDE w:val="0"/>
        <w:autoSpaceDN w:val="0"/>
        <w:adjustRightInd w:val="0"/>
        <w:ind w:firstLine="851"/>
        <w:rPr>
          <w:rFonts w:eastAsia="TimesNewRoman,Bold"/>
          <w:b/>
        </w:rPr>
      </w:pPr>
      <w:r w:rsidRPr="00E907DC">
        <w:rPr>
          <w:rFonts w:eastAsia="TimesNewRoman,Bold"/>
        </w:rPr>
        <w:t xml:space="preserve">1. </w:t>
      </w:r>
      <w:r w:rsidRPr="00E907DC">
        <w:rPr>
          <w:rFonts w:eastAsia="TimesNewRoman"/>
          <w:b/>
        </w:rPr>
        <w:t>Фазное напряжение</w:t>
      </w:r>
      <w:r w:rsidRPr="00E907DC">
        <w:rPr>
          <w:rFonts w:eastAsia="TimesNewRoman,Bold"/>
          <w:b/>
        </w:rPr>
        <w:t>:</w:t>
      </w:r>
    </w:p>
    <w:p w:rsidR="004A6E4C" w:rsidRPr="00E907DC" w:rsidRDefault="004A6E4C" w:rsidP="004A6E4C">
      <w:pPr>
        <w:autoSpaceDE w:val="0"/>
        <w:autoSpaceDN w:val="0"/>
        <w:adjustRightInd w:val="0"/>
        <w:ind w:firstLine="851"/>
        <w:rPr>
          <w:rFonts w:eastAsia="TimesNewRoman,Bold"/>
        </w:rPr>
      </w:pPr>
      <w:r w:rsidRPr="00E907DC">
        <w:rPr>
          <w:rFonts w:eastAsia="TimesNewRoman,Bold"/>
        </w:rPr>
        <w:t>U</w:t>
      </w:r>
      <w:r w:rsidRPr="00E907DC">
        <w:rPr>
          <w:rFonts w:eastAsia="TimesNewRoman"/>
        </w:rPr>
        <w:t xml:space="preserve">ф </w:t>
      </w:r>
      <w:r w:rsidRPr="00E907DC">
        <w:rPr>
          <w:rFonts w:eastAsia="TimesNewRoman,Bold"/>
        </w:rPr>
        <w:t>= U</w:t>
      </w:r>
      <w:r>
        <w:rPr>
          <w:rFonts w:eastAsia="TimesNewRoman"/>
        </w:rPr>
        <w:t>л</w:t>
      </w:r>
      <w:r>
        <w:rPr>
          <w:rFonts w:eastAsia="TimesNewRoman,Bold"/>
        </w:rPr>
        <w:t>/</w:t>
      </w:r>
      <w:r w:rsidRPr="00E907DC">
        <w:rPr>
          <w:rFonts w:eastAsia="TimesNewRoman,Bold"/>
          <w:position w:val="-8"/>
        </w:rPr>
        <w:object w:dxaOrig="360" w:dyaOrig="360">
          <v:shape id="_x0000_i1027" type="#_x0000_t75" style="width:18pt;height:18pt" o:ole="">
            <v:imagedata r:id="rId25" o:title=""/>
          </v:shape>
          <o:OLEObject Type="Embed" ProgID="Equation.3" ShapeID="_x0000_i1027" DrawAspect="Content" ObjectID="_1542630994" r:id="rId26"/>
        </w:object>
      </w:r>
      <w:r w:rsidRPr="00E907DC">
        <w:rPr>
          <w:rFonts w:eastAsia="TimesNewRoman,Bold"/>
        </w:rPr>
        <w:t xml:space="preserve"> = 380/1,73 = 220B.</w:t>
      </w:r>
    </w:p>
    <w:p w:rsidR="004A6E4C" w:rsidRDefault="004A6E4C" w:rsidP="004A6E4C">
      <w:pPr>
        <w:autoSpaceDE w:val="0"/>
        <w:autoSpaceDN w:val="0"/>
        <w:adjustRightInd w:val="0"/>
        <w:ind w:firstLine="851"/>
        <w:rPr>
          <w:rFonts w:eastAsia="TimesNewRoman,Bold"/>
        </w:rPr>
      </w:pPr>
    </w:p>
    <w:p w:rsidR="004A6E4C" w:rsidRPr="00E907DC" w:rsidRDefault="004A6E4C" w:rsidP="004A6E4C">
      <w:pPr>
        <w:autoSpaceDE w:val="0"/>
        <w:autoSpaceDN w:val="0"/>
        <w:adjustRightInd w:val="0"/>
        <w:ind w:left="851"/>
        <w:rPr>
          <w:rFonts w:eastAsia="TimesNewRoman,Bold"/>
        </w:rPr>
      </w:pPr>
      <w:r w:rsidRPr="00E907DC">
        <w:rPr>
          <w:rFonts w:eastAsia="TimesNewRoman,Bold"/>
          <w:b/>
        </w:rPr>
        <w:t xml:space="preserve">2. </w:t>
      </w:r>
      <w:r w:rsidRPr="00E907DC">
        <w:rPr>
          <w:rFonts w:eastAsia="TimesNewRoman"/>
          <w:b/>
        </w:rPr>
        <w:t>Токи в фазах</w:t>
      </w:r>
      <w:r w:rsidRPr="00E907DC">
        <w:rPr>
          <w:rFonts w:eastAsia="TimesNewRoman,Bold"/>
        </w:rPr>
        <w:t>:</w:t>
      </w:r>
    </w:p>
    <w:p w:rsidR="004A6E4C" w:rsidRDefault="004A6E4C" w:rsidP="004A6E4C">
      <w:pPr>
        <w:autoSpaceDE w:val="0"/>
        <w:autoSpaceDN w:val="0"/>
        <w:adjustRightInd w:val="0"/>
        <w:ind w:left="709"/>
        <w:rPr>
          <w:rFonts w:eastAsia="TimesNewRoman,Bold"/>
        </w:rPr>
      </w:pPr>
      <w:r w:rsidRPr="00E907DC">
        <w:rPr>
          <w:rFonts w:eastAsia="TimesNewRoman,Bold"/>
        </w:rPr>
        <w:t>I</w:t>
      </w:r>
      <w:r w:rsidRPr="0035051B">
        <w:rPr>
          <w:rFonts w:eastAsia="TimesNewRoman"/>
          <w:vertAlign w:val="subscript"/>
        </w:rPr>
        <w:t>А</w:t>
      </w:r>
      <w:r w:rsidRPr="00E907DC">
        <w:rPr>
          <w:rFonts w:eastAsia="TimesNewRoman"/>
        </w:rPr>
        <w:t xml:space="preserve"> </w:t>
      </w:r>
      <w:r w:rsidRPr="00E907DC">
        <w:rPr>
          <w:rFonts w:eastAsia="TimesNewRoman,Bold"/>
        </w:rPr>
        <w:t>=U</w:t>
      </w:r>
      <w:r w:rsidRPr="00E907DC">
        <w:rPr>
          <w:rFonts w:eastAsia="TimesNewRoman"/>
        </w:rPr>
        <w:t>ф</w:t>
      </w:r>
      <w:r>
        <w:rPr>
          <w:rFonts w:eastAsia="TimesNewRoman,Bold"/>
        </w:rPr>
        <w:t xml:space="preserve">/ </w:t>
      </w:r>
      <w:r w:rsidRPr="00E907DC">
        <w:rPr>
          <w:rFonts w:eastAsia="TimesNewRoman,Bold"/>
        </w:rPr>
        <w:t>Z</w:t>
      </w:r>
      <w:r w:rsidRPr="0035051B">
        <w:rPr>
          <w:rFonts w:eastAsia="TimesNewRoman,Bold"/>
          <w:vertAlign w:val="subscript"/>
        </w:rPr>
        <w:t>A</w:t>
      </w:r>
      <w:r w:rsidRPr="00E907DC">
        <w:rPr>
          <w:rFonts w:eastAsia="TimesNewRoman,Bold"/>
        </w:rPr>
        <w:t xml:space="preserve"> =U</w:t>
      </w:r>
      <w:r w:rsidRPr="00E907DC">
        <w:rPr>
          <w:rFonts w:eastAsia="TimesNewRoman"/>
        </w:rPr>
        <w:t>ф</w:t>
      </w:r>
      <w:r>
        <w:rPr>
          <w:rFonts w:eastAsia="TimesNewRoman,Bold"/>
        </w:rPr>
        <w:t>/</w:t>
      </w:r>
      <w:r w:rsidRPr="00E907DC">
        <w:rPr>
          <w:rFonts w:eastAsia="TimesNewRoman,Bold"/>
          <w:position w:val="-14"/>
        </w:rPr>
        <w:object w:dxaOrig="1100" w:dyaOrig="460">
          <v:shape id="_x0000_i1028" type="#_x0000_t75" style="width:54.75pt;height:23.25pt" o:ole="">
            <v:imagedata r:id="rId27" o:title=""/>
          </v:shape>
          <o:OLEObject Type="Embed" ProgID="Equation.3" ShapeID="_x0000_i1028" DrawAspect="Content" ObjectID="_1542630995" r:id="rId28"/>
        </w:object>
      </w:r>
      <w:r>
        <w:rPr>
          <w:rFonts w:eastAsia="TimesNewRoman,Bold"/>
        </w:rPr>
        <w:t>=</w:t>
      </w:r>
      <w:r w:rsidRPr="0035051B">
        <w:rPr>
          <w:rFonts w:eastAsia="TimesNewRoman,Bold"/>
          <w:position w:val="-10"/>
        </w:rPr>
        <w:object w:dxaOrig="2079" w:dyaOrig="420">
          <v:shape id="_x0000_i1029" type="#_x0000_t75" style="width:104.25pt;height:21pt" o:ole="">
            <v:imagedata r:id="rId29" o:title=""/>
          </v:shape>
          <o:OLEObject Type="Embed" ProgID="Equation.3" ShapeID="_x0000_i1029" DrawAspect="Content" ObjectID="_1542630996" r:id="rId30"/>
        </w:object>
      </w:r>
    </w:p>
    <w:p w:rsidR="004A6E4C" w:rsidRDefault="004A6E4C" w:rsidP="004A6E4C">
      <w:pPr>
        <w:autoSpaceDE w:val="0"/>
        <w:autoSpaceDN w:val="0"/>
        <w:adjustRightInd w:val="0"/>
        <w:ind w:left="709"/>
        <w:rPr>
          <w:rFonts w:eastAsia="TimesNewRoman,Bold"/>
        </w:rPr>
      </w:pPr>
      <w:r>
        <w:rPr>
          <w:rFonts w:eastAsia="TimesNewRoman,Bold"/>
          <w:lang w:val="en-US"/>
        </w:rPr>
        <w:t>I</w:t>
      </w:r>
      <w:r>
        <w:rPr>
          <w:rFonts w:eastAsia="TimesNewRoman,Bold"/>
          <w:vertAlign w:val="subscript"/>
          <w:lang w:val="en-US"/>
        </w:rPr>
        <w:t>B</w:t>
      </w:r>
      <w:r w:rsidRPr="0035051B">
        <w:rPr>
          <w:rFonts w:eastAsia="TimesNewRoman,Bold"/>
        </w:rPr>
        <w:t xml:space="preserve">= </w:t>
      </w:r>
      <w:r>
        <w:rPr>
          <w:rFonts w:eastAsia="TimesNewRoman,Bold"/>
          <w:lang w:val="en-US"/>
        </w:rPr>
        <w:t>U</w:t>
      </w:r>
      <w:r>
        <w:rPr>
          <w:rFonts w:eastAsia="TimesNewRoman,Bold"/>
        </w:rPr>
        <w:t>ф/</w:t>
      </w:r>
      <w:r w:rsidRPr="0035051B">
        <w:rPr>
          <w:rFonts w:eastAsia="TimesNewRoman,Bold"/>
        </w:rPr>
        <w:t xml:space="preserve"> </w:t>
      </w:r>
      <w:r w:rsidRPr="00E907DC">
        <w:rPr>
          <w:rFonts w:eastAsia="TimesNewRoman,Bold"/>
        </w:rPr>
        <w:t>Z</w:t>
      </w:r>
      <w:r w:rsidRPr="0035051B">
        <w:rPr>
          <w:rFonts w:eastAsia="TimesNewRoman,Bold"/>
          <w:vertAlign w:val="subscript"/>
        </w:rPr>
        <w:t>В</w:t>
      </w:r>
      <w:r>
        <w:rPr>
          <w:rFonts w:eastAsia="TimesNewRoman,Bold"/>
          <w:vertAlign w:val="subscript"/>
        </w:rPr>
        <w:t xml:space="preserve"> </w:t>
      </w:r>
      <w:r>
        <w:rPr>
          <w:rFonts w:eastAsia="TimesNewRoman,Bold"/>
        </w:rPr>
        <w:t xml:space="preserve"> = </w:t>
      </w:r>
      <w:r w:rsidRPr="0035051B">
        <w:rPr>
          <w:rFonts w:eastAsia="TimesNewRoman,Bold"/>
          <w:position w:val="-14"/>
        </w:rPr>
        <w:object w:dxaOrig="3840" w:dyaOrig="460">
          <v:shape id="_x0000_i1030" type="#_x0000_t75" style="width:192pt;height:23.25pt" o:ole="">
            <v:imagedata r:id="rId31" o:title=""/>
          </v:shape>
          <o:OLEObject Type="Embed" ProgID="Equation.3" ShapeID="_x0000_i1030" DrawAspect="Content" ObjectID="_1542630997" r:id="rId32"/>
        </w:object>
      </w:r>
    </w:p>
    <w:p w:rsidR="004A6E4C" w:rsidRDefault="004A6E4C" w:rsidP="004A6E4C">
      <w:pPr>
        <w:autoSpaceDE w:val="0"/>
        <w:autoSpaceDN w:val="0"/>
        <w:adjustRightInd w:val="0"/>
        <w:ind w:left="709"/>
        <w:rPr>
          <w:rFonts w:eastAsia="TimesNewRoman,Bold"/>
        </w:rPr>
      </w:pPr>
      <w:r w:rsidRPr="004A6E4C">
        <w:rPr>
          <w:rFonts w:eastAsia="TimesNewRoman,Bold"/>
          <w:position w:val="-14"/>
        </w:rPr>
        <w:object w:dxaOrig="2860" w:dyaOrig="380">
          <v:shape id="_x0000_i1031" type="#_x0000_t75" style="width:143.25pt;height:18.75pt" o:ole="">
            <v:imagedata r:id="rId33" o:title=""/>
          </v:shape>
          <o:OLEObject Type="Embed" ProgID="Equation.3" ShapeID="_x0000_i1031" DrawAspect="Content" ObjectID="_1542630998" r:id="rId34"/>
        </w:object>
      </w:r>
    </w:p>
    <w:p w:rsidR="004A6E4C" w:rsidRDefault="00BC4F33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  <w:r w:rsidRPr="004A6E4C">
        <w:rPr>
          <w:rFonts w:eastAsia="TimesNewRoman"/>
          <w:noProof/>
        </w:rPr>
        <w:drawing>
          <wp:inline distT="0" distB="0" distL="0" distR="0">
            <wp:extent cx="5781675" cy="3333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4C" w:rsidRDefault="004A6E4C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</w:p>
    <w:p w:rsidR="004A6E4C" w:rsidRPr="00072D61" w:rsidRDefault="004A6E4C" w:rsidP="00072D61">
      <w:pPr>
        <w:autoSpaceDE w:val="0"/>
        <w:autoSpaceDN w:val="0"/>
        <w:adjustRightInd w:val="0"/>
        <w:ind w:firstLine="708"/>
        <w:jc w:val="center"/>
        <w:rPr>
          <w:rFonts w:eastAsia="TimesNewRoman"/>
          <w:b/>
        </w:rPr>
      </w:pPr>
      <w:r w:rsidRPr="00072D61">
        <w:rPr>
          <w:rFonts w:eastAsia="TimesNewRoman"/>
          <w:b/>
        </w:rPr>
        <w:t>Рис.1</w:t>
      </w:r>
      <w:r w:rsidR="00AC51B5">
        <w:rPr>
          <w:rFonts w:eastAsia="TimesNewRoman"/>
          <w:b/>
        </w:rPr>
        <w:t>6</w:t>
      </w:r>
    </w:p>
    <w:p w:rsidR="004A6E4C" w:rsidRDefault="004A6E4C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</w:p>
    <w:p w:rsidR="00CF0A27" w:rsidRDefault="006564D4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  <w:r>
        <w:rPr>
          <w:rFonts w:eastAsia="TimesNewRoman"/>
        </w:rPr>
        <w:t xml:space="preserve">3. </w:t>
      </w:r>
      <w:r w:rsidRPr="004E02DF">
        <w:rPr>
          <w:rFonts w:eastAsia="TimesNewRoman"/>
          <w:b/>
        </w:rPr>
        <w:t>Углы сдвига фаз</w:t>
      </w:r>
      <w:r w:rsidR="00CF0A27" w:rsidRPr="004E02DF">
        <w:rPr>
          <w:rFonts w:eastAsia="TimesNewRoman"/>
          <w:b/>
        </w:rPr>
        <w:t xml:space="preserve"> в каждой фазе</w:t>
      </w:r>
    </w:p>
    <w:p w:rsidR="006564D4" w:rsidRDefault="00CF0A27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  <w:r w:rsidRPr="00CF0A27">
        <w:rPr>
          <w:rFonts w:eastAsia="TimesNewRoman"/>
          <w:position w:val="-10"/>
        </w:rPr>
        <w:object w:dxaOrig="3879" w:dyaOrig="420">
          <v:shape id="_x0000_i1033" type="#_x0000_t75" style="width:194.25pt;height:21pt" o:ole="">
            <v:imagedata r:id="rId36" o:title=""/>
          </v:shape>
          <o:OLEObject Type="Embed" ProgID="Equation.3" ShapeID="_x0000_i1033" DrawAspect="Content" ObjectID="_1542630999" r:id="rId37"/>
        </w:object>
      </w:r>
      <w:r>
        <w:rPr>
          <w:rFonts w:eastAsia="TimesNewRoman"/>
        </w:rPr>
        <w:t xml:space="preserve">       </w:t>
      </w:r>
      <w:r w:rsidRPr="00CF0A27">
        <w:rPr>
          <w:rFonts w:eastAsia="TimesNewRoman"/>
          <w:position w:val="-10"/>
        </w:rPr>
        <w:object w:dxaOrig="1359" w:dyaOrig="340">
          <v:shape id="_x0000_i1034" type="#_x0000_t75" style="width:68.25pt;height:17.25pt" o:ole="">
            <v:imagedata r:id="rId38" o:title=""/>
          </v:shape>
          <o:OLEObject Type="Embed" ProgID="Equation.3" ShapeID="_x0000_i1034" DrawAspect="Content" ObjectID="_1542631000" r:id="rId39"/>
        </w:object>
      </w:r>
    </w:p>
    <w:p w:rsidR="00CF0A27" w:rsidRPr="00CF0A27" w:rsidRDefault="004009CE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  <w:r w:rsidRPr="00CF0A27">
        <w:rPr>
          <w:rFonts w:eastAsia="TimesNewRoman"/>
          <w:position w:val="-10"/>
        </w:rPr>
        <w:object w:dxaOrig="3560" w:dyaOrig="420">
          <v:shape id="_x0000_i1035" type="#_x0000_t75" style="width:177.75pt;height:21pt" o:ole="">
            <v:imagedata r:id="rId40" o:title=""/>
          </v:shape>
          <o:OLEObject Type="Embed" ProgID="Equation.3" ShapeID="_x0000_i1035" DrawAspect="Content" ObjectID="_1542631001" r:id="rId41"/>
        </w:object>
      </w:r>
      <w:r w:rsidR="00CF0A27">
        <w:rPr>
          <w:rFonts w:eastAsia="TimesNewRoman"/>
        </w:rPr>
        <w:t xml:space="preserve">              </w:t>
      </w:r>
      <w:r w:rsidRPr="00CF0A27">
        <w:rPr>
          <w:rFonts w:eastAsia="TimesNewRoman"/>
          <w:position w:val="-10"/>
        </w:rPr>
        <w:object w:dxaOrig="1219" w:dyaOrig="340">
          <v:shape id="_x0000_i1036" type="#_x0000_t75" style="width:60.75pt;height:17.25pt" o:ole="">
            <v:imagedata r:id="rId42" o:title=""/>
          </v:shape>
          <o:OLEObject Type="Embed" ProgID="Equation.3" ShapeID="_x0000_i1036" DrawAspect="Content" ObjectID="_1542631002" r:id="rId43"/>
        </w:object>
      </w:r>
    </w:p>
    <w:p w:rsidR="004A6E4C" w:rsidRDefault="004009CE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  <w:r w:rsidRPr="004009CE">
        <w:rPr>
          <w:rFonts w:eastAsia="TimesNewRoman"/>
          <w:position w:val="-12"/>
        </w:rPr>
        <w:object w:dxaOrig="1040" w:dyaOrig="360">
          <v:shape id="_x0000_i1037" type="#_x0000_t75" style="width:51.75pt;height:18pt" o:ole="">
            <v:imagedata r:id="rId44" o:title=""/>
          </v:shape>
          <o:OLEObject Type="Embed" ProgID="Equation.3" ShapeID="_x0000_i1037" DrawAspect="Content" ObjectID="_1542631003" r:id="rId45"/>
        </w:object>
      </w:r>
      <w:r>
        <w:rPr>
          <w:rFonts w:eastAsia="TimesNewRoman"/>
        </w:rPr>
        <w:t>, так как в фазе С есть только активное сопротивление.</w:t>
      </w:r>
    </w:p>
    <w:p w:rsidR="004E02DF" w:rsidRPr="004E02DF" w:rsidRDefault="004009CE" w:rsidP="004009CE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sz w:val="28"/>
          <w:szCs w:val="28"/>
        </w:rPr>
        <w:tab/>
      </w:r>
      <w:r w:rsidR="004E02DF">
        <w:rPr>
          <w:rFonts w:eastAsia="Calibri"/>
          <w:sz w:val="28"/>
          <w:szCs w:val="28"/>
        </w:rPr>
        <w:t xml:space="preserve"> </w:t>
      </w:r>
      <w:r w:rsidR="004E02DF" w:rsidRPr="004E02DF">
        <w:rPr>
          <w:rFonts w:eastAsia="Calibri"/>
          <w:b/>
        </w:rPr>
        <w:t>4. Построение векторной диаграммы</w:t>
      </w:r>
    </w:p>
    <w:p w:rsidR="004009CE" w:rsidRDefault="004009CE" w:rsidP="004E02D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009CE">
        <w:rPr>
          <w:rFonts w:eastAsia="TimesNewRoman"/>
        </w:rPr>
        <w:t>Для построения векторной диаграммы выбираем масштабы по току</w:t>
      </w:r>
      <w:r>
        <w:rPr>
          <w:rFonts w:eastAsia="TimesNewRoman"/>
        </w:rPr>
        <w:t xml:space="preserve"> </w:t>
      </w:r>
      <w:r w:rsidRPr="004009CE">
        <w:rPr>
          <w:rFonts w:eastAsia="Calibri"/>
        </w:rPr>
        <w:t xml:space="preserve">(1 </w:t>
      </w:r>
      <w:r w:rsidRPr="004009CE">
        <w:rPr>
          <w:rFonts w:eastAsia="TimesNewRoman"/>
        </w:rPr>
        <w:t xml:space="preserve">см </w:t>
      </w:r>
      <w:r w:rsidRPr="004009CE">
        <w:rPr>
          <w:rFonts w:eastAsia="Calibri"/>
        </w:rPr>
        <w:t xml:space="preserve">= 10 </w:t>
      </w:r>
      <w:r w:rsidRPr="004009CE">
        <w:rPr>
          <w:rFonts w:eastAsia="TimesNewRoman"/>
        </w:rPr>
        <w:t>А</w:t>
      </w:r>
      <w:r w:rsidRPr="004009CE">
        <w:rPr>
          <w:rFonts w:eastAsia="Calibri"/>
        </w:rPr>
        <w:t xml:space="preserve">) </w:t>
      </w:r>
      <w:r w:rsidRPr="004009CE">
        <w:rPr>
          <w:rFonts w:eastAsia="TimesNewRoman"/>
        </w:rPr>
        <w:t xml:space="preserve">и </w:t>
      </w:r>
      <w:r>
        <w:rPr>
          <w:rFonts w:eastAsia="TimesNewRoman"/>
        </w:rPr>
        <w:t>н</w:t>
      </w:r>
      <w:r w:rsidRPr="004009CE">
        <w:rPr>
          <w:rFonts w:eastAsia="TimesNewRoman"/>
        </w:rPr>
        <w:t xml:space="preserve">апряжению </w:t>
      </w:r>
      <w:r w:rsidRPr="004009CE">
        <w:rPr>
          <w:rFonts w:eastAsia="Calibri"/>
        </w:rPr>
        <w:t xml:space="preserve">(1 </w:t>
      </w:r>
      <w:r w:rsidRPr="004009CE">
        <w:rPr>
          <w:rFonts w:eastAsia="TimesNewRoman"/>
        </w:rPr>
        <w:t xml:space="preserve">см </w:t>
      </w:r>
      <w:r w:rsidRPr="004009CE">
        <w:rPr>
          <w:rFonts w:eastAsia="Calibri"/>
        </w:rPr>
        <w:t xml:space="preserve">= 40 </w:t>
      </w:r>
      <w:r w:rsidRPr="004009CE">
        <w:rPr>
          <w:rFonts w:eastAsia="TimesNewRoman"/>
        </w:rPr>
        <w:t>В</w:t>
      </w:r>
      <w:r w:rsidRPr="004009CE">
        <w:rPr>
          <w:rFonts w:eastAsia="Calibri"/>
        </w:rPr>
        <w:t xml:space="preserve">). </w:t>
      </w:r>
      <w:r w:rsidRPr="004009CE">
        <w:rPr>
          <w:rFonts w:eastAsia="TimesNewRoman"/>
        </w:rPr>
        <w:t xml:space="preserve">Построение диаграммы начинаем с векторов фазных напряжений </w:t>
      </w:r>
      <w:r w:rsidRPr="004009CE">
        <w:rPr>
          <w:rFonts w:eastAsia="Calibri"/>
        </w:rPr>
        <w:t>UA, UB, UC (</w:t>
      </w:r>
      <w:r w:rsidRPr="004009CE">
        <w:rPr>
          <w:rFonts w:eastAsia="TimesNewRoman"/>
        </w:rPr>
        <w:t>рис</w:t>
      </w:r>
      <w:r w:rsidRPr="004009CE">
        <w:rPr>
          <w:rFonts w:eastAsia="Calibri"/>
        </w:rPr>
        <w:t>. 1</w:t>
      </w:r>
      <w:r w:rsidR="00AC51B5">
        <w:rPr>
          <w:rFonts w:eastAsia="Calibri"/>
        </w:rPr>
        <w:t>6</w:t>
      </w:r>
      <w:r w:rsidRPr="004009CE">
        <w:rPr>
          <w:rFonts w:eastAsia="Calibri"/>
        </w:rPr>
        <w:t xml:space="preserve"> </w:t>
      </w:r>
      <w:r w:rsidRPr="004009CE">
        <w:rPr>
          <w:rFonts w:eastAsia="TimesNewRoman"/>
        </w:rPr>
        <w:t>б</w:t>
      </w:r>
      <w:r w:rsidRPr="004009CE">
        <w:rPr>
          <w:rFonts w:eastAsia="Calibri"/>
        </w:rPr>
        <w:t xml:space="preserve">), </w:t>
      </w:r>
      <w:r w:rsidR="004E02DF">
        <w:rPr>
          <w:rFonts w:eastAsia="Calibri"/>
        </w:rPr>
        <w:t xml:space="preserve"> </w:t>
      </w:r>
      <w:r w:rsidRPr="004009CE">
        <w:rPr>
          <w:rFonts w:eastAsia="TimesNewRoman"/>
        </w:rPr>
        <w:t>располагая их под</w:t>
      </w:r>
      <w:r>
        <w:rPr>
          <w:rFonts w:eastAsia="TimesNewRoman"/>
        </w:rPr>
        <w:t xml:space="preserve"> </w:t>
      </w:r>
      <w:r w:rsidRPr="004009CE">
        <w:rPr>
          <w:rFonts w:eastAsia="TimesNewRoman"/>
        </w:rPr>
        <w:t xml:space="preserve">углом </w:t>
      </w:r>
      <w:r w:rsidRPr="004009CE">
        <w:rPr>
          <w:rFonts w:eastAsia="Calibri"/>
        </w:rPr>
        <w:t>120</w:t>
      </w:r>
      <w:r>
        <w:rPr>
          <w:rFonts w:eastAsia="Calibri"/>
        </w:rPr>
        <w:t>°</w:t>
      </w:r>
      <w:r w:rsidRPr="004009CE">
        <w:rPr>
          <w:rFonts w:eastAsia="Calibri"/>
        </w:rPr>
        <w:t xml:space="preserve"> </w:t>
      </w:r>
      <w:r w:rsidRPr="004009CE">
        <w:rPr>
          <w:rFonts w:eastAsia="TimesNewRoman"/>
        </w:rPr>
        <w:t>друг относительно друга</w:t>
      </w:r>
      <w:r w:rsidRPr="004009CE">
        <w:rPr>
          <w:rFonts w:eastAsia="Calibri"/>
        </w:rPr>
        <w:t xml:space="preserve">. </w:t>
      </w:r>
      <w:r w:rsidRPr="004009CE">
        <w:rPr>
          <w:rFonts w:eastAsia="TimesNewRoman"/>
        </w:rPr>
        <w:t>Чередование фаз обычное</w:t>
      </w:r>
      <w:r w:rsidRPr="004009CE">
        <w:rPr>
          <w:rFonts w:eastAsia="Calibri"/>
        </w:rPr>
        <w:t xml:space="preserve">: </w:t>
      </w:r>
      <w:r w:rsidRPr="004009CE">
        <w:rPr>
          <w:rFonts w:eastAsia="TimesNewRoman"/>
        </w:rPr>
        <w:t>за фазой А</w:t>
      </w:r>
      <w:r>
        <w:rPr>
          <w:rFonts w:eastAsia="TimesNewRoman"/>
        </w:rPr>
        <w:t xml:space="preserve"> </w:t>
      </w:r>
      <w:r w:rsidRPr="004009CE">
        <w:rPr>
          <w:rFonts w:eastAsia="Calibri"/>
        </w:rPr>
        <w:t xml:space="preserve">- </w:t>
      </w:r>
      <w:r w:rsidRPr="004009CE">
        <w:rPr>
          <w:rFonts w:eastAsia="TimesNewRoman"/>
        </w:rPr>
        <w:t>фаза В</w:t>
      </w:r>
      <w:r w:rsidRPr="004009CE">
        <w:rPr>
          <w:rFonts w:eastAsia="Calibri"/>
        </w:rPr>
        <w:t xml:space="preserve">, </w:t>
      </w:r>
      <w:r w:rsidRPr="004009CE">
        <w:rPr>
          <w:rFonts w:eastAsia="TimesNewRoman"/>
        </w:rPr>
        <w:t xml:space="preserve">за фазой В </w:t>
      </w:r>
      <w:r w:rsidRPr="004009CE">
        <w:rPr>
          <w:rFonts w:eastAsia="Calibri"/>
        </w:rPr>
        <w:t xml:space="preserve">- </w:t>
      </w:r>
      <w:r w:rsidRPr="004009CE">
        <w:rPr>
          <w:rFonts w:eastAsia="TimesNewRoman"/>
        </w:rPr>
        <w:t>фаза С</w:t>
      </w:r>
      <w:r w:rsidRPr="004009CE">
        <w:rPr>
          <w:rFonts w:eastAsia="Calibri"/>
        </w:rPr>
        <w:t xml:space="preserve">. </w:t>
      </w:r>
    </w:p>
    <w:p w:rsidR="004009CE" w:rsidRDefault="004009CE" w:rsidP="004009CE">
      <w:pPr>
        <w:autoSpaceDE w:val="0"/>
        <w:autoSpaceDN w:val="0"/>
        <w:adjustRightInd w:val="0"/>
        <w:jc w:val="both"/>
        <w:rPr>
          <w:rFonts w:eastAsia="Calibri"/>
        </w:rPr>
      </w:pPr>
      <w:r w:rsidRPr="004009CE">
        <w:rPr>
          <w:rFonts w:eastAsia="TimesNewRoman"/>
          <w:b/>
        </w:rPr>
        <w:t>В фазе А</w:t>
      </w:r>
      <w:r w:rsidRPr="004009CE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 w:rsidRPr="004009CE">
        <w:rPr>
          <w:rFonts w:eastAsia="TimesNewRoman"/>
        </w:rPr>
        <w:t xml:space="preserve">угол сдвига </w:t>
      </w:r>
      <w:r w:rsidRPr="004009CE">
        <w:rPr>
          <w:rFonts w:eastAsia="TimesNewRoman"/>
          <w:sz w:val="28"/>
          <w:szCs w:val="28"/>
        </w:rPr>
        <w:t>φ</w:t>
      </w:r>
      <w:r w:rsidRPr="004009CE">
        <w:rPr>
          <w:rFonts w:eastAsia="TimesNewRoman"/>
          <w:vertAlign w:val="subscript"/>
        </w:rPr>
        <w:t>А</w:t>
      </w:r>
      <w:r w:rsidRPr="004009CE">
        <w:rPr>
          <w:rFonts w:eastAsia="TimesNewRoman"/>
        </w:rPr>
        <w:t xml:space="preserve"> отрицательный</w:t>
      </w:r>
      <w:r w:rsidRPr="004009CE">
        <w:rPr>
          <w:rFonts w:eastAsia="Calibri"/>
        </w:rPr>
        <w:t xml:space="preserve">, </w:t>
      </w:r>
      <w:r w:rsidRPr="004009CE">
        <w:rPr>
          <w:rFonts w:eastAsia="TimesNewRoman"/>
        </w:rPr>
        <w:t>т</w:t>
      </w:r>
      <w:r w:rsidRPr="004009CE">
        <w:rPr>
          <w:rFonts w:eastAsia="Calibri"/>
        </w:rPr>
        <w:t>.</w:t>
      </w:r>
      <w:r w:rsidRPr="004009CE">
        <w:rPr>
          <w:rFonts w:eastAsia="TimesNewRoman"/>
        </w:rPr>
        <w:t>е</w:t>
      </w:r>
      <w:r w:rsidRPr="004009C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4009CE">
        <w:rPr>
          <w:rFonts w:eastAsia="TimesNewRoman"/>
        </w:rPr>
        <w:t xml:space="preserve">ток </w:t>
      </w:r>
      <w:r w:rsidRPr="004009CE">
        <w:rPr>
          <w:rFonts w:eastAsia="Calibri"/>
        </w:rPr>
        <w:t>I</w:t>
      </w:r>
      <w:r w:rsidRPr="004009CE">
        <w:rPr>
          <w:rFonts w:eastAsia="TimesNewRoman"/>
          <w:vertAlign w:val="subscript"/>
        </w:rPr>
        <w:t>А</w:t>
      </w:r>
      <w:r w:rsidRPr="004009CE">
        <w:rPr>
          <w:rFonts w:eastAsia="TimesNewRoman"/>
        </w:rPr>
        <w:t xml:space="preserve"> опережает фазное напряжение </w:t>
      </w:r>
      <w:r w:rsidRPr="004009CE">
        <w:rPr>
          <w:rFonts w:eastAsia="Calibri"/>
        </w:rPr>
        <w:t>U</w:t>
      </w:r>
      <w:r w:rsidRPr="004009CE">
        <w:rPr>
          <w:rFonts w:eastAsia="Calibri"/>
          <w:vertAlign w:val="subscript"/>
        </w:rPr>
        <w:t>A</w:t>
      </w:r>
      <w:r w:rsidRPr="004009CE">
        <w:rPr>
          <w:rFonts w:eastAsia="Calibri"/>
        </w:rPr>
        <w:t xml:space="preserve"> </w:t>
      </w:r>
      <w:r w:rsidRPr="004009CE">
        <w:rPr>
          <w:rFonts w:eastAsia="TimesNewRoman"/>
        </w:rPr>
        <w:t xml:space="preserve">на угол </w:t>
      </w:r>
      <w:r w:rsidRPr="004009CE">
        <w:rPr>
          <w:rFonts w:eastAsia="TimesNewRoman"/>
          <w:sz w:val="28"/>
          <w:szCs w:val="28"/>
        </w:rPr>
        <w:t>φ</w:t>
      </w:r>
      <w:r w:rsidRPr="004009CE">
        <w:rPr>
          <w:rFonts w:eastAsia="TimesNewRoman"/>
          <w:vertAlign w:val="subscript"/>
        </w:rPr>
        <w:t>А</w:t>
      </w:r>
      <w:r w:rsidRPr="004009CE">
        <w:rPr>
          <w:rFonts w:eastAsia="TimesNewRoman"/>
        </w:rPr>
        <w:t xml:space="preserve"> </w:t>
      </w:r>
      <w:r w:rsidRPr="004009CE">
        <w:rPr>
          <w:rFonts w:eastAsia="Calibri"/>
        </w:rPr>
        <w:t>= - 36</w:t>
      </w:r>
      <w:r w:rsidR="004E02DF">
        <w:rPr>
          <w:rFonts w:eastAsia="Calibri"/>
        </w:rPr>
        <w:t>°</w:t>
      </w:r>
      <w:r w:rsidRPr="004009CE">
        <w:rPr>
          <w:rFonts w:eastAsia="Calibri"/>
        </w:rPr>
        <w:t>50</w:t>
      </w:r>
      <w:r w:rsidRPr="004009CE">
        <w:rPr>
          <w:rFonts w:eastAsia="TimesNewRoman"/>
        </w:rPr>
        <w:t>′</w:t>
      </w:r>
      <w:r w:rsidRPr="004009CE">
        <w:rPr>
          <w:rFonts w:eastAsia="Calibri"/>
        </w:rPr>
        <w:t xml:space="preserve">. </w:t>
      </w:r>
      <w:r w:rsidRPr="004009CE">
        <w:rPr>
          <w:rFonts w:eastAsia="TimesNewRoman"/>
        </w:rPr>
        <w:t xml:space="preserve">Длина вектора тока </w:t>
      </w:r>
      <w:r w:rsidRPr="004009CE">
        <w:rPr>
          <w:rFonts w:eastAsia="Calibri"/>
        </w:rPr>
        <w:t>I</w:t>
      </w:r>
      <w:r w:rsidRPr="004009CE">
        <w:rPr>
          <w:rFonts w:eastAsia="TimesNewRoman"/>
          <w:vertAlign w:val="subscript"/>
        </w:rPr>
        <w:t>А</w:t>
      </w:r>
      <w:r w:rsidRPr="004009CE">
        <w:rPr>
          <w:rFonts w:eastAsia="TimesNewRoman"/>
        </w:rPr>
        <w:t xml:space="preserve"> в прямом масштабе составит </w:t>
      </w:r>
      <w:r w:rsidRPr="004009CE">
        <w:rPr>
          <w:rFonts w:eastAsia="Calibri"/>
        </w:rPr>
        <w:t xml:space="preserve">22/10 = 2,2 </w:t>
      </w:r>
      <w:r w:rsidRPr="004009CE">
        <w:rPr>
          <w:rFonts w:eastAsia="TimesNewRoman"/>
        </w:rPr>
        <w:t>см</w:t>
      </w:r>
      <w:r w:rsidRPr="004009CE">
        <w:rPr>
          <w:rFonts w:eastAsia="Calibri"/>
        </w:rPr>
        <w:t xml:space="preserve">, </w:t>
      </w:r>
      <w:r w:rsidRPr="004009CE">
        <w:rPr>
          <w:rFonts w:eastAsia="TimesNewRoman"/>
        </w:rPr>
        <w:t xml:space="preserve">а длина вектора фазного напряжения </w:t>
      </w:r>
      <w:r w:rsidRPr="004009CE">
        <w:rPr>
          <w:rFonts w:eastAsia="Calibri"/>
        </w:rPr>
        <w:t>U</w:t>
      </w:r>
      <w:r w:rsidRPr="004009CE">
        <w:rPr>
          <w:rFonts w:eastAsia="Calibri"/>
          <w:vertAlign w:val="subscript"/>
        </w:rPr>
        <w:t>A</w:t>
      </w:r>
      <w:r w:rsidRPr="004009CE">
        <w:rPr>
          <w:rFonts w:eastAsia="Calibri"/>
        </w:rPr>
        <w:t xml:space="preserve"> - 220/40 = 5,5 </w:t>
      </w:r>
      <w:r w:rsidRPr="004009CE">
        <w:rPr>
          <w:rFonts w:eastAsia="TimesNewRoman"/>
        </w:rPr>
        <w:t>см</w:t>
      </w:r>
      <w:r w:rsidRPr="004009CE">
        <w:rPr>
          <w:rFonts w:eastAsia="Calibri"/>
        </w:rPr>
        <w:t xml:space="preserve">. </w:t>
      </w:r>
    </w:p>
    <w:p w:rsidR="004E02DF" w:rsidRDefault="004009CE" w:rsidP="004009CE">
      <w:pPr>
        <w:autoSpaceDE w:val="0"/>
        <w:autoSpaceDN w:val="0"/>
        <w:adjustRightInd w:val="0"/>
        <w:jc w:val="both"/>
        <w:rPr>
          <w:rFonts w:eastAsia="Calibri"/>
        </w:rPr>
      </w:pPr>
      <w:r w:rsidRPr="004009CE">
        <w:rPr>
          <w:rFonts w:eastAsia="TimesNewRoman"/>
          <w:b/>
        </w:rPr>
        <w:t>В фазе В</w:t>
      </w:r>
      <w:r w:rsidRPr="004009CE">
        <w:rPr>
          <w:rFonts w:eastAsia="TimesNewRoman"/>
        </w:rPr>
        <w:t xml:space="preserve"> угол сдвига </w:t>
      </w:r>
      <w:r w:rsidRPr="004009CE">
        <w:rPr>
          <w:rFonts w:eastAsia="TimesNewRoman"/>
          <w:sz w:val="28"/>
          <w:szCs w:val="28"/>
        </w:rPr>
        <w:t>φ</w:t>
      </w:r>
      <w:r w:rsidRPr="004009CE">
        <w:rPr>
          <w:rFonts w:eastAsia="TimesNewRoman"/>
          <w:vertAlign w:val="subscript"/>
        </w:rPr>
        <w:t>В</w:t>
      </w:r>
      <w:r w:rsidRPr="004009CE">
        <w:rPr>
          <w:rFonts w:eastAsia="TimesNewRoman"/>
        </w:rPr>
        <w:t xml:space="preserve"> </w:t>
      </w:r>
      <w:r w:rsidRPr="004009CE">
        <w:rPr>
          <w:rFonts w:eastAsia="Calibri"/>
        </w:rPr>
        <w:t xml:space="preserve">&gt; 0, </w:t>
      </w:r>
      <w:r w:rsidRPr="004009CE">
        <w:rPr>
          <w:rFonts w:eastAsia="TimesNewRoman"/>
        </w:rPr>
        <w:t>т</w:t>
      </w:r>
      <w:r w:rsidRPr="004009CE">
        <w:rPr>
          <w:rFonts w:eastAsia="Calibri"/>
        </w:rPr>
        <w:t>.</w:t>
      </w:r>
      <w:r w:rsidRPr="004009CE">
        <w:rPr>
          <w:rFonts w:eastAsia="TimesNewRoman"/>
        </w:rPr>
        <w:t>е</w:t>
      </w:r>
      <w:r w:rsidRPr="004009CE">
        <w:rPr>
          <w:rFonts w:eastAsia="Calibri"/>
        </w:rPr>
        <w:t xml:space="preserve">. </w:t>
      </w:r>
      <w:r w:rsidRPr="004009CE">
        <w:rPr>
          <w:rFonts w:eastAsia="TimesNewRoman"/>
        </w:rPr>
        <w:t>ток</w:t>
      </w:r>
      <w:r>
        <w:rPr>
          <w:rFonts w:eastAsia="TimesNewRoman"/>
        </w:rPr>
        <w:t xml:space="preserve"> </w:t>
      </w:r>
      <w:r w:rsidRPr="004009CE">
        <w:rPr>
          <w:rFonts w:eastAsia="TimesNewRoman"/>
        </w:rPr>
        <w:t xml:space="preserve">отстает от фазного напряжения </w:t>
      </w:r>
      <w:r w:rsidRPr="004009CE">
        <w:rPr>
          <w:rFonts w:eastAsia="Calibri"/>
        </w:rPr>
        <w:t>U</w:t>
      </w:r>
      <w:r w:rsidRPr="004E02DF">
        <w:rPr>
          <w:rFonts w:eastAsia="Calibri"/>
          <w:vertAlign w:val="subscript"/>
        </w:rPr>
        <w:t>B</w:t>
      </w:r>
      <w:r w:rsidRPr="004009CE">
        <w:rPr>
          <w:rFonts w:eastAsia="Calibri"/>
        </w:rPr>
        <w:t xml:space="preserve"> </w:t>
      </w:r>
      <w:r w:rsidRPr="004009CE">
        <w:rPr>
          <w:rFonts w:eastAsia="TimesNewRoman"/>
        </w:rPr>
        <w:t xml:space="preserve">на угол </w:t>
      </w:r>
      <w:r w:rsidRPr="004E02DF">
        <w:rPr>
          <w:rFonts w:eastAsia="TimesNewRoman"/>
          <w:sz w:val="28"/>
          <w:szCs w:val="28"/>
        </w:rPr>
        <w:t>φ</w:t>
      </w:r>
      <w:r w:rsidRPr="004E02DF">
        <w:rPr>
          <w:rFonts w:eastAsia="TimesNewRoman"/>
          <w:vertAlign w:val="subscript"/>
        </w:rPr>
        <w:t>В</w:t>
      </w:r>
      <w:r w:rsidRPr="004009CE">
        <w:rPr>
          <w:rFonts w:eastAsia="TimesNewRoman"/>
        </w:rPr>
        <w:t xml:space="preserve"> </w:t>
      </w:r>
      <w:r w:rsidRPr="004009CE">
        <w:rPr>
          <w:rFonts w:eastAsia="Calibri"/>
        </w:rPr>
        <w:t>= 53</w:t>
      </w:r>
      <w:r w:rsidR="004E02DF">
        <w:rPr>
          <w:rFonts w:eastAsia="Calibri"/>
        </w:rPr>
        <w:t>°</w:t>
      </w:r>
      <w:r w:rsidRPr="004009CE">
        <w:rPr>
          <w:rFonts w:eastAsia="Calibri"/>
        </w:rPr>
        <w:t>10</w:t>
      </w:r>
      <w:r w:rsidRPr="004009CE">
        <w:rPr>
          <w:rFonts w:eastAsia="TimesNewRoman"/>
        </w:rPr>
        <w:t>′</w:t>
      </w:r>
      <w:r w:rsidRPr="004009CE">
        <w:rPr>
          <w:rFonts w:eastAsia="Calibri"/>
        </w:rPr>
        <w:t xml:space="preserve">; </w:t>
      </w:r>
      <w:r w:rsidRPr="004009CE">
        <w:rPr>
          <w:rFonts w:eastAsia="TimesNewRoman"/>
        </w:rPr>
        <w:t>длина вектора тока</w:t>
      </w:r>
      <w:r>
        <w:rPr>
          <w:rFonts w:eastAsia="TimesNewRoman"/>
        </w:rPr>
        <w:t xml:space="preserve"> </w:t>
      </w:r>
      <w:r w:rsidRPr="004009CE">
        <w:rPr>
          <w:rFonts w:eastAsia="Calibri"/>
        </w:rPr>
        <w:t>I</w:t>
      </w:r>
      <w:r w:rsidRPr="004E02DF">
        <w:rPr>
          <w:rFonts w:eastAsia="Calibri"/>
          <w:vertAlign w:val="subscript"/>
        </w:rPr>
        <w:t>B</w:t>
      </w:r>
      <w:r w:rsidRPr="004009CE">
        <w:rPr>
          <w:rFonts w:eastAsia="Calibri"/>
        </w:rPr>
        <w:t xml:space="preserve"> </w:t>
      </w:r>
      <w:r w:rsidRPr="004009CE">
        <w:rPr>
          <w:rFonts w:eastAsia="TimesNewRoman"/>
        </w:rPr>
        <w:t xml:space="preserve">равна </w:t>
      </w:r>
      <w:r w:rsidRPr="004009CE">
        <w:rPr>
          <w:rFonts w:eastAsia="Calibri"/>
        </w:rPr>
        <w:t xml:space="preserve">44/10 = 4,4 </w:t>
      </w:r>
      <w:r w:rsidRPr="004009CE">
        <w:rPr>
          <w:rFonts w:eastAsia="TimesNewRoman"/>
        </w:rPr>
        <w:t>см</w:t>
      </w:r>
      <w:r w:rsidR="004E02DF">
        <w:rPr>
          <w:rFonts w:eastAsia="Calibri"/>
        </w:rPr>
        <w:t>.</w:t>
      </w:r>
      <w:r w:rsidRPr="004009CE">
        <w:rPr>
          <w:rFonts w:eastAsia="Calibri"/>
        </w:rPr>
        <w:t xml:space="preserve"> </w:t>
      </w:r>
    </w:p>
    <w:p w:rsidR="004E02DF" w:rsidRDefault="004009CE" w:rsidP="004009CE">
      <w:pPr>
        <w:autoSpaceDE w:val="0"/>
        <w:autoSpaceDN w:val="0"/>
        <w:adjustRightInd w:val="0"/>
        <w:jc w:val="both"/>
        <w:rPr>
          <w:rFonts w:eastAsia="Calibri"/>
        </w:rPr>
      </w:pPr>
      <w:r w:rsidRPr="004E02DF">
        <w:rPr>
          <w:rFonts w:eastAsia="TimesNewRoman"/>
          <w:b/>
        </w:rPr>
        <w:t>В фазе С</w:t>
      </w:r>
      <w:r w:rsidRPr="004009CE">
        <w:rPr>
          <w:rFonts w:eastAsia="TimesNewRoman"/>
        </w:rPr>
        <w:t xml:space="preserve"> ток и напряжение </w:t>
      </w:r>
      <w:r w:rsidRPr="004009CE">
        <w:rPr>
          <w:rFonts w:eastAsia="Calibri"/>
        </w:rPr>
        <w:t xml:space="preserve">UC </w:t>
      </w:r>
      <w:r w:rsidRPr="004009CE">
        <w:rPr>
          <w:rFonts w:eastAsia="TimesNewRoman"/>
        </w:rPr>
        <w:t>совпадают по фазе</w:t>
      </w:r>
      <w:r w:rsidRPr="004009CE">
        <w:rPr>
          <w:rFonts w:eastAsia="Calibri"/>
        </w:rPr>
        <w:t>,</w:t>
      </w:r>
      <w:r w:rsidR="004E02DF">
        <w:rPr>
          <w:rFonts w:eastAsia="Calibri"/>
        </w:rPr>
        <w:t xml:space="preserve"> </w:t>
      </w:r>
      <w:r w:rsidRPr="004009CE">
        <w:rPr>
          <w:rFonts w:eastAsia="TimesNewRoman"/>
        </w:rPr>
        <w:t xml:space="preserve">так как </w:t>
      </w:r>
      <w:r w:rsidRPr="004E02DF">
        <w:rPr>
          <w:rFonts w:eastAsia="TimesNewRoman"/>
          <w:sz w:val="28"/>
          <w:szCs w:val="28"/>
        </w:rPr>
        <w:t>φ</w:t>
      </w:r>
      <w:r w:rsidRPr="004E02DF">
        <w:rPr>
          <w:rFonts w:eastAsia="TimesNewRoman"/>
          <w:vertAlign w:val="subscript"/>
        </w:rPr>
        <w:t>С</w:t>
      </w:r>
      <w:r w:rsidRPr="004009CE">
        <w:rPr>
          <w:rFonts w:eastAsia="TimesNewRoman"/>
        </w:rPr>
        <w:t xml:space="preserve"> </w:t>
      </w:r>
      <w:r w:rsidRPr="004009CE">
        <w:rPr>
          <w:rFonts w:eastAsia="Calibri"/>
        </w:rPr>
        <w:t xml:space="preserve">= 0. </w:t>
      </w:r>
      <w:r w:rsidRPr="004009CE">
        <w:rPr>
          <w:rFonts w:eastAsia="TimesNewRoman"/>
        </w:rPr>
        <w:t xml:space="preserve">Длина вектора тока </w:t>
      </w:r>
      <w:r w:rsidRPr="004009CE">
        <w:rPr>
          <w:rFonts w:eastAsia="Calibri"/>
        </w:rPr>
        <w:t>I</w:t>
      </w:r>
      <w:r w:rsidRPr="004E02DF">
        <w:rPr>
          <w:rFonts w:eastAsia="Calibri"/>
          <w:vertAlign w:val="subscript"/>
        </w:rPr>
        <w:t>C</w:t>
      </w:r>
      <w:r w:rsidRPr="004009CE">
        <w:rPr>
          <w:rFonts w:eastAsia="Calibri"/>
        </w:rPr>
        <w:t xml:space="preserve"> </w:t>
      </w:r>
      <w:r w:rsidRPr="004009CE">
        <w:rPr>
          <w:rFonts w:eastAsia="TimesNewRoman"/>
        </w:rPr>
        <w:t xml:space="preserve">составляет </w:t>
      </w:r>
      <w:r w:rsidRPr="004009CE">
        <w:rPr>
          <w:rFonts w:eastAsia="Calibri"/>
        </w:rPr>
        <w:t xml:space="preserve">22/10 = 2,2 </w:t>
      </w:r>
      <w:r w:rsidRPr="004009CE">
        <w:rPr>
          <w:rFonts w:eastAsia="TimesNewRoman"/>
        </w:rPr>
        <w:t>см</w:t>
      </w:r>
      <w:r w:rsidRPr="004009CE">
        <w:rPr>
          <w:rFonts w:eastAsia="Calibri"/>
        </w:rPr>
        <w:t xml:space="preserve">. </w:t>
      </w:r>
    </w:p>
    <w:p w:rsidR="004E02DF" w:rsidRPr="004E02DF" w:rsidRDefault="004E02DF" w:rsidP="004009CE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ab/>
      </w:r>
      <w:r w:rsidRPr="004E02DF">
        <w:rPr>
          <w:rFonts w:eastAsia="Calibri"/>
          <w:b/>
        </w:rPr>
        <w:t>5. Определение тока в нулевом проводе</w:t>
      </w:r>
    </w:p>
    <w:p w:rsidR="004E02DF" w:rsidRDefault="004009CE" w:rsidP="004009CE">
      <w:pPr>
        <w:autoSpaceDE w:val="0"/>
        <w:autoSpaceDN w:val="0"/>
        <w:adjustRightInd w:val="0"/>
        <w:jc w:val="both"/>
        <w:rPr>
          <w:rFonts w:eastAsia="Calibri"/>
        </w:rPr>
      </w:pPr>
      <w:r w:rsidRPr="004009CE">
        <w:rPr>
          <w:rFonts w:eastAsia="TimesNewRoman"/>
        </w:rPr>
        <w:t xml:space="preserve">Ток в нулевом проводе </w:t>
      </w:r>
      <w:r w:rsidRPr="004009CE">
        <w:rPr>
          <w:rFonts w:eastAsia="Calibri"/>
        </w:rPr>
        <w:t xml:space="preserve">Io </w:t>
      </w:r>
      <w:r w:rsidRPr="004009CE">
        <w:rPr>
          <w:rFonts w:eastAsia="TimesNewRoman"/>
        </w:rPr>
        <w:t>равен геометрической сумме трех фазных токов</w:t>
      </w:r>
      <w:r w:rsidRPr="004009CE">
        <w:rPr>
          <w:rFonts w:eastAsia="Calibri"/>
        </w:rPr>
        <w:t xml:space="preserve">. </w:t>
      </w:r>
    </w:p>
    <w:p w:rsidR="004009CE" w:rsidRPr="004009CE" w:rsidRDefault="004009CE" w:rsidP="004009CE">
      <w:pPr>
        <w:autoSpaceDE w:val="0"/>
        <w:autoSpaceDN w:val="0"/>
        <w:adjustRightInd w:val="0"/>
        <w:jc w:val="both"/>
        <w:rPr>
          <w:rFonts w:eastAsia="Calibri"/>
        </w:rPr>
      </w:pPr>
      <w:r w:rsidRPr="004009CE">
        <w:rPr>
          <w:rFonts w:eastAsia="TimesNewRoman"/>
        </w:rPr>
        <w:t>Измеряя</w:t>
      </w:r>
      <w:r>
        <w:rPr>
          <w:rFonts w:eastAsia="TimesNewRoman"/>
        </w:rPr>
        <w:t xml:space="preserve"> </w:t>
      </w:r>
      <w:r w:rsidRPr="004009CE">
        <w:rPr>
          <w:rFonts w:eastAsia="TimesNewRoman"/>
        </w:rPr>
        <w:t xml:space="preserve">длину вектора тока </w:t>
      </w:r>
      <w:r w:rsidRPr="004009CE">
        <w:rPr>
          <w:rFonts w:eastAsia="Calibri"/>
        </w:rPr>
        <w:t xml:space="preserve">Io, </w:t>
      </w:r>
      <w:r w:rsidRPr="004009CE">
        <w:rPr>
          <w:rFonts w:eastAsia="TimesNewRoman"/>
        </w:rPr>
        <w:t xml:space="preserve">получаем в нормальном режиме </w:t>
      </w:r>
      <w:r w:rsidRPr="004009CE">
        <w:rPr>
          <w:rFonts w:eastAsia="Calibri"/>
        </w:rPr>
        <w:t xml:space="preserve">4,5 </w:t>
      </w:r>
      <w:r w:rsidRPr="004009CE">
        <w:rPr>
          <w:rFonts w:eastAsia="TimesNewRoman"/>
        </w:rPr>
        <w:t>см</w:t>
      </w:r>
      <w:r w:rsidRPr="004009CE">
        <w:rPr>
          <w:rFonts w:eastAsia="Calibri"/>
        </w:rPr>
        <w:t xml:space="preserve">, </w:t>
      </w:r>
      <w:r w:rsidRPr="004009CE">
        <w:rPr>
          <w:rFonts w:eastAsia="TimesNewRoman"/>
        </w:rPr>
        <w:t xml:space="preserve">поэтому </w:t>
      </w:r>
      <w:r w:rsidRPr="004009CE">
        <w:rPr>
          <w:rFonts w:eastAsia="Calibri"/>
        </w:rPr>
        <w:t xml:space="preserve">Io =45 </w:t>
      </w:r>
      <w:r w:rsidRPr="004009CE">
        <w:rPr>
          <w:rFonts w:eastAsia="TimesNewRoman"/>
        </w:rPr>
        <w:t>А</w:t>
      </w:r>
      <w:r w:rsidRPr="004009CE">
        <w:rPr>
          <w:rFonts w:eastAsia="Calibri"/>
        </w:rPr>
        <w:t xml:space="preserve">. </w:t>
      </w:r>
      <w:r w:rsidRPr="004009CE">
        <w:rPr>
          <w:rFonts w:eastAsia="TimesNewRoman"/>
        </w:rPr>
        <w:t>Векторы линейных напряжений на диаграмме не показаны</w:t>
      </w:r>
      <w:r w:rsidRPr="004009CE">
        <w:rPr>
          <w:rFonts w:eastAsia="Calibri"/>
        </w:rPr>
        <w:t xml:space="preserve">, </w:t>
      </w:r>
      <w:r w:rsidRPr="004009CE">
        <w:rPr>
          <w:rFonts w:eastAsia="TimesNewRoman"/>
        </w:rPr>
        <w:t>чтобы не</w:t>
      </w:r>
      <w:r w:rsidR="004E02DF">
        <w:rPr>
          <w:rFonts w:eastAsia="TimesNewRoman"/>
        </w:rPr>
        <w:t xml:space="preserve"> </w:t>
      </w:r>
      <w:r w:rsidRPr="004009CE">
        <w:rPr>
          <w:rFonts w:eastAsia="TimesNewRoman"/>
        </w:rPr>
        <w:t>усложнять чертеж</w:t>
      </w:r>
      <w:r w:rsidRPr="004009CE">
        <w:rPr>
          <w:rFonts w:eastAsia="Calibri"/>
        </w:rPr>
        <w:t>.</w:t>
      </w:r>
    </w:p>
    <w:p w:rsidR="004009CE" w:rsidRPr="004009CE" w:rsidRDefault="004E02DF" w:rsidP="004E02DF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Calibri"/>
          <w:b/>
        </w:rPr>
        <w:tab/>
      </w:r>
    </w:p>
    <w:p w:rsidR="00E907DC" w:rsidRPr="004009CE" w:rsidRDefault="00E907DC" w:rsidP="00992AF5">
      <w:pPr>
        <w:autoSpaceDE w:val="0"/>
        <w:autoSpaceDN w:val="0"/>
        <w:adjustRightInd w:val="0"/>
        <w:ind w:firstLine="708"/>
        <w:rPr>
          <w:rFonts w:eastAsia="TimesNewRoman"/>
        </w:rPr>
      </w:pPr>
      <w:r w:rsidRPr="004009CE">
        <w:rPr>
          <w:rFonts w:eastAsia="TimesNewRoman"/>
        </w:rPr>
        <w:t xml:space="preserve"> </w:t>
      </w:r>
    </w:p>
    <w:p w:rsidR="00AC51B5" w:rsidRDefault="00AC51B5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AC51B5" w:rsidRDefault="00AC51B5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AC51B5" w:rsidRDefault="00AC51B5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AC51B5" w:rsidRDefault="00AC51B5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AC51B5" w:rsidRDefault="00AC51B5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AC51B5" w:rsidRDefault="00AC51B5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E42DE7" w:rsidRDefault="003E5C70" w:rsidP="00E42DE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97449">
        <w:rPr>
          <w:rFonts w:eastAsia="Calibri"/>
          <w:b/>
          <w:bCs/>
        </w:rPr>
        <w:t xml:space="preserve">Задача </w:t>
      </w:r>
      <w:r>
        <w:rPr>
          <w:rFonts w:eastAsia="Calibri"/>
          <w:b/>
          <w:bCs/>
        </w:rPr>
        <w:t xml:space="preserve">3.    </w:t>
      </w:r>
      <w:r w:rsidR="00E42DE7" w:rsidRPr="00E42DE7">
        <w:rPr>
          <w:rFonts w:eastAsia="Calibri"/>
        </w:rPr>
        <w:t xml:space="preserve">Для трехфазного трансформатора мощностью </w:t>
      </w:r>
      <w:r w:rsidR="00E42DE7" w:rsidRPr="00E42DE7">
        <w:rPr>
          <w:rFonts w:eastAsia="Calibri"/>
          <w:i/>
          <w:iCs/>
        </w:rPr>
        <w:t>S</w:t>
      </w:r>
      <w:r w:rsidR="00E42DE7" w:rsidRPr="00E42DE7">
        <w:rPr>
          <w:rFonts w:eastAsia="Calibri"/>
        </w:rPr>
        <w:t>=180кВА, соединение обмоток которого Y⁄Y – 0 , известно; номинальное напряжение на зажимах</w:t>
      </w:r>
      <w:r w:rsidR="00E42DE7">
        <w:rPr>
          <w:rFonts w:eastAsia="Calibri"/>
        </w:rPr>
        <w:t xml:space="preserve"> </w:t>
      </w:r>
      <w:r w:rsidR="00E42DE7" w:rsidRPr="00E42DE7">
        <w:rPr>
          <w:rFonts w:eastAsia="Calibri"/>
        </w:rPr>
        <w:t xml:space="preserve">первичной обмотки </w:t>
      </w:r>
      <w:r w:rsidR="00E42DE7" w:rsidRPr="00E42DE7">
        <w:rPr>
          <w:rFonts w:eastAsia="Calibri"/>
          <w:i/>
          <w:iCs/>
        </w:rPr>
        <w:t>U</w:t>
      </w:r>
      <w:r w:rsidR="00E42DE7" w:rsidRPr="00E42DE7">
        <w:rPr>
          <w:rFonts w:eastAsia="Calibri"/>
          <w:vertAlign w:val="subscript"/>
        </w:rPr>
        <w:t>1Н</w:t>
      </w:r>
      <w:r w:rsidR="00E42DE7" w:rsidRPr="00E42DE7">
        <w:rPr>
          <w:rFonts w:eastAsia="Calibri"/>
        </w:rPr>
        <w:t xml:space="preserve"> = 10000В; напряжение холостого хода на зажимах</w:t>
      </w:r>
      <w:r w:rsidR="00E42DE7">
        <w:rPr>
          <w:rFonts w:eastAsia="Calibri"/>
        </w:rPr>
        <w:t xml:space="preserve"> </w:t>
      </w:r>
      <w:r w:rsidR="00E42DE7" w:rsidRPr="00E42DE7">
        <w:rPr>
          <w:rFonts w:eastAsia="Calibri"/>
        </w:rPr>
        <w:t xml:space="preserve">вторичной обмотки </w:t>
      </w:r>
      <w:r w:rsidR="00E42DE7" w:rsidRPr="00E42DE7">
        <w:rPr>
          <w:rFonts w:eastAsia="Calibri"/>
          <w:i/>
          <w:iCs/>
        </w:rPr>
        <w:t>U</w:t>
      </w:r>
      <w:r w:rsidR="00E42DE7" w:rsidRPr="00E42DE7">
        <w:rPr>
          <w:rFonts w:eastAsia="Calibri"/>
          <w:vertAlign w:val="subscript"/>
        </w:rPr>
        <w:t>20</w:t>
      </w:r>
      <w:r w:rsidR="00E42DE7" w:rsidRPr="00E42DE7">
        <w:rPr>
          <w:rFonts w:eastAsia="Calibri"/>
        </w:rPr>
        <w:t xml:space="preserve"> = 525В; напряжение короткого замыкания </w:t>
      </w:r>
      <w:r w:rsidR="00E42DE7" w:rsidRPr="00E42DE7">
        <w:rPr>
          <w:rFonts w:eastAsia="Calibri"/>
          <w:i/>
          <w:iCs/>
        </w:rPr>
        <w:t>U</w:t>
      </w:r>
      <w:r w:rsidR="00E42DE7" w:rsidRPr="00E42DE7">
        <w:rPr>
          <w:rFonts w:eastAsia="Calibri"/>
          <w:vertAlign w:val="subscript"/>
        </w:rPr>
        <w:t>К%</w:t>
      </w:r>
      <w:r w:rsidR="00E42DE7" w:rsidRPr="00E42DE7">
        <w:rPr>
          <w:rFonts w:eastAsia="Calibri"/>
        </w:rPr>
        <w:t xml:space="preserve">=5,0%, мощность короткого замыкания </w:t>
      </w:r>
      <w:r w:rsidR="00E42DE7" w:rsidRPr="00E42DE7">
        <w:rPr>
          <w:rFonts w:eastAsia="Calibri"/>
          <w:i/>
          <w:iCs/>
        </w:rPr>
        <w:t>P</w:t>
      </w:r>
      <w:r w:rsidR="00E42DE7" w:rsidRPr="00E42DE7">
        <w:rPr>
          <w:rFonts w:eastAsia="Calibri"/>
          <w:b/>
          <w:bCs/>
          <w:vertAlign w:val="subscript"/>
        </w:rPr>
        <w:t>К</w:t>
      </w:r>
      <w:r w:rsidR="00E42DE7" w:rsidRPr="00E42DE7">
        <w:rPr>
          <w:rFonts w:eastAsia="Calibri"/>
          <w:b/>
          <w:bCs/>
        </w:rPr>
        <w:t xml:space="preserve"> </w:t>
      </w:r>
      <w:r w:rsidR="00E42DE7" w:rsidRPr="00E42DE7">
        <w:rPr>
          <w:rFonts w:eastAsia="Calibri"/>
        </w:rPr>
        <w:t>= 4100 Вт, мощность холостого</w:t>
      </w:r>
      <w:r w:rsidR="00E42DE7">
        <w:rPr>
          <w:rFonts w:eastAsia="Calibri"/>
        </w:rPr>
        <w:t xml:space="preserve"> </w:t>
      </w:r>
      <w:r w:rsidR="00E42DE7" w:rsidRPr="00E42DE7">
        <w:rPr>
          <w:rFonts w:eastAsia="Calibri"/>
        </w:rPr>
        <w:t xml:space="preserve">хода </w:t>
      </w:r>
      <w:r w:rsidR="00E42DE7" w:rsidRPr="00E42DE7">
        <w:rPr>
          <w:rFonts w:eastAsia="Times New Roman,Italic"/>
          <w:i/>
          <w:iCs/>
        </w:rPr>
        <w:t>Р</w:t>
      </w:r>
      <w:r w:rsidR="00E42DE7" w:rsidRPr="00E42DE7">
        <w:rPr>
          <w:rFonts w:eastAsia="Calibri"/>
          <w:b/>
          <w:bCs/>
          <w:vertAlign w:val="subscript"/>
        </w:rPr>
        <w:t>0</w:t>
      </w:r>
      <w:r w:rsidR="00E42DE7" w:rsidRPr="00E42DE7">
        <w:rPr>
          <w:rFonts w:eastAsia="Calibri"/>
        </w:rPr>
        <w:t xml:space="preserve">=1200 Вт, ток холостого хода </w:t>
      </w:r>
      <w:r w:rsidR="00E42DE7" w:rsidRPr="00E42DE7">
        <w:rPr>
          <w:rFonts w:ascii="Cambria Math" w:eastAsia="Calibri" w:hAnsi="Cambria Math"/>
        </w:rPr>
        <w:t>𝐼</w:t>
      </w:r>
      <w:r w:rsidR="00E42DE7" w:rsidRPr="00E42DE7">
        <w:rPr>
          <w:rFonts w:eastAsia="Calibri"/>
          <w:b/>
          <w:bCs/>
          <w:vertAlign w:val="subscript"/>
        </w:rPr>
        <w:t>0</w:t>
      </w:r>
      <w:r w:rsidR="00E42DE7" w:rsidRPr="00E42DE7">
        <w:rPr>
          <w:rFonts w:eastAsia="Calibri"/>
          <w:b/>
          <w:bCs/>
        </w:rPr>
        <w:t xml:space="preserve"> </w:t>
      </w:r>
      <w:r w:rsidR="00E42DE7" w:rsidRPr="00E42DE7">
        <w:rPr>
          <w:rFonts w:eastAsia="Calibri"/>
        </w:rPr>
        <w:t xml:space="preserve">= 0,07 </w:t>
      </w:r>
      <w:r w:rsidR="00E42DE7" w:rsidRPr="00E42DE7">
        <w:rPr>
          <w:rFonts w:ascii="Cambria Math" w:eastAsia="Calibri" w:hAnsi="Cambria Math"/>
        </w:rPr>
        <w:t>𝐼</w:t>
      </w:r>
      <w:r w:rsidR="00E42DE7" w:rsidRPr="009B42B7">
        <w:rPr>
          <w:rFonts w:eastAsia="Calibri"/>
          <w:vertAlign w:val="subscript"/>
        </w:rPr>
        <w:t>1Н</w:t>
      </w:r>
      <w:r w:rsidR="00E42DE7" w:rsidRPr="00E42DE7">
        <w:rPr>
          <w:rFonts w:eastAsia="Calibri"/>
        </w:rPr>
        <w:t xml:space="preserve"> </w:t>
      </w:r>
      <w:r w:rsidR="00E42DE7" w:rsidRPr="00E42DE7">
        <w:rPr>
          <w:rFonts w:eastAsia="Calibri"/>
          <w:b/>
          <w:bCs/>
        </w:rPr>
        <w:t>.</w:t>
      </w:r>
    </w:p>
    <w:p w:rsidR="00E42DE7" w:rsidRPr="00E42DE7" w:rsidRDefault="00E42DE7" w:rsidP="00E42DE7">
      <w:pPr>
        <w:autoSpaceDE w:val="0"/>
        <w:autoSpaceDN w:val="0"/>
        <w:adjustRightInd w:val="0"/>
        <w:rPr>
          <w:rFonts w:eastAsia="Calibri"/>
        </w:rPr>
      </w:pPr>
      <w:r w:rsidRPr="00E42DE7">
        <w:rPr>
          <w:rFonts w:eastAsia="Calibri"/>
        </w:rPr>
        <w:t>Определить сопротивления обмоток трансформатора и сопротивления</w:t>
      </w:r>
      <w:r>
        <w:rPr>
          <w:rFonts w:eastAsia="Calibri"/>
        </w:rPr>
        <w:t xml:space="preserve"> </w:t>
      </w:r>
      <w:r w:rsidRPr="00E42DE7">
        <w:rPr>
          <w:rFonts w:eastAsia="Calibri"/>
        </w:rPr>
        <w:t>намагничивающего контура. Построить:</w:t>
      </w:r>
    </w:p>
    <w:p w:rsidR="00E42DE7" w:rsidRPr="00E42DE7" w:rsidRDefault="00E42DE7" w:rsidP="00E42DE7">
      <w:pPr>
        <w:autoSpaceDE w:val="0"/>
        <w:autoSpaceDN w:val="0"/>
        <w:adjustRightInd w:val="0"/>
        <w:rPr>
          <w:rFonts w:eastAsia="Calibri"/>
        </w:rPr>
      </w:pPr>
      <w:r w:rsidRPr="00E42DE7">
        <w:rPr>
          <w:rFonts w:eastAsia="Calibri"/>
        </w:rPr>
        <w:t xml:space="preserve">1) зависимость напряжения вторичной обмотки </w:t>
      </w:r>
      <w:r w:rsidRPr="00E42DE7">
        <w:rPr>
          <w:rFonts w:eastAsia="Calibri"/>
          <w:i/>
          <w:iCs/>
        </w:rPr>
        <w:t>U</w:t>
      </w:r>
      <w:r w:rsidRPr="00E42DE7">
        <w:rPr>
          <w:rFonts w:eastAsia="Calibri"/>
          <w:b/>
          <w:bCs/>
        </w:rPr>
        <w:t xml:space="preserve">2 </w:t>
      </w:r>
      <w:r w:rsidRPr="00E42DE7">
        <w:rPr>
          <w:rFonts w:eastAsia="Calibri"/>
        </w:rPr>
        <w:t>от коэффициента</w:t>
      </w:r>
      <w:r>
        <w:rPr>
          <w:rFonts w:eastAsia="Calibri"/>
        </w:rPr>
        <w:t xml:space="preserve"> </w:t>
      </w:r>
      <w:r w:rsidRPr="00E42DE7">
        <w:rPr>
          <w:rFonts w:eastAsia="Calibri"/>
        </w:rPr>
        <w:t>загрузки β (</w:t>
      </w:r>
      <w:r w:rsidRPr="00E42DE7">
        <w:rPr>
          <w:rFonts w:eastAsia="Calibri"/>
          <w:i/>
          <w:iCs/>
        </w:rPr>
        <w:t>U</w:t>
      </w:r>
      <w:r w:rsidRPr="00E42DE7">
        <w:rPr>
          <w:rFonts w:eastAsia="Calibri"/>
          <w:b/>
          <w:bCs/>
          <w:vertAlign w:val="subscript"/>
        </w:rPr>
        <w:t>2</w:t>
      </w:r>
      <w:r w:rsidRPr="00E42DE7">
        <w:rPr>
          <w:rFonts w:eastAsia="Calibri"/>
          <w:b/>
          <w:bCs/>
        </w:rPr>
        <w:t xml:space="preserve"> =</w:t>
      </w:r>
      <w:r w:rsidRPr="00E42DE7">
        <w:rPr>
          <w:rFonts w:ascii="Cambria Math" w:eastAsia="Calibri" w:hAnsi="Cambria Math"/>
        </w:rPr>
        <w:t>𝑓</w:t>
      </w:r>
      <w:r w:rsidRPr="00E42DE7">
        <w:rPr>
          <w:rFonts w:eastAsia="Calibri"/>
          <w:i/>
          <w:iCs/>
        </w:rPr>
        <w:t>(</w:t>
      </w:r>
      <w:r w:rsidRPr="00E42DE7">
        <w:rPr>
          <w:rFonts w:eastAsia="Calibri"/>
        </w:rPr>
        <w:t>β) – внешняя характеристика),</w:t>
      </w:r>
    </w:p>
    <w:p w:rsidR="00E42DE7" w:rsidRPr="00E42DE7" w:rsidRDefault="00E42DE7" w:rsidP="00E42DE7">
      <w:pPr>
        <w:autoSpaceDE w:val="0"/>
        <w:autoSpaceDN w:val="0"/>
        <w:adjustRightInd w:val="0"/>
        <w:rPr>
          <w:rFonts w:eastAsia="Calibri"/>
        </w:rPr>
      </w:pPr>
      <w:r w:rsidRPr="00E42DE7">
        <w:rPr>
          <w:rFonts w:eastAsia="Calibri"/>
        </w:rPr>
        <w:t xml:space="preserve">2) зависимость коэффициента полезного действия </w:t>
      </w:r>
      <w:r w:rsidRPr="00E42DE7">
        <w:rPr>
          <w:rFonts w:ascii="Cambria Math" w:eastAsia="Calibri" w:hAnsi="Cambria Math"/>
        </w:rPr>
        <w:t>𝜂</w:t>
      </w:r>
      <w:r w:rsidRPr="00E42DE7">
        <w:rPr>
          <w:rFonts w:eastAsia="Calibri"/>
        </w:rPr>
        <w:t xml:space="preserve"> от коэффициента</w:t>
      </w:r>
      <w:r>
        <w:rPr>
          <w:rFonts w:eastAsia="Calibri"/>
        </w:rPr>
        <w:t xml:space="preserve">  </w:t>
      </w:r>
      <w:r w:rsidRPr="00E42DE7">
        <w:rPr>
          <w:rFonts w:eastAsia="Calibri"/>
        </w:rPr>
        <w:t>загрузки β.</w:t>
      </w:r>
    </w:p>
    <w:p w:rsidR="00E42DE7" w:rsidRPr="00E42DE7" w:rsidRDefault="00E42DE7" w:rsidP="00E42DE7">
      <w:pPr>
        <w:autoSpaceDE w:val="0"/>
        <w:autoSpaceDN w:val="0"/>
        <w:adjustRightInd w:val="0"/>
        <w:rPr>
          <w:rFonts w:eastAsia="TimesNewRoman,Bold"/>
          <w:b/>
          <w:bCs/>
        </w:rPr>
      </w:pPr>
      <w:r w:rsidRPr="00E42DE7">
        <w:rPr>
          <w:rFonts w:eastAsia="Calibri"/>
        </w:rPr>
        <w:t>Составить Т-образную схему замещения трансформатора</w:t>
      </w:r>
    </w:p>
    <w:p w:rsidR="00E42DE7" w:rsidRPr="00E42DE7" w:rsidRDefault="00E42DE7" w:rsidP="003E5C70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4"/>
      </w:tblGrid>
      <w:tr w:rsidR="00FC3613" w:rsidRPr="00DC7718" w:rsidTr="00FC3613"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sz w:val="28"/>
                <w:szCs w:val="28"/>
              </w:rPr>
              <w:t>S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  <w:sz w:val="28"/>
                <w:szCs w:val="28"/>
              </w:rPr>
              <w:t>U</w:t>
            </w:r>
            <w:r w:rsidRPr="00DC7718">
              <w:rPr>
                <w:rFonts w:eastAsia="Calibri"/>
                <w:b/>
                <w:sz w:val="18"/>
                <w:szCs w:val="18"/>
              </w:rPr>
              <w:t>1H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  <w:sz w:val="28"/>
                <w:szCs w:val="28"/>
              </w:rPr>
              <w:t>U</w:t>
            </w:r>
            <w:r w:rsidRPr="00DC7718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  <w:i/>
                <w:iCs/>
                <w:sz w:val="28"/>
                <w:szCs w:val="28"/>
              </w:rPr>
              <w:t>U</w:t>
            </w:r>
            <w:r w:rsidRPr="00DC7718">
              <w:rPr>
                <w:rFonts w:eastAsia="Calibri"/>
                <w:b/>
                <w:sz w:val="18"/>
                <w:szCs w:val="18"/>
              </w:rPr>
              <w:t>K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i/>
                <w:iCs/>
                <w:sz w:val="28"/>
                <w:szCs w:val="28"/>
              </w:rPr>
              <w:t>P</w:t>
            </w:r>
            <w:r w:rsidRPr="00DC7718">
              <w:rPr>
                <w:rFonts w:eastAsia="Calibri"/>
                <w:sz w:val="18"/>
                <w:szCs w:val="18"/>
              </w:rPr>
              <w:t>K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i/>
                <w:iCs/>
                <w:sz w:val="28"/>
                <w:szCs w:val="28"/>
              </w:rPr>
              <w:t>P</w:t>
            </w:r>
            <w:r w:rsidRPr="00DC771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rFonts w:eastAsia="Calibri"/>
                <w:i/>
                <w:iCs/>
                <w:sz w:val="28"/>
                <w:szCs w:val="28"/>
              </w:rPr>
              <w:t>I</w:t>
            </w:r>
            <w:r w:rsidRPr="00DC7718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C3613" w:rsidRPr="00DC7718" w:rsidTr="00FC3613"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кВА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Вт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Вт</w:t>
            </w:r>
          </w:p>
        </w:tc>
        <w:tc>
          <w:tcPr>
            <w:tcW w:w="714" w:type="pct"/>
          </w:tcPr>
          <w:p w:rsidR="00FC3613" w:rsidRPr="00DC7718" w:rsidRDefault="00FC3613" w:rsidP="00D42C03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</w:tr>
      <w:tr w:rsidR="00FC3613" w:rsidRPr="00DD5E83" w:rsidTr="00FC3613"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>
              <w:t>180</w:t>
            </w:r>
          </w:p>
        </w:tc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>
              <w:t>10000</w:t>
            </w:r>
          </w:p>
        </w:tc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>
              <w:t>525</w:t>
            </w:r>
          </w:p>
        </w:tc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 w:rsidRPr="00DD5E83">
              <w:t>5,0</w:t>
            </w:r>
          </w:p>
        </w:tc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>
              <w:t>4100</w:t>
            </w:r>
          </w:p>
        </w:tc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>
              <w:t>1200</w:t>
            </w:r>
          </w:p>
        </w:tc>
        <w:tc>
          <w:tcPr>
            <w:tcW w:w="714" w:type="pct"/>
          </w:tcPr>
          <w:p w:rsidR="00FC3613" w:rsidRPr="00DD5E83" w:rsidRDefault="00FC3613" w:rsidP="00D42C03">
            <w:pPr>
              <w:jc w:val="center"/>
            </w:pPr>
            <w:r>
              <w:t>7,0</w:t>
            </w:r>
          </w:p>
        </w:tc>
      </w:tr>
    </w:tbl>
    <w:p w:rsidR="00E42DE7" w:rsidRPr="00E42DE7" w:rsidRDefault="00E42DE7" w:rsidP="003E5C70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E42DE7" w:rsidRDefault="00FC3613" w:rsidP="00FC3613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Решение:</w:t>
      </w:r>
    </w:p>
    <w:p w:rsidR="00FC3613" w:rsidRPr="009B06D1" w:rsidRDefault="00FC3613" w:rsidP="00FC3613">
      <w:pPr>
        <w:autoSpaceDE w:val="0"/>
        <w:autoSpaceDN w:val="0"/>
        <w:adjustRightInd w:val="0"/>
        <w:jc w:val="both"/>
        <w:rPr>
          <w:rFonts w:eastAsia="Calibri"/>
        </w:rPr>
      </w:pPr>
      <w:r w:rsidRPr="009B06D1">
        <w:rPr>
          <w:rFonts w:eastAsia="TimesNewRoman,Bold"/>
          <w:b/>
          <w:bCs/>
        </w:rPr>
        <w:t xml:space="preserve">1. </w:t>
      </w:r>
      <w:r w:rsidRPr="009B06D1">
        <w:rPr>
          <w:rFonts w:eastAsia="Calibri"/>
        </w:rPr>
        <w:t>Определяем номинальный ток первичной обмотки:</w:t>
      </w:r>
    </w:p>
    <w:p w:rsidR="00FC3613" w:rsidRDefault="00FC3613" w:rsidP="00FC3613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FC3613">
        <w:rPr>
          <w:rFonts w:eastAsia="TimesNewRoman,Bold"/>
          <w:b/>
          <w:bCs/>
          <w:position w:val="-32"/>
        </w:rPr>
        <w:object w:dxaOrig="1359" w:dyaOrig="720">
          <v:shape id="_x0000_i1038" type="#_x0000_t75" style="width:68.25pt;height:36pt" o:ole="">
            <v:imagedata r:id="rId46" o:title=""/>
          </v:shape>
          <o:OLEObject Type="Embed" ProgID="Equation.3" ShapeID="_x0000_i1038" DrawAspect="Content" ObjectID="_1542631004" r:id="rId47"/>
        </w:object>
      </w:r>
      <w:r>
        <w:rPr>
          <w:rFonts w:eastAsia="TimesNewRoman,Bold"/>
          <w:b/>
          <w:bCs/>
        </w:rPr>
        <w:t>=</w:t>
      </w:r>
      <w:r w:rsidR="000E2D7D" w:rsidRPr="00FC3613">
        <w:rPr>
          <w:rFonts w:eastAsia="TimesNewRoman,Bold"/>
          <w:b/>
          <w:bCs/>
          <w:position w:val="-28"/>
        </w:rPr>
        <w:object w:dxaOrig="2040" w:dyaOrig="660">
          <v:shape id="_x0000_i1039" type="#_x0000_t75" style="width:102pt;height:33pt" o:ole="">
            <v:imagedata r:id="rId48" o:title=""/>
          </v:shape>
          <o:OLEObject Type="Embed" ProgID="Equation.3" ShapeID="_x0000_i1039" DrawAspect="Content" ObjectID="_1542631005" r:id="rId49"/>
        </w:object>
      </w:r>
    </w:p>
    <w:p w:rsidR="009B06D1" w:rsidRPr="009B06D1" w:rsidRDefault="009B06D1" w:rsidP="009B06D1">
      <w:pPr>
        <w:autoSpaceDE w:val="0"/>
        <w:autoSpaceDN w:val="0"/>
        <w:adjustRightInd w:val="0"/>
        <w:jc w:val="both"/>
        <w:rPr>
          <w:rFonts w:eastAsia="Calibri"/>
        </w:rPr>
      </w:pPr>
      <w:r w:rsidRPr="009B06D1">
        <w:rPr>
          <w:rFonts w:eastAsia="TimesNewRoman,Bold"/>
          <w:b/>
          <w:bCs/>
        </w:rPr>
        <w:t xml:space="preserve">2. </w:t>
      </w:r>
      <w:r w:rsidRPr="009B06D1">
        <w:rPr>
          <w:rFonts w:eastAsia="Calibri"/>
        </w:rPr>
        <w:t xml:space="preserve">Определяем ток холостого хода и </w:t>
      </w:r>
      <w:r w:rsidRPr="009B06D1">
        <w:rPr>
          <w:rFonts w:ascii="Cambria Math" w:eastAsia="Calibri" w:hAnsi="Cambria Math" w:cs="Cambria Math"/>
        </w:rPr>
        <w:t xml:space="preserve">cos φ </w:t>
      </w:r>
      <w:r w:rsidRPr="009B06D1">
        <w:rPr>
          <w:rFonts w:ascii="Times New Roman,Bold" w:eastAsia="Calibri" w:hAnsi="Times New Roman,Bold" w:cs="Times New Roman,Bold"/>
          <w:b/>
          <w:bCs/>
          <w:vertAlign w:val="subscript"/>
        </w:rPr>
        <w:t>0</w:t>
      </w:r>
      <w:r w:rsidRPr="009B06D1">
        <w:rPr>
          <w:rFonts w:ascii="Times New Roman,Bold" w:eastAsia="Calibri" w:hAnsi="Times New Roman,Bold" w:cs="Times New Roman,Bold"/>
          <w:b/>
          <w:bCs/>
        </w:rPr>
        <w:t xml:space="preserve"> </w:t>
      </w:r>
      <w:r w:rsidRPr="009B06D1">
        <w:rPr>
          <w:rFonts w:eastAsia="Calibri"/>
        </w:rPr>
        <w:t>:</w:t>
      </w:r>
    </w:p>
    <w:p w:rsidR="009B06D1" w:rsidRDefault="009B06D1" w:rsidP="009B06D1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</w:rPr>
      </w:pPr>
    </w:p>
    <w:p w:rsidR="009B06D1" w:rsidRDefault="009B06D1" w:rsidP="009B0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I</w:t>
      </w:r>
      <w:r w:rsidRPr="009B06D1">
        <w:rPr>
          <w:rFonts w:eastAsia="Calibri"/>
          <w:b/>
          <w:bCs/>
          <w:sz w:val="18"/>
          <w:szCs w:val="18"/>
          <w:vertAlign w:val="subscript"/>
        </w:rPr>
        <w:t>0</w:t>
      </w:r>
      <w:r>
        <w:rPr>
          <w:rFonts w:eastAsia="Calibri"/>
          <w:sz w:val="28"/>
          <w:szCs w:val="28"/>
        </w:rPr>
        <w:t xml:space="preserve">= 0,07∙ </w:t>
      </w:r>
      <w:r>
        <w:rPr>
          <w:rFonts w:ascii="Cambria Math" w:eastAsia="Calibri" w:hAnsi="Cambria Math" w:cs="Cambria Math"/>
          <w:sz w:val="28"/>
          <w:szCs w:val="28"/>
        </w:rPr>
        <w:t>𝐼</w:t>
      </w:r>
      <w:r w:rsidRPr="009B06D1">
        <w:rPr>
          <w:rFonts w:ascii="Times New Roman,Bold" w:eastAsia="Calibri" w:hAnsi="Times New Roman,Bold" w:cs="Times New Roman,Bold"/>
          <w:b/>
          <w:bCs/>
          <w:sz w:val="18"/>
          <w:szCs w:val="18"/>
          <w:vertAlign w:val="subscript"/>
        </w:rPr>
        <w:t>1Н</w:t>
      </w:r>
      <w:r>
        <w:rPr>
          <w:rFonts w:ascii="Times New Roman,Bold" w:eastAsia="Calibri" w:hAnsi="Times New Roman,Bold" w:cs="Times New Roman,Bold"/>
          <w:b/>
          <w:bCs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= 0,07∙10,39 = 0,73 А</w:t>
      </w:r>
    </w:p>
    <w:p w:rsidR="009B06D1" w:rsidRPr="00E42DE7" w:rsidRDefault="009B06D1" w:rsidP="009B06D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E42DE7" w:rsidRDefault="009B06D1" w:rsidP="009B06D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B06D1">
        <w:rPr>
          <w:rFonts w:eastAsia="TimesNewRoman,Bold"/>
          <w:b/>
          <w:bCs/>
          <w:position w:val="-32"/>
        </w:rPr>
        <w:object w:dxaOrig="4620" w:dyaOrig="720">
          <v:shape id="_x0000_i1040" type="#_x0000_t75" style="width:231pt;height:36pt" o:ole="">
            <v:imagedata r:id="rId50" o:title=""/>
          </v:shape>
          <o:OLEObject Type="Embed" ProgID="Equation.3" ShapeID="_x0000_i1040" DrawAspect="Content" ObjectID="_1542631006" r:id="rId51"/>
        </w:object>
      </w:r>
    </w:p>
    <w:p w:rsidR="009B06D1" w:rsidRDefault="009B06D1" w:rsidP="009B06D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TimesNewRoman,Bold"/>
          <w:b/>
          <w:bCs/>
        </w:rPr>
        <w:t xml:space="preserve">3. </w:t>
      </w:r>
      <w:r w:rsidRPr="009B06D1">
        <w:rPr>
          <w:rFonts w:eastAsia="Calibri"/>
        </w:rPr>
        <w:t>Сопротивления короткого замыкания:</w:t>
      </w:r>
    </w:p>
    <w:p w:rsidR="009B06D1" w:rsidRDefault="00EF34EE" w:rsidP="009B06D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B06D1">
        <w:rPr>
          <w:rFonts w:eastAsia="TimesNewRoman,Bold"/>
          <w:b/>
          <w:bCs/>
          <w:position w:val="-30"/>
        </w:rPr>
        <w:object w:dxaOrig="4280" w:dyaOrig="700">
          <v:shape id="_x0000_i1041" type="#_x0000_t75" style="width:213.75pt;height:35.25pt" o:ole="">
            <v:imagedata r:id="rId52" o:title=""/>
          </v:shape>
          <o:OLEObject Type="Embed" ProgID="Equation.3" ShapeID="_x0000_i1041" DrawAspect="Content" ObjectID="_1542631007" r:id="rId53"/>
        </w:object>
      </w:r>
    </w:p>
    <w:p w:rsidR="009C61C5" w:rsidRDefault="00EF34EE" w:rsidP="009B06D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C61C5">
        <w:rPr>
          <w:rFonts w:eastAsia="TimesNewRoman,Bold"/>
          <w:b/>
          <w:bCs/>
          <w:position w:val="-30"/>
        </w:rPr>
        <w:object w:dxaOrig="3500" w:dyaOrig="700">
          <v:shape id="_x0000_i1042" type="#_x0000_t75" style="width:174.75pt;height:35.25pt" o:ole="">
            <v:imagedata r:id="rId54" o:title=""/>
          </v:shape>
          <o:OLEObject Type="Embed" ProgID="Equation.3" ShapeID="_x0000_i1042" DrawAspect="Content" ObjectID="_1542631008" r:id="rId55"/>
        </w:object>
      </w:r>
    </w:p>
    <w:p w:rsidR="009C61C5" w:rsidRDefault="00EF34EE" w:rsidP="009B06D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C61C5">
        <w:rPr>
          <w:rFonts w:eastAsia="TimesNewRoman,Bold"/>
          <w:b/>
          <w:bCs/>
          <w:position w:val="-12"/>
        </w:rPr>
        <w:object w:dxaOrig="4780" w:dyaOrig="440">
          <v:shape id="_x0000_i1043" type="#_x0000_t75" style="width:239.25pt;height:21.75pt" o:ole="">
            <v:imagedata r:id="rId56" o:title=""/>
          </v:shape>
          <o:OLEObject Type="Embed" ProgID="Equation.3" ShapeID="_x0000_i1043" DrawAspect="Content" ObjectID="_1542631009" r:id="rId57"/>
        </w:object>
      </w:r>
    </w:p>
    <w:p w:rsidR="009C61C5" w:rsidRDefault="009C61C5" w:rsidP="009C61C5">
      <w:pPr>
        <w:autoSpaceDE w:val="0"/>
        <w:autoSpaceDN w:val="0"/>
        <w:adjustRightInd w:val="0"/>
        <w:rPr>
          <w:rFonts w:eastAsia="Calibri"/>
        </w:rPr>
      </w:pPr>
      <w:r>
        <w:rPr>
          <w:rFonts w:eastAsia="TimesNewRoman,Bold"/>
          <w:b/>
          <w:bCs/>
        </w:rPr>
        <w:t xml:space="preserve">4. </w:t>
      </w:r>
      <w:r w:rsidRPr="009C61C5">
        <w:rPr>
          <w:rFonts w:eastAsia="Calibri"/>
        </w:rPr>
        <w:t>Сопротивления первичной обмотки и приведенных к первичной обмотке сопротивления вторичной обмотки:</w:t>
      </w:r>
    </w:p>
    <w:p w:rsidR="009C61C5" w:rsidRDefault="00EF34EE" w:rsidP="009C61C5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C61C5">
        <w:rPr>
          <w:rFonts w:eastAsia="TimesNewRoman,Bold"/>
          <w:b/>
          <w:bCs/>
          <w:position w:val="-24"/>
        </w:rPr>
        <w:object w:dxaOrig="2659" w:dyaOrig="639">
          <v:shape id="_x0000_i1044" type="#_x0000_t75" style="width:132.75pt;height:32.25pt" o:ole="">
            <v:imagedata r:id="rId58" o:title=""/>
          </v:shape>
          <o:OLEObject Type="Embed" ProgID="Equation.3" ShapeID="_x0000_i1044" DrawAspect="Content" ObjectID="_1542631010" r:id="rId59"/>
        </w:object>
      </w:r>
    </w:p>
    <w:p w:rsidR="009C61C5" w:rsidRDefault="00EF34EE" w:rsidP="009C61C5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C61C5">
        <w:rPr>
          <w:rFonts w:eastAsia="TimesNewRoman,Bold"/>
          <w:b/>
          <w:bCs/>
          <w:position w:val="-24"/>
        </w:rPr>
        <w:object w:dxaOrig="2880" w:dyaOrig="639">
          <v:shape id="_x0000_i1045" type="#_x0000_t75" style="width:2in;height:32.25pt" o:ole="">
            <v:imagedata r:id="rId60" o:title=""/>
          </v:shape>
          <o:OLEObject Type="Embed" ProgID="Equation.3" ShapeID="_x0000_i1045" DrawAspect="Content" ObjectID="_1542631011" r:id="rId61"/>
        </w:object>
      </w:r>
    </w:p>
    <w:p w:rsidR="009C61C5" w:rsidRDefault="009C61C5" w:rsidP="009C61C5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9C61C5">
        <w:rPr>
          <w:rFonts w:eastAsia="TimesNewRoman,Bold"/>
          <w:bCs/>
        </w:rPr>
        <w:t>Коэффициент трансформации</w:t>
      </w:r>
      <w:r>
        <w:rPr>
          <w:rFonts w:eastAsia="TimesNewRoman,Bold"/>
          <w:bCs/>
        </w:rPr>
        <w:t xml:space="preserve"> </w:t>
      </w:r>
    </w:p>
    <w:p w:rsidR="009C61C5" w:rsidRDefault="000A72AE" w:rsidP="009C61C5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9C61C5">
        <w:rPr>
          <w:rFonts w:eastAsia="TimesNewRoman,Bold"/>
          <w:bCs/>
          <w:position w:val="-30"/>
        </w:rPr>
        <w:object w:dxaOrig="2220" w:dyaOrig="700">
          <v:shape id="_x0000_i1046" type="#_x0000_t75" style="width:111pt;height:35.25pt" o:ole="">
            <v:imagedata r:id="rId62" o:title=""/>
          </v:shape>
          <o:OLEObject Type="Embed" ProgID="Equation.3" ShapeID="_x0000_i1046" DrawAspect="Content" ObjectID="_1542631012" r:id="rId63"/>
        </w:object>
      </w:r>
    </w:p>
    <w:p w:rsidR="000A72AE" w:rsidRDefault="000A72AE" w:rsidP="000A72AE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Сопротивление вторичной обмотки</w:t>
      </w:r>
    </w:p>
    <w:p w:rsidR="000A72AE" w:rsidRDefault="00EF34EE" w:rsidP="000A72AE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0A72AE">
        <w:rPr>
          <w:rFonts w:eastAsia="TimesNewRoman,Bold"/>
          <w:bCs/>
          <w:position w:val="-24"/>
        </w:rPr>
        <w:object w:dxaOrig="2620" w:dyaOrig="620">
          <v:shape id="_x0000_i1047" type="#_x0000_t75" style="width:165pt;height:39.75pt" o:ole="">
            <v:imagedata r:id="rId64" o:title=""/>
          </v:shape>
          <o:OLEObject Type="Embed" ProgID="Equation.3" ShapeID="_x0000_i1047" DrawAspect="Content" ObjectID="_1542631013" r:id="rId65"/>
        </w:object>
      </w:r>
    </w:p>
    <w:p w:rsidR="000A72AE" w:rsidRDefault="00EF34EE" w:rsidP="000A72AE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EF34EE">
        <w:rPr>
          <w:rFonts w:eastAsia="TimesNewRoman,Bold"/>
          <w:bCs/>
          <w:position w:val="-26"/>
        </w:rPr>
        <w:object w:dxaOrig="2840" w:dyaOrig="660">
          <v:shape id="_x0000_i1048" type="#_x0000_t75" style="width:141.75pt;height:33pt" o:ole="">
            <v:imagedata r:id="rId66" o:title=""/>
          </v:shape>
          <o:OLEObject Type="Embed" ProgID="Equation.3" ShapeID="_x0000_i1048" DrawAspect="Content" ObjectID="_1542631014" r:id="rId67"/>
        </w:object>
      </w:r>
    </w:p>
    <w:p w:rsidR="008E1FE1" w:rsidRDefault="008E1FE1" w:rsidP="008E1FE1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TimesNewRoman,Bold"/>
          <w:bCs/>
        </w:rPr>
        <w:t xml:space="preserve">5. </w:t>
      </w:r>
      <w:r w:rsidRPr="008E1FE1">
        <w:rPr>
          <w:rFonts w:eastAsia="Calibri"/>
        </w:rPr>
        <w:t>Сопротивления контура намагничивания</w:t>
      </w:r>
    </w:p>
    <w:p w:rsidR="008E1FE1" w:rsidRDefault="00EF34EE" w:rsidP="008E1FE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8E1FE1">
        <w:rPr>
          <w:rFonts w:eastAsia="TimesNewRoman,Bold"/>
          <w:b/>
          <w:bCs/>
          <w:position w:val="-32"/>
        </w:rPr>
        <w:object w:dxaOrig="3440" w:dyaOrig="720">
          <v:shape id="_x0000_i1049" type="#_x0000_t75" style="width:171.75pt;height:36pt" o:ole="">
            <v:imagedata r:id="rId68" o:title=""/>
          </v:shape>
          <o:OLEObject Type="Embed" ProgID="Equation.3" ShapeID="_x0000_i1049" DrawAspect="Content" ObjectID="_1542631015" r:id="rId69"/>
        </w:object>
      </w:r>
    </w:p>
    <w:p w:rsidR="008E1FE1" w:rsidRDefault="008E1FE1" w:rsidP="008E1FE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8E1FE1" w:rsidRDefault="00EF34EE" w:rsidP="008E1FE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9C61C5">
        <w:rPr>
          <w:rFonts w:eastAsia="TimesNewRoman,Bold"/>
          <w:b/>
          <w:bCs/>
          <w:position w:val="-30"/>
        </w:rPr>
        <w:object w:dxaOrig="3100" w:dyaOrig="700">
          <v:shape id="_x0000_i1050" type="#_x0000_t75" style="width:155.25pt;height:35.25pt" o:ole="">
            <v:imagedata r:id="rId70" o:title=""/>
          </v:shape>
          <o:OLEObject Type="Embed" ProgID="Equation.3" ShapeID="_x0000_i1050" DrawAspect="Content" ObjectID="_1542631016" r:id="rId71"/>
        </w:object>
      </w:r>
    </w:p>
    <w:p w:rsidR="008E1FE1" w:rsidRDefault="00EF34EE" w:rsidP="008E1FE1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8E1FE1">
        <w:rPr>
          <w:rFonts w:eastAsia="TimesNewRoman,Bold"/>
          <w:b/>
          <w:bCs/>
          <w:position w:val="-14"/>
        </w:rPr>
        <w:object w:dxaOrig="4420" w:dyaOrig="460">
          <v:shape id="_x0000_i1051" type="#_x0000_t75" style="width:221.25pt;height:23.25pt" o:ole="">
            <v:imagedata r:id="rId72" o:title=""/>
          </v:shape>
          <o:OLEObject Type="Embed" ProgID="Equation.3" ShapeID="_x0000_i1051" DrawAspect="Content" ObjectID="_1542631017" r:id="rId73"/>
        </w:object>
      </w:r>
    </w:p>
    <w:p w:rsidR="008E1FE1" w:rsidRDefault="008E1FE1" w:rsidP="008E1FE1">
      <w:pPr>
        <w:autoSpaceDE w:val="0"/>
        <w:autoSpaceDN w:val="0"/>
        <w:adjustRightInd w:val="0"/>
        <w:rPr>
          <w:rFonts w:eastAsia="Calibri"/>
        </w:rPr>
      </w:pPr>
      <w:r w:rsidRPr="008E1FE1">
        <w:rPr>
          <w:rFonts w:eastAsia="TimesNewRoman,Bold"/>
          <w:bCs/>
        </w:rPr>
        <w:t xml:space="preserve">6. </w:t>
      </w:r>
      <w:r w:rsidR="002C4A64">
        <w:rPr>
          <w:rFonts w:eastAsia="TimesNewRoman,Bold"/>
          <w:bCs/>
        </w:rPr>
        <w:t xml:space="preserve"> </w:t>
      </w:r>
      <w:r w:rsidRPr="002C4A64">
        <w:rPr>
          <w:rFonts w:eastAsia="Calibri"/>
        </w:rPr>
        <w:t xml:space="preserve">Для построения внешней характеристики </w:t>
      </w:r>
      <w:r w:rsidRPr="002C4A64">
        <w:rPr>
          <w:rFonts w:eastAsia="Calibri"/>
          <w:i/>
          <w:iCs/>
        </w:rPr>
        <w:t>U</w:t>
      </w:r>
      <w:r w:rsidRPr="002C4A64">
        <w:rPr>
          <w:rFonts w:eastAsia="Calibri"/>
          <w:b/>
          <w:bCs/>
          <w:vertAlign w:val="subscript"/>
        </w:rPr>
        <w:t>2</w:t>
      </w:r>
      <w:r w:rsidRPr="002C4A64">
        <w:rPr>
          <w:rFonts w:eastAsia="Calibri"/>
          <w:b/>
          <w:bCs/>
        </w:rPr>
        <w:t xml:space="preserve"> =</w:t>
      </w:r>
      <w:r w:rsidRPr="002C4A64">
        <w:rPr>
          <w:rFonts w:ascii="Cambria Math" w:eastAsia="Calibri" w:hAnsi="Cambria Math"/>
        </w:rPr>
        <w:t>𝑓</w:t>
      </w:r>
      <w:r w:rsidRPr="002C4A64">
        <w:rPr>
          <w:rFonts w:eastAsia="Calibri"/>
          <w:i/>
          <w:iCs/>
        </w:rPr>
        <w:t>(</w:t>
      </w:r>
      <w:r w:rsidRPr="002C4A64">
        <w:rPr>
          <w:rFonts w:eastAsia="Calibri"/>
        </w:rPr>
        <w:t>β) определяем потерю напряжения во вторичной обмотке трансформатора:</w:t>
      </w:r>
    </w:p>
    <w:p w:rsidR="002C4A64" w:rsidRDefault="002C4A64" w:rsidP="002C4A64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2C4A64">
        <w:rPr>
          <w:rFonts w:eastAsia="TimesNewRoman,Bold"/>
          <w:bCs/>
          <w:position w:val="-14"/>
        </w:rPr>
        <w:object w:dxaOrig="3739" w:dyaOrig="380">
          <v:shape id="_x0000_i1052" type="#_x0000_t75" style="width:186.75pt;height:18.75pt" o:ole="">
            <v:imagedata r:id="rId74" o:title=""/>
          </v:shape>
          <o:OLEObject Type="Embed" ProgID="Equation.3" ShapeID="_x0000_i1052" DrawAspect="Content" ObjectID="_1542631018" r:id="rId75"/>
        </w:object>
      </w:r>
    </w:p>
    <w:p w:rsidR="002C4A64" w:rsidRDefault="002C4A64" w:rsidP="002C4A6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TimesNewRoman,Bold"/>
          <w:bCs/>
        </w:rPr>
        <w:t xml:space="preserve">где </w:t>
      </w:r>
      <w:r>
        <w:rPr>
          <w:rFonts w:eastAsia="TimesNewRoman,Bold"/>
          <w:bCs/>
          <w:lang w:val="en-US"/>
        </w:rPr>
        <w:t>cos</w:t>
      </w:r>
      <w:r w:rsidRPr="002C4A64">
        <w:rPr>
          <w:rFonts w:eastAsia="TimesNewRoman,Bold"/>
          <w:bCs/>
          <w:position w:val="-10"/>
          <w:lang w:val="en-US"/>
        </w:rPr>
        <w:object w:dxaOrig="300" w:dyaOrig="340">
          <v:shape id="_x0000_i1053" type="#_x0000_t75" style="width:15pt;height:17.25pt" o:ole="">
            <v:imagedata r:id="rId76" o:title=""/>
          </v:shape>
          <o:OLEObject Type="Embed" ProgID="Equation.3" ShapeID="_x0000_i1053" DrawAspect="Content" ObjectID="_1542631019" r:id="rId77"/>
        </w:object>
      </w:r>
      <w:r w:rsidRPr="002C4A64">
        <w:rPr>
          <w:rFonts w:eastAsia="TimesNewRoman,Bold"/>
          <w:bCs/>
        </w:rPr>
        <w:t xml:space="preserve"> - </w:t>
      </w:r>
      <w:r w:rsidRPr="002C4A64">
        <w:rPr>
          <w:rFonts w:eastAsia="Calibri"/>
        </w:rPr>
        <w:t>коэффициент мощности нагрузки.</w:t>
      </w:r>
    </w:p>
    <w:p w:rsidR="002C4A64" w:rsidRDefault="002C4A64" w:rsidP="002C4A6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Cambria Math" w:eastAsia="Calibri" w:hAnsi="Cambria Math" w:cs="Cambria Math"/>
          <w:sz w:val="28"/>
          <w:szCs w:val="28"/>
        </w:rPr>
        <w:t>𝑈</w:t>
      </w:r>
      <w:r>
        <w:rPr>
          <w:rFonts w:ascii="Cambria Math" w:eastAsia="Calibri" w:hAnsi="Cambria Math" w:cs="Cambria Math"/>
          <w:sz w:val="20"/>
          <w:szCs w:val="20"/>
        </w:rPr>
        <w:t>𝑎%</w:t>
      </w:r>
      <w:r>
        <w:rPr>
          <w:rFonts w:eastAsia="Calibri"/>
          <w:sz w:val="18"/>
          <w:szCs w:val="18"/>
        </w:rPr>
        <w:t xml:space="preserve">, </w:t>
      </w:r>
      <w:r>
        <w:rPr>
          <w:rFonts w:ascii="Cambria Math" w:eastAsia="Calibri" w:hAnsi="Cambria Math" w:cs="Cambria Math"/>
          <w:sz w:val="28"/>
          <w:szCs w:val="28"/>
        </w:rPr>
        <w:t>𝑈</w:t>
      </w:r>
      <w:r>
        <w:rPr>
          <w:rFonts w:ascii="Cambria Math" w:eastAsia="Calibri" w:hAnsi="Cambria Math" w:cs="Cambria Math"/>
          <w:sz w:val="20"/>
          <w:szCs w:val="20"/>
        </w:rPr>
        <w:t>р%</w:t>
      </w:r>
      <w:r>
        <w:rPr>
          <w:rFonts w:eastAsia="Calibri"/>
          <w:sz w:val="28"/>
          <w:szCs w:val="28"/>
        </w:rPr>
        <w:t xml:space="preserve">- </w:t>
      </w:r>
      <w:r w:rsidRPr="002C4A64">
        <w:rPr>
          <w:rFonts w:eastAsia="Calibri"/>
        </w:rPr>
        <w:t>активное и реактивное относительные падения напряжений</w:t>
      </w:r>
      <w:r>
        <w:rPr>
          <w:rFonts w:eastAsia="Calibri"/>
        </w:rPr>
        <w:t>:</w:t>
      </w:r>
    </w:p>
    <w:p w:rsidR="006D3481" w:rsidRDefault="006D3481" w:rsidP="006D3481">
      <w:pPr>
        <w:autoSpaceDE w:val="0"/>
        <w:autoSpaceDN w:val="0"/>
        <w:adjustRightInd w:val="0"/>
        <w:jc w:val="center"/>
        <w:rPr>
          <w:rFonts w:eastAsia="Calibri"/>
        </w:rPr>
      </w:pPr>
      <w:r w:rsidRPr="006D3481">
        <w:rPr>
          <w:rFonts w:eastAsia="Calibri"/>
          <w:position w:val="-12"/>
        </w:rPr>
        <w:object w:dxaOrig="4300" w:dyaOrig="360">
          <v:shape id="_x0000_i1054" type="#_x0000_t75" style="width:215.25pt;height:18pt" o:ole="">
            <v:imagedata r:id="rId78" o:title=""/>
          </v:shape>
          <o:OLEObject Type="Embed" ProgID="Equation.3" ShapeID="_x0000_i1054" DrawAspect="Content" ObjectID="_1542631020" r:id="rId79"/>
        </w:object>
      </w:r>
    </w:p>
    <w:p w:rsidR="006D3481" w:rsidRDefault="00AB53D3" w:rsidP="006D3481">
      <w:pPr>
        <w:autoSpaceDE w:val="0"/>
        <w:autoSpaceDN w:val="0"/>
        <w:adjustRightInd w:val="0"/>
        <w:jc w:val="center"/>
        <w:rPr>
          <w:rFonts w:eastAsia="Calibri"/>
        </w:rPr>
      </w:pPr>
      <w:r w:rsidRPr="006D3481">
        <w:rPr>
          <w:rFonts w:eastAsia="Calibri"/>
          <w:position w:val="-14"/>
        </w:rPr>
        <w:object w:dxaOrig="4400" w:dyaOrig="380">
          <v:shape id="_x0000_i1055" type="#_x0000_t75" style="width:219.75pt;height:18.75pt" o:ole="">
            <v:imagedata r:id="rId80" o:title=""/>
          </v:shape>
          <o:OLEObject Type="Embed" ProgID="Equation.3" ShapeID="_x0000_i1055" DrawAspect="Content" ObjectID="_1542631021" r:id="rId81"/>
        </w:object>
      </w:r>
    </w:p>
    <w:p w:rsidR="002C4A64" w:rsidRDefault="006D3481" w:rsidP="002C4A64">
      <w:pPr>
        <w:autoSpaceDE w:val="0"/>
        <w:autoSpaceDN w:val="0"/>
        <w:adjustRightInd w:val="0"/>
        <w:jc w:val="both"/>
        <w:rPr>
          <w:rFonts w:ascii="Cambria Math" w:eastAsia="Calibri" w:hAnsi="Cambria Math" w:cs="Cambria Math"/>
        </w:rPr>
      </w:pPr>
      <w:r w:rsidRPr="00AB53D3">
        <w:rPr>
          <w:rFonts w:eastAsia="Calibri"/>
        </w:rPr>
        <w:t xml:space="preserve">где </w:t>
      </w:r>
      <w:r w:rsidRPr="00AB53D3">
        <w:rPr>
          <w:rFonts w:ascii="Cambria Math" w:eastAsia="Calibri" w:hAnsi="Cambria Math" w:cs="Cambria Math"/>
        </w:rPr>
        <w:t>cosφ</w:t>
      </w:r>
      <w:r w:rsidRPr="00AB53D3">
        <w:rPr>
          <w:rFonts w:eastAsia="Calibri"/>
          <w:vertAlign w:val="subscript"/>
        </w:rPr>
        <w:t>К</w:t>
      </w:r>
      <w:r w:rsidRPr="00AB53D3">
        <w:rPr>
          <w:rFonts w:eastAsia="Calibri"/>
        </w:rPr>
        <w:t xml:space="preserve"> </w:t>
      </w:r>
      <w:r w:rsidRPr="00AB53D3">
        <w:rPr>
          <w:rFonts w:ascii="Cambria Math" w:eastAsia="Calibri" w:hAnsi="Cambria Math" w:cs="Cambria Math"/>
        </w:rPr>
        <w:t>= 𝑅</w:t>
      </w:r>
      <w:r w:rsidRPr="00AB53D3">
        <w:rPr>
          <w:rFonts w:ascii="Cambria Math" w:eastAsia="Calibri" w:hAnsi="Cambria Math" w:cs="Cambria Math"/>
          <w:vertAlign w:val="subscript"/>
        </w:rPr>
        <w:t>К</w:t>
      </w:r>
      <w:r w:rsidRPr="00AB53D3">
        <w:rPr>
          <w:rFonts w:ascii="Cambria Math" w:eastAsia="Calibri" w:hAnsi="Cambria Math" w:cs="Cambria Math"/>
        </w:rPr>
        <w:t>⁄𝑍</w:t>
      </w:r>
      <w:r w:rsidRPr="00AB53D3">
        <w:rPr>
          <w:rFonts w:ascii="Cambria Math" w:eastAsia="Calibri" w:hAnsi="Cambria Math" w:cs="Cambria Math"/>
          <w:vertAlign w:val="subscript"/>
        </w:rPr>
        <w:t>К</w:t>
      </w:r>
      <w:r w:rsidRPr="00AB53D3">
        <w:rPr>
          <w:rFonts w:ascii="Cambria Math" w:eastAsia="Calibri" w:hAnsi="Cambria Math" w:cs="Cambria Math"/>
        </w:rPr>
        <w:t xml:space="preserve"> ; sinφ</w:t>
      </w:r>
      <w:r w:rsidRPr="00AB53D3">
        <w:rPr>
          <w:rFonts w:ascii="Cambria Math" w:eastAsia="Calibri" w:hAnsi="Cambria Math" w:cs="Cambria Math"/>
          <w:vertAlign w:val="subscript"/>
        </w:rPr>
        <w:t>К</w:t>
      </w:r>
      <w:r w:rsidRPr="00AB53D3">
        <w:rPr>
          <w:rFonts w:ascii="Cambria Math" w:eastAsia="Calibri" w:hAnsi="Cambria Math" w:cs="Cambria Math"/>
        </w:rPr>
        <w:t xml:space="preserve"> = 𝑋</w:t>
      </w:r>
      <w:r w:rsidRPr="00AB53D3">
        <w:rPr>
          <w:rFonts w:ascii="Cambria Math" w:eastAsia="Calibri" w:hAnsi="Cambria Math" w:cs="Cambria Math"/>
          <w:vertAlign w:val="subscript"/>
        </w:rPr>
        <w:t>К</w:t>
      </w:r>
      <w:r w:rsidRPr="00AB53D3">
        <w:rPr>
          <w:rFonts w:ascii="Cambria Math" w:eastAsia="Calibri" w:hAnsi="Cambria Math" w:cs="Cambria Math"/>
        </w:rPr>
        <w:t>⁄𝑍</w:t>
      </w:r>
      <w:r w:rsidRPr="00AB53D3">
        <w:rPr>
          <w:rFonts w:ascii="Cambria Math" w:eastAsia="Calibri" w:hAnsi="Cambria Math" w:cs="Cambria Math"/>
          <w:vertAlign w:val="subscript"/>
        </w:rPr>
        <w:t>К</w:t>
      </w:r>
    </w:p>
    <w:p w:rsidR="00AB53D3" w:rsidRDefault="00AB53D3" w:rsidP="00AB53D3">
      <w:pPr>
        <w:autoSpaceDE w:val="0"/>
        <w:autoSpaceDN w:val="0"/>
        <w:adjustRightInd w:val="0"/>
        <w:rPr>
          <w:rFonts w:eastAsia="Calibri"/>
        </w:rPr>
      </w:pPr>
      <w:r w:rsidRPr="00AB53D3">
        <w:rPr>
          <w:rFonts w:eastAsia="Calibri"/>
        </w:rPr>
        <w:t>Напряжение на зажимах вторичной обмотки трансформатора определяется по формуле</w:t>
      </w:r>
      <w:r>
        <w:rPr>
          <w:rFonts w:eastAsia="Calibri"/>
        </w:rPr>
        <w:t>:</w:t>
      </w:r>
    </w:p>
    <w:p w:rsidR="00AB53D3" w:rsidRDefault="00AB53D3" w:rsidP="00AB53D3">
      <w:pPr>
        <w:autoSpaceDE w:val="0"/>
        <w:autoSpaceDN w:val="0"/>
        <w:adjustRightInd w:val="0"/>
        <w:jc w:val="center"/>
        <w:rPr>
          <w:rFonts w:eastAsia="Calibri"/>
        </w:rPr>
      </w:pPr>
      <w:r w:rsidRPr="00AB53D3">
        <w:rPr>
          <w:rFonts w:eastAsia="Calibri"/>
          <w:position w:val="-12"/>
        </w:rPr>
        <w:object w:dxaOrig="2220" w:dyaOrig="380">
          <v:shape id="_x0000_i1056" type="#_x0000_t75" style="width:142.5pt;height:24pt" o:ole="">
            <v:imagedata r:id="rId82" o:title=""/>
          </v:shape>
          <o:OLEObject Type="Embed" ProgID="Equation.3" ShapeID="_x0000_i1056" DrawAspect="Content" ObjectID="_1542631022" r:id="rId83"/>
        </w:object>
      </w:r>
    </w:p>
    <w:p w:rsidR="00AB53D3" w:rsidRDefault="00AB53D3" w:rsidP="00AB53D3">
      <w:pPr>
        <w:autoSpaceDE w:val="0"/>
        <w:autoSpaceDN w:val="0"/>
        <w:adjustRightInd w:val="0"/>
        <w:ind w:firstLine="708"/>
        <w:rPr>
          <w:rFonts w:eastAsia="Calibri"/>
        </w:rPr>
      </w:pPr>
      <w:r w:rsidRPr="00AB53D3">
        <w:rPr>
          <w:rFonts w:eastAsia="Calibri"/>
        </w:rPr>
        <w:t xml:space="preserve">Задаваясь различными значениями β, определяем падения напряжения на обмотке </w:t>
      </w:r>
      <w:r>
        <w:rPr>
          <w:rFonts w:eastAsia="Calibri"/>
        </w:rPr>
        <w:t>т</w:t>
      </w:r>
      <w:r w:rsidRPr="00AB53D3">
        <w:rPr>
          <w:rFonts w:eastAsia="Calibri"/>
        </w:rPr>
        <w:t>рансформатора Δ</w:t>
      </w:r>
      <w:r w:rsidRPr="00AB53D3">
        <w:rPr>
          <w:rFonts w:eastAsia="Calibri"/>
          <w:i/>
          <w:iCs/>
        </w:rPr>
        <w:t>U</w:t>
      </w:r>
      <w:r w:rsidRPr="00AB53D3">
        <w:rPr>
          <w:rFonts w:eastAsia="Calibri"/>
        </w:rPr>
        <w:t>2% и напряжения на зажимах вторичной обмотки.</w:t>
      </w:r>
      <w:r>
        <w:rPr>
          <w:rFonts w:eastAsia="Calibri"/>
        </w:rPr>
        <w:t xml:space="preserve"> </w:t>
      </w:r>
      <w:r w:rsidRPr="00AB53D3">
        <w:rPr>
          <w:rFonts w:eastAsia="Calibri"/>
        </w:rPr>
        <w:t>Построение зависимости</w:t>
      </w:r>
    </w:p>
    <w:p w:rsidR="00AB53D3" w:rsidRPr="00AB53D3" w:rsidRDefault="00AB53D3" w:rsidP="00AB53D3">
      <w:pPr>
        <w:autoSpaceDE w:val="0"/>
        <w:autoSpaceDN w:val="0"/>
        <w:adjustRightInd w:val="0"/>
        <w:rPr>
          <w:rFonts w:eastAsia="Calibri"/>
        </w:rPr>
      </w:pPr>
      <w:r w:rsidRPr="00AB53D3">
        <w:rPr>
          <w:rFonts w:eastAsia="Calibri"/>
        </w:rPr>
        <w:t xml:space="preserve"> </w:t>
      </w:r>
      <w:r w:rsidRPr="00AB53D3">
        <w:rPr>
          <w:rFonts w:ascii="Cambria Math" w:eastAsia="Calibri" w:hAnsi="Cambria Math"/>
        </w:rPr>
        <w:t>𝜂</w:t>
      </w:r>
      <w:r w:rsidRPr="00AB53D3">
        <w:rPr>
          <w:rFonts w:eastAsia="Calibri"/>
        </w:rPr>
        <w:t xml:space="preserve"> = </w:t>
      </w:r>
      <w:r w:rsidRPr="00AB53D3">
        <w:rPr>
          <w:rFonts w:ascii="Cambria Math" w:eastAsia="Calibri" w:hAnsi="Cambria Math"/>
        </w:rPr>
        <w:t>𝑓</w:t>
      </w:r>
      <w:r w:rsidRPr="00AB53D3">
        <w:rPr>
          <w:rFonts w:eastAsia="Calibri"/>
        </w:rPr>
        <w:t>(</w:t>
      </w:r>
      <w:r w:rsidRPr="00AB53D3">
        <w:rPr>
          <w:rFonts w:ascii="Cambria Math" w:eastAsia="Calibri" w:hAnsi="Cambria Math"/>
        </w:rPr>
        <w:t>𝛽</w:t>
      </w:r>
      <w:r w:rsidRPr="00AB53D3">
        <w:rPr>
          <w:rFonts w:eastAsia="Calibri"/>
        </w:rPr>
        <w:t>) производится по формуле:</w:t>
      </w:r>
    </w:p>
    <w:p w:rsidR="00AB53D3" w:rsidRDefault="00C302EB" w:rsidP="00AB53D3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AB53D3">
        <w:rPr>
          <w:rFonts w:eastAsia="TimesNewRoman,Bold"/>
          <w:bCs/>
          <w:position w:val="-30"/>
        </w:rPr>
        <w:object w:dxaOrig="3220" w:dyaOrig="700">
          <v:shape id="_x0000_i1057" type="#_x0000_t75" style="width:161.25pt;height:35.25pt" o:ole="">
            <v:imagedata r:id="rId84" o:title=""/>
          </v:shape>
          <o:OLEObject Type="Embed" ProgID="Equation.3" ShapeID="_x0000_i1057" DrawAspect="Content" ObjectID="_1542631023" r:id="rId85"/>
        </w:object>
      </w:r>
      <w:r w:rsidR="00AB53D3" w:rsidRPr="00AB53D3">
        <w:rPr>
          <w:rFonts w:eastAsia="TimesNewRoman,Bold"/>
          <w:bCs/>
          <w:position w:val="-10"/>
        </w:rPr>
        <w:object w:dxaOrig="180" w:dyaOrig="340">
          <v:shape id="_x0000_i1058" type="#_x0000_t75" style="width:9pt;height:17.25pt" o:ole="">
            <v:imagedata r:id="rId86" o:title=""/>
          </v:shape>
          <o:OLEObject Type="Embed" ProgID="Equation.3" ShapeID="_x0000_i1058" DrawAspect="Content" ObjectID="_1542631024" r:id="rId87"/>
        </w:object>
      </w:r>
    </w:p>
    <w:p w:rsidR="00AB53D3" w:rsidRDefault="00C302EB" w:rsidP="00C302EB">
      <w:pPr>
        <w:autoSpaceDE w:val="0"/>
        <w:autoSpaceDN w:val="0"/>
        <w:adjustRightInd w:val="0"/>
        <w:rPr>
          <w:rFonts w:eastAsia="Calibri"/>
        </w:rPr>
      </w:pPr>
      <w:r w:rsidRPr="00C302EB">
        <w:rPr>
          <w:rFonts w:eastAsia="Calibri"/>
        </w:rPr>
        <w:t xml:space="preserve">Т- образная схема замещения (эквивалентная схема) показана </w:t>
      </w:r>
      <w:r w:rsidRPr="00AC51B5">
        <w:rPr>
          <w:rFonts w:eastAsia="Calibri"/>
        </w:rPr>
        <w:t>на рис.</w:t>
      </w:r>
      <w:r w:rsidR="00AC51B5" w:rsidRPr="00AC51B5">
        <w:rPr>
          <w:rFonts w:eastAsia="Calibri"/>
        </w:rPr>
        <w:t>17</w:t>
      </w:r>
    </w:p>
    <w:p w:rsidR="00C302EB" w:rsidRDefault="00BC4F33" w:rsidP="00C302EB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 w:rsidRPr="00C302EB">
        <w:rPr>
          <w:rFonts w:eastAsia="TimesNewRoman,Bold"/>
          <w:bCs/>
          <w:noProof/>
        </w:rPr>
        <w:drawing>
          <wp:inline distT="0" distB="0" distL="0" distR="0">
            <wp:extent cx="3562350" cy="1914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B5" w:rsidRDefault="00AC51B5" w:rsidP="00C302EB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>
        <w:rPr>
          <w:rFonts w:eastAsia="TimesNewRoman,Bold"/>
          <w:bCs/>
        </w:rPr>
        <w:t>Рис. 17</w:t>
      </w:r>
    </w:p>
    <w:p w:rsidR="004E2013" w:rsidRDefault="004E2013" w:rsidP="00C302EB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</w:p>
    <w:p w:rsidR="00D81AA6" w:rsidRPr="00C20141" w:rsidRDefault="004E2013" w:rsidP="00D81AA6">
      <w:pPr>
        <w:autoSpaceDE w:val="0"/>
        <w:autoSpaceDN w:val="0"/>
        <w:adjustRightInd w:val="0"/>
        <w:jc w:val="both"/>
        <w:rPr>
          <w:rFonts w:eastAsia="Calibri"/>
        </w:rPr>
      </w:pPr>
      <w:r w:rsidRPr="005C6FD9">
        <w:rPr>
          <w:rFonts w:eastAsia="TimesNewRoman,Bold"/>
          <w:b/>
          <w:bCs/>
        </w:rPr>
        <w:t>Задача 4.</w:t>
      </w:r>
      <w:r>
        <w:rPr>
          <w:rFonts w:eastAsia="TimesNewRoman,Bold"/>
          <w:bCs/>
        </w:rPr>
        <w:t xml:space="preserve">    </w:t>
      </w:r>
      <w:r w:rsidR="00D81AA6" w:rsidRPr="00C20141">
        <w:rPr>
          <w:rFonts w:eastAsia="Calibri"/>
        </w:rPr>
        <w:t>Трехфазный асинхронный двигатель с короткозамкнутым ротором</w:t>
      </w:r>
      <w:r w:rsidR="00B50E3C">
        <w:rPr>
          <w:rFonts w:eastAsia="Calibri"/>
        </w:rPr>
        <w:t xml:space="preserve"> типа </w:t>
      </w:r>
      <w:r w:rsidR="00B50E3C" w:rsidRPr="00D77981">
        <w:rPr>
          <w:rFonts w:eastAsia="TimesNewRoman,Bold"/>
        </w:rPr>
        <w:t>4</w:t>
      </w:r>
      <w:r w:rsidR="00B50E3C" w:rsidRPr="00D77981">
        <w:rPr>
          <w:rFonts w:eastAsia="TimesNewRoman"/>
        </w:rPr>
        <w:t>А</w:t>
      </w:r>
      <w:r w:rsidR="00B50E3C" w:rsidRPr="00D77981">
        <w:rPr>
          <w:rFonts w:eastAsia="TimesNewRoman,Bold"/>
        </w:rPr>
        <w:t>25034</w:t>
      </w:r>
      <w:r w:rsidR="00B50E3C" w:rsidRPr="00D77981">
        <w:rPr>
          <w:rFonts w:eastAsia="TimesNewRoman"/>
        </w:rPr>
        <w:t>У</w:t>
      </w:r>
      <w:r w:rsidR="00B50E3C" w:rsidRPr="00D77981">
        <w:rPr>
          <w:rFonts w:eastAsia="TimesNewRoman,Bold"/>
        </w:rPr>
        <w:t>3</w:t>
      </w:r>
      <w:r w:rsidR="00D81AA6" w:rsidRPr="00C20141">
        <w:rPr>
          <w:rFonts w:eastAsia="Calibri"/>
        </w:rPr>
        <w:t>,</w:t>
      </w:r>
      <w:r w:rsidR="00D81AA6">
        <w:rPr>
          <w:rFonts w:eastAsia="Calibri"/>
        </w:rPr>
        <w:t xml:space="preserve"> </w:t>
      </w:r>
      <w:r w:rsidR="00D81AA6" w:rsidRPr="00C20141">
        <w:rPr>
          <w:rFonts w:eastAsia="Calibri"/>
        </w:rPr>
        <w:t xml:space="preserve">номинальная мощность которого </w:t>
      </w:r>
      <w:r w:rsidR="00D81AA6" w:rsidRPr="00C20141">
        <w:rPr>
          <w:rFonts w:ascii="Cambria Math" w:eastAsia="Calibri" w:hAnsi="Cambria Math"/>
        </w:rPr>
        <w:t>𝑃</w:t>
      </w:r>
      <w:r w:rsidR="00D81AA6" w:rsidRPr="00C20141">
        <w:rPr>
          <w:rFonts w:eastAsia="Calibri"/>
        </w:rPr>
        <w:t>н, включен в сеть под номинальное</w:t>
      </w:r>
      <w:r w:rsidR="00D81AA6">
        <w:rPr>
          <w:rFonts w:eastAsia="Calibri"/>
        </w:rPr>
        <w:t xml:space="preserve"> </w:t>
      </w:r>
      <w:r w:rsidR="00D81AA6" w:rsidRPr="00C20141">
        <w:rPr>
          <w:rFonts w:eastAsia="Calibri"/>
        </w:rPr>
        <w:t xml:space="preserve">напряжение </w:t>
      </w:r>
      <w:r w:rsidR="00D81AA6" w:rsidRPr="00C20141">
        <w:rPr>
          <w:rFonts w:ascii="Cambria Math" w:eastAsia="Calibri" w:hAnsi="Cambria Math"/>
        </w:rPr>
        <w:t>𝑈</w:t>
      </w:r>
      <w:r w:rsidR="00D81AA6" w:rsidRPr="00C20141">
        <w:rPr>
          <w:rFonts w:eastAsia="Calibri"/>
        </w:rPr>
        <w:t xml:space="preserve">н с частотой </w:t>
      </w:r>
      <w:r w:rsidR="00D81AA6" w:rsidRPr="00C20141">
        <w:rPr>
          <w:rFonts w:ascii="Cambria Math" w:eastAsia="Calibri" w:hAnsi="Cambria Math"/>
        </w:rPr>
        <w:t>𝑓</w:t>
      </w:r>
      <w:r w:rsidR="00D81AA6" w:rsidRPr="00C20141">
        <w:rPr>
          <w:rFonts w:eastAsia="Calibri"/>
        </w:rPr>
        <w:t xml:space="preserve"> = 50 Гц. Определить : номинальный </w:t>
      </w:r>
      <w:r w:rsidR="00D81AA6" w:rsidRPr="00C20141">
        <w:rPr>
          <w:rFonts w:ascii="Cambria Math" w:eastAsia="Calibri" w:hAnsi="Cambria Math"/>
        </w:rPr>
        <w:t>𝐼</w:t>
      </w:r>
      <w:r w:rsidR="00D81AA6" w:rsidRPr="00C20141">
        <w:rPr>
          <w:rFonts w:eastAsia="Calibri"/>
        </w:rPr>
        <w:t>н и</w:t>
      </w:r>
      <w:r w:rsidR="00D81AA6">
        <w:rPr>
          <w:rFonts w:eastAsia="Calibri"/>
        </w:rPr>
        <w:t xml:space="preserve"> </w:t>
      </w:r>
      <w:r w:rsidR="00D81AA6" w:rsidRPr="00C20141">
        <w:rPr>
          <w:rFonts w:eastAsia="Calibri"/>
        </w:rPr>
        <w:t xml:space="preserve">пусковой </w:t>
      </w:r>
      <w:r w:rsidR="00D81AA6" w:rsidRPr="00C20141">
        <w:rPr>
          <w:rFonts w:ascii="Cambria Math" w:eastAsia="Calibri" w:hAnsi="Cambria Math"/>
        </w:rPr>
        <w:t>𝐼</w:t>
      </w:r>
      <w:r w:rsidR="00D81AA6" w:rsidRPr="00C20141">
        <w:rPr>
          <w:rFonts w:eastAsia="Calibri"/>
        </w:rPr>
        <w:t xml:space="preserve">п токи, номинальный </w:t>
      </w:r>
      <w:r w:rsidR="00D81AA6" w:rsidRPr="00C20141">
        <w:rPr>
          <w:rFonts w:ascii="Cambria Math" w:eastAsia="Calibri" w:hAnsi="Cambria Math"/>
        </w:rPr>
        <w:t>𝑀</w:t>
      </w:r>
      <w:r w:rsidR="00D81AA6" w:rsidRPr="00C20141">
        <w:rPr>
          <w:rFonts w:eastAsia="Calibri"/>
        </w:rPr>
        <w:t xml:space="preserve">н, пусковой </w:t>
      </w:r>
      <w:r w:rsidR="00D81AA6" w:rsidRPr="00C20141">
        <w:rPr>
          <w:rFonts w:ascii="Cambria Math" w:eastAsia="Calibri" w:hAnsi="Cambria Math"/>
        </w:rPr>
        <w:t>𝑀</w:t>
      </w:r>
      <w:r w:rsidR="00D81AA6" w:rsidRPr="00C20141">
        <w:rPr>
          <w:rFonts w:eastAsia="Calibri"/>
        </w:rPr>
        <w:t xml:space="preserve">п при </w:t>
      </w:r>
      <w:r w:rsidR="00D81AA6" w:rsidRPr="00C20141">
        <w:rPr>
          <w:rFonts w:ascii="Cambria Math" w:eastAsia="Calibri" w:hAnsi="Cambria Math"/>
        </w:rPr>
        <w:t>𝑆</w:t>
      </w:r>
      <w:r w:rsidR="00D81AA6" w:rsidRPr="00C20141">
        <w:rPr>
          <w:rFonts w:eastAsia="Calibri"/>
        </w:rPr>
        <w:t xml:space="preserve"> = 1 и максимальный</w:t>
      </w:r>
      <w:r w:rsidR="00D81AA6">
        <w:rPr>
          <w:rFonts w:eastAsia="Calibri"/>
        </w:rPr>
        <w:t xml:space="preserve"> </w:t>
      </w:r>
      <w:r w:rsidR="00D81AA6" w:rsidRPr="00C20141">
        <w:rPr>
          <w:rFonts w:ascii="Cambria Math" w:eastAsia="Calibri" w:hAnsi="Cambria Math"/>
        </w:rPr>
        <w:t>𝑀</w:t>
      </w:r>
      <w:r w:rsidR="00D81AA6" w:rsidRPr="00C20141">
        <w:rPr>
          <w:rFonts w:eastAsia="Calibri"/>
        </w:rPr>
        <w:t xml:space="preserve">к моменты, полные потери в двигателе при номинальной нагрузке Δ </w:t>
      </w:r>
      <w:r w:rsidR="00D81AA6" w:rsidRPr="00C20141">
        <w:rPr>
          <w:rFonts w:ascii="Cambria Math" w:eastAsia="Calibri" w:hAnsi="Cambria Math"/>
        </w:rPr>
        <w:t>𝑃</w:t>
      </w:r>
      <w:r w:rsidR="00D81AA6" w:rsidRPr="00C20141">
        <w:rPr>
          <w:rFonts w:eastAsia="Calibri"/>
        </w:rPr>
        <w:t>н.</w:t>
      </w:r>
    </w:p>
    <w:p w:rsidR="00D81AA6" w:rsidRDefault="00D81AA6" w:rsidP="00D81AA6">
      <w:pPr>
        <w:autoSpaceDE w:val="0"/>
        <w:autoSpaceDN w:val="0"/>
        <w:adjustRightInd w:val="0"/>
        <w:jc w:val="both"/>
        <w:rPr>
          <w:rFonts w:eastAsia="Calibri"/>
        </w:rPr>
      </w:pPr>
      <w:r w:rsidRPr="00C20141">
        <w:rPr>
          <w:rFonts w:eastAsia="Calibri"/>
        </w:rPr>
        <w:t xml:space="preserve">Построить механическую характеристику двигателя </w:t>
      </w:r>
      <w:r w:rsidRPr="00C20141">
        <w:rPr>
          <w:rFonts w:eastAsia="Calibri"/>
          <w:i/>
          <w:iCs/>
        </w:rPr>
        <w:t xml:space="preserve">n </w:t>
      </w:r>
      <w:r w:rsidRPr="00C20141">
        <w:rPr>
          <w:rFonts w:eastAsia="Calibri"/>
        </w:rPr>
        <w:t xml:space="preserve">= </w:t>
      </w:r>
      <w:r w:rsidRPr="00C20141">
        <w:rPr>
          <w:rFonts w:ascii="Cambria Math" w:eastAsia="Calibri" w:hAnsi="Cambria Math"/>
        </w:rPr>
        <w:t>𝑓</w:t>
      </w:r>
      <w:r w:rsidRPr="00C20141">
        <w:rPr>
          <w:rFonts w:eastAsia="Calibri"/>
        </w:rPr>
        <w:t>(</w:t>
      </w:r>
      <w:r w:rsidRPr="00C20141">
        <w:rPr>
          <w:rFonts w:ascii="Cambria Math" w:eastAsia="Calibri" w:hAnsi="Cambria Math"/>
        </w:rPr>
        <w:t>𝑀</w:t>
      </w:r>
      <w:r w:rsidRPr="00C20141">
        <w:rPr>
          <w:rFonts w:eastAsia="Calibri"/>
        </w:rPr>
        <w:t>) .</w:t>
      </w:r>
      <w:r>
        <w:rPr>
          <w:rFonts w:eastAsia="Calibri"/>
        </w:rPr>
        <w:t xml:space="preserve"> </w:t>
      </w:r>
      <w:r w:rsidRPr="00C20141">
        <w:rPr>
          <w:rFonts w:eastAsia="Calibri"/>
        </w:rPr>
        <w:t>Данные для расчета приведены в табл.</w:t>
      </w:r>
      <w:r>
        <w:rPr>
          <w:rFonts w:eastAsia="Calibri"/>
        </w:rPr>
        <w:t>4</w:t>
      </w:r>
      <w:r w:rsidRPr="00C20141">
        <w:rPr>
          <w:rFonts w:eastAsia="Calibri"/>
        </w:rPr>
        <w:t>.</w:t>
      </w:r>
    </w:p>
    <w:p w:rsidR="00EF34EE" w:rsidRDefault="00EF34EE" w:rsidP="00D81AA6">
      <w:pPr>
        <w:autoSpaceDE w:val="0"/>
        <w:autoSpaceDN w:val="0"/>
        <w:adjustRightInd w:val="0"/>
        <w:jc w:val="both"/>
        <w:rPr>
          <w:rFonts w:eastAsia="Calibri"/>
        </w:rPr>
      </w:pPr>
    </w:p>
    <w:p w:rsidR="00EF34EE" w:rsidRDefault="00EF34EE" w:rsidP="00D81AA6">
      <w:pPr>
        <w:autoSpaceDE w:val="0"/>
        <w:autoSpaceDN w:val="0"/>
        <w:adjustRightInd w:val="0"/>
        <w:jc w:val="both"/>
        <w:rPr>
          <w:rFonts w:eastAsia="Calibri"/>
        </w:rPr>
      </w:pPr>
    </w:p>
    <w:p w:rsidR="004E2013" w:rsidRDefault="004E2013" w:rsidP="004E2013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tbl>
      <w:tblPr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230"/>
        <w:gridCol w:w="1132"/>
        <w:gridCol w:w="1119"/>
      </w:tblGrid>
      <w:tr w:rsidR="00B50E3C" w:rsidRPr="00761B91" w:rsidTr="00B50E3C"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𝑈н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𝑃н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𝑆н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𝜂н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cos 𝜑н</w:t>
            </w:r>
          </w:p>
        </w:tc>
        <w:tc>
          <w:tcPr>
            <w:tcW w:w="672" w:type="pct"/>
          </w:tcPr>
          <w:p w:rsidR="00B50E3C" w:rsidRPr="00DC7718" w:rsidRDefault="00B50E3C" w:rsidP="005C6F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C7718">
              <w:rPr>
                <w:rFonts w:eastAsia="Calibri"/>
                <w:b/>
              </w:rPr>
              <w:t>p (число</w:t>
            </w:r>
          </w:p>
          <w:p w:rsidR="00B50E3C" w:rsidRPr="00DC7718" w:rsidRDefault="00B50E3C" w:rsidP="005C6F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C7718">
              <w:rPr>
                <w:rFonts w:eastAsia="Calibri"/>
                <w:b/>
              </w:rPr>
              <w:t>пар</w:t>
            </w:r>
          </w:p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полюсов)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Cambria Math"/>
                <w:b/>
              </w:rPr>
            </w:pPr>
            <w:r w:rsidRPr="00DC7718">
              <w:rPr>
                <w:rFonts w:ascii="Cambria Math" w:eastAsia="Calibri" w:hAnsi="Cambria Math" w:cs="Cambria Math"/>
                <w:b/>
              </w:rPr>
              <w:t>𝑀к⁄𝑀н</w:t>
            </w:r>
          </w:p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rFonts w:eastAsia="Calibri"/>
                <w:b/>
              </w:rPr>
              <w:t>= λ</w:t>
            </w:r>
          </w:p>
        </w:tc>
        <w:tc>
          <w:tcPr>
            <w:tcW w:w="612" w:type="pct"/>
          </w:tcPr>
          <w:p w:rsidR="00B50E3C" w:rsidRPr="00761B91" w:rsidRDefault="00B50E3C" w:rsidP="005C6FD9">
            <w:pPr>
              <w:jc w:val="center"/>
            </w:pPr>
            <w:r w:rsidRPr="00DC7718">
              <w:rPr>
                <w:position w:val="-30"/>
              </w:rPr>
              <w:object w:dxaOrig="340" w:dyaOrig="700">
                <v:shape id="_x0000_i1060" type="#_x0000_t75" style="width:24pt;height:48.75pt" o:ole="">
                  <v:imagedata r:id="rId22" o:title=""/>
                </v:shape>
                <o:OLEObject Type="Embed" ProgID="Equation.3" ShapeID="_x0000_i1060" DrawAspect="Content" ObjectID="_1542631025" r:id="rId89"/>
              </w:object>
            </w:r>
          </w:p>
        </w:tc>
      </w:tr>
      <w:tr w:rsidR="00B50E3C" w:rsidRPr="00DC7718" w:rsidTr="00B50E3C"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В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кВт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%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  <w:tc>
          <w:tcPr>
            <w:tcW w:w="672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  <w:tc>
          <w:tcPr>
            <w:tcW w:w="619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  <w:tc>
          <w:tcPr>
            <w:tcW w:w="612" w:type="pct"/>
          </w:tcPr>
          <w:p w:rsidR="00B50E3C" w:rsidRPr="00DC7718" w:rsidRDefault="00B50E3C" w:rsidP="005C6FD9">
            <w:pPr>
              <w:jc w:val="center"/>
              <w:rPr>
                <w:b/>
              </w:rPr>
            </w:pPr>
            <w:r w:rsidRPr="00DC7718">
              <w:rPr>
                <w:b/>
              </w:rPr>
              <w:t>-</w:t>
            </w:r>
          </w:p>
        </w:tc>
      </w:tr>
      <w:tr w:rsidR="00B50E3C" w:rsidRPr="0027423D" w:rsidTr="00B50E3C">
        <w:tc>
          <w:tcPr>
            <w:tcW w:w="619" w:type="pct"/>
          </w:tcPr>
          <w:p w:rsidR="00B50E3C" w:rsidRPr="0027423D" w:rsidRDefault="00B50E3C" w:rsidP="005C6FD9">
            <w:pPr>
              <w:jc w:val="center"/>
            </w:pPr>
            <w:r>
              <w:t>380</w:t>
            </w:r>
          </w:p>
        </w:tc>
        <w:tc>
          <w:tcPr>
            <w:tcW w:w="619" w:type="pct"/>
          </w:tcPr>
          <w:p w:rsidR="00B50E3C" w:rsidRPr="0027423D" w:rsidRDefault="00B50E3C" w:rsidP="005C6FD9">
            <w:pPr>
              <w:jc w:val="center"/>
            </w:pPr>
            <w:r>
              <w:t>75</w:t>
            </w:r>
          </w:p>
        </w:tc>
        <w:tc>
          <w:tcPr>
            <w:tcW w:w="619" w:type="pct"/>
          </w:tcPr>
          <w:p w:rsidR="00B50E3C" w:rsidRPr="0027423D" w:rsidRDefault="00B50E3C" w:rsidP="005C6FD9">
            <w:pPr>
              <w:jc w:val="center"/>
            </w:pPr>
            <w:r w:rsidRPr="0027423D">
              <w:t>2,0</w:t>
            </w:r>
          </w:p>
        </w:tc>
        <w:tc>
          <w:tcPr>
            <w:tcW w:w="619" w:type="pct"/>
          </w:tcPr>
          <w:p w:rsidR="00B50E3C" w:rsidRPr="0027423D" w:rsidRDefault="00B50E3C" w:rsidP="005C6FD9">
            <w:pPr>
              <w:jc w:val="center"/>
            </w:pPr>
            <w:r>
              <w:t>93</w:t>
            </w:r>
          </w:p>
        </w:tc>
        <w:tc>
          <w:tcPr>
            <w:tcW w:w="619" w:type="pct"/>
          </w:tcPr>
          <w:p w:rsidR="00B50E3C" w:rsidRPr="0027423D" w:rsidRDefault="00B50E3C" w:rsidP="005C6FD9">
            <w:pPr>
              <w:jc w:val="center"/>
            </w:pPr>
            <w:r w:rsidRPr="0027423D">
              <w:t>0,8</w:t>
            </w:r>
            <w:r>
              <w:t>7</w:t>
            </w:r>
          </w:p>
        </w:tc>
        <w:tc>
          <w:tcPr>
            <w:tcW w:w="672" w:type="pct"/>
          </w:tcPr>
          <w:p w:rsidR="00B50E3C" w:rsidRPr="0027423D" w:rsidRDefault="00B50E3C" w:rsidP="005C6FD9">
            <w:pPr>
              <w:jc w:val="center"/>
            </w:pPr>
            <w:r w:rsidRPr="0027423D">
              <w:t>1</w:t>
            </w:r>
          </w:p>
        </w:tc>
        <w:tc>
          <w:tcPr>
            <w:tcW w:w="619" w:type="pct"/>
          </w:tcPr>
          <w:p w:rsidR="00B50E3C" w:rsidRPr="0027423D" w:rsidRDefault="00B50E3C" w:rsidP="005C6FD9">
            <w:pPr>
              <w:jc w:val="center"/>
            </w:pPr>
            <w:r w:rsidRPr="0027423D">
              <w:t>2,2</w:t>
            </w:r>
          </w:p>
        </w:tc>
        <w:tc>
          <w:tcPr>
            <w:tcW w:w="612" w:type="pct"/>
          </w:tcPr>
          <w:p w:rsidR="00B50E3C" w:rsidRPr="0027423D" w:rsidRDefault="00B50E3C" w:rsidP="005C6FD9">
            <w:pPr>
              <w:jc w:val="center"/>
            </w:pPr>
            <w:r w:rsidRPr="0027423D">
              <w:t>7,</w:t>
            </w:r>
            <w:r>
              <w:t>5</w:t>
            </w:r>
          </w:p>
        </w:tc>
      </w:tr>
    </w:tbl>
    <w:p w:rsidR="004E2013" w:rsidRDefault="004E2013" w:rsidP="004E2013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D77981" w:rsidRPr="00D77981" w:rsidRDefault="00D77981" w:rsidP="00D77981">
      <w:pPr>
        <w:autoSpaceDE w:val="0"/>
        <w:autoSpaceDN w:val="0"/>
        <w:adjustRightInd w:val="0"/>
        <w:rPr>
          <w:rFonts w:eastAsia="TimesNewRoman,Bold"/>
        </w:rPr>
      </w:pPr>
      <w:r w:rsidRPr="00D77981">
        <w:rPr>
          <w:rFonts w:eastAsia="TimesNewRoman"/>
        </w:rPr>
        <w:t xml:space="preserve">частота вращения ротора </w:t>
      </w:r>
      <w:r w:rsidRPr="00D77981">
        <w:rPr>
          <w:rFonts w:eastAsia="TimesNewRoman,Bold"/>
        </w:rPr>
        <w:t>n</w:t>
      </w:r>
      <w:r w:rsidRPr="005C6FD9">
        <w:rPr>
          <w:rFonts w:eastAsia="TimesNewRoman,Bold"/>
          <w:vertAlign w:val="subscript"/>
        </w:rPr>
        <w:t>2</w:t>
      </w:r>
      <w:r w:rsidRPr="00D77981">
        <w:rPr>
          <w:rFonts w:eastAsia="TimesNewRoman,Bold"/>
        </w:rPr>
        <w:t>= 1480</w:t>
      </w:r>
      <w:r w:rsidR="005C6FD9">
        <w:rPr>
          <w:rFonts w:eastAsia="TimesNewRoman,Bold"/>
        </w:rPr>
        <w:t xml:space="preserve"> </w:t>
      </w:r>
      <w:r w:rsidRPr="00D77981">
        <w:rPr>
          <w:rFonts w:eastAsia="TimesNewRoman"/>
        </w:rPr>
        <w:t>об</w:t>
      </w:r>
      <w:r w:rsidRPr="00D77981">
        <w:rPr>
          <w:rFonts w:eastAsia="TimesNewRoman,Bold"/>
        </w:rPr>
        <w:t>/</w:t>
      </w:r>
      <w:r w:rsidRPr="00D77981">
        <w:rPr>
          <w:rFonts w:eastAsia="TimesNewRoman"/>
        </w:rPr>
        <w:t>мин</w:t>
      </w:r>
      <w:r w:rsidRPr="00D77981">
        <w:rPr>
          <w:rFonts w:eastAsia="TimesNewRoman,Bold"/>
        </w:rPr>
        <w:t xml:space="preserve">; </w:t>
      </w:r>
      <w:r w:rsidR="00EF34EE">
        <w:rPr>
          <w:rFonts w:eastAsia="TimesNewRoman,Bold"/>
        </w:rPr>
        <w:t xml:space="preserve"> </w:t>
      </w:r>
      <w:r w:rsidRPr="00D77981">
        <w:rPr>
          <w:rFonts w:eastAsia="TimesNewRoman"/>
        </w:rPr>
        <w:t>кратность пускового момента</w:t>
      </w:r>
      <w:r w:rsidR="005C6FD9">
        <w:rPr>
          <w:rFonts w:eastAsia="TimesNewRoman"/>
        </w:rPr>
        <w:t xml:space="preserve"> </w:t>
      </w:r>
      <w:r w:rsidRPr="00D77981">
        <w:rPr>
          <w:rFonts w:eastAsia="TimesNewRoman"/>
        </w:rPr>
        <w:t>М</w:t>
      </w:r>
      <w:r w:rsidRPr="005C6FD9">
        <w:rPr>
          <w:rFonts w:eastAsia="TimesNewRoman"/>
          <w:vertAlign w:val="subscript"/>
        </w:rPr>
        <w:t>ПУСК</w:t>
      </w:r>
      <w:r w:rsidRPr="00D77981">
        <w:rPr>
          <w:rFonts w:eastAsia="TimesNewRoman,Bold"/>
        </w:rPr>
        <w:t>/</w:t>
      </w:r>
      <w:r w:rsidRPr="00D77981">
        <w:rPr>
          <w:rFonts w:eastAsia="TimesNewRoman"/>
        </w:rPr>
        <w:t>М</w:t>
      </w:r>
      <w:r w:rsidRPr="005C6FD9">
        <w:rPr>
          <w:rFonts w:eastAsia="TimesNewRoman"/>
          <w:vertAlign w:val="subscript"/>
        </w:rPr>
        <w:t>НОМ</w:t>
      </w:r>
      <w:r w:rsidRPr="00D77981">
        <w:rPr>
          <w:rFonts w:eastAsia="TimesNewRoman,Bold"/>
        </w:rPr>
        <w:t xml:space="preserve">=1,2; </w:t>
      </w:r>
      <w:r w:rsidRPr="00D77981">
        <w:rPr>
          <w:rFonts w:eastAsia="TimesNewRoman"/>
        </w:rPr>
        <w:t>Частота тока</w:t>
      </w:r>
      <w:r w:rsidR="005C6FD9">
        <w:rPr>
          <w:rFonts w:eastAsia="TimesNewRoman"/>
        </w:rPr>
        <w:t xml:space="preserve"> </w:t>
      </w:r>
      <w:r w:rsidRPr="00D77981">
        <w:rPr>
          <w:rFonts w:eastAsia="TimesNewRoman"/>
        </w:rPr>
        <w:t xml:space="preserve">в сети </w:t>
      </w:r>
      <w:r w:rsidRPr="00D77981">
        <w:rPr>
          <w:rFonts w:eastAsia="TimesNewRoman,Bold"/>
        </w:rPr>
        <w:t xml:space="preserve">f =50 </w:t>
      </w:r>
      <w:r w:rsidRPr="00D77981">
        <w:rPr>
          <w:rFonts w:eastAsia="TimesNewRoman"/>
        </w:rPr>
        <w:t>Гц</w:t>
      </w:r>
      <w:r w:rsidRPr="00D77981">
        <w:rPr>
          <w:rFonts w:eastAsia="TimesNewRoman,Bold"/>
        </w:rPr>
        <w:t>.</w:t>
      </w:r>
    </w:p>
    <w:p w:rsidR="004E2013" w:rsidRDefault="004E2013" w:rsidP="004E2013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4E2013" w:rsidRDefault="005C6FD9" w:rsidP="005C6FD9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5C6FD9">
        <w:rPr>
          <w:rFonts w:eastAsia="TimesNewRoman,Bold"/>
          <w:b/>
          <w:bCs/>
        </w:rPr>
        <w:t>Решение:</w:t>
      </w:r>
    </w:p>
    <w:p w:rsidR="005C6FD9" w:rsidRPr="005C6FD9" w:rsidRDefault="005C6FD9" w:rsidP="005C6F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1. </w:t>
      </w:r>
      <w:r w:rsidRPr="005C6FD9">
        <w:rPr>
          <w:rFonts w:eastAsia="TimesNewRoman"/>
        </w:rPr>
        <w:t>Мощность</w:t>
      </w:r>
      <w:r w:rsidRPr="005C6FD9">
        <w:rPr>
          <w:rFonts w:eastAsia="Calibri"/>
        </w:rPr>
        <w:t xml:space="preserve">, </w:t>
      </w:r>
      <w:r w:rsidRPr="005C6FD9">
        <w:rPr>
          <w:rFonts w:eastAsia="TimesNewRoman"/>
        </w:rPr>
        <w:t>потребляемая из сети</w:t>
      </w:r>
      <w:r w:rsidRPr="005C6FD9">
        <w:rPr>
          <w:rFonts w:eastAsia="Calibri"/>
        </w:rPr>
        <w:t>:</w:t>
      </w:r>
    </w:p>
    <w:p w:rsidR="005C6FD9" w:rsidRPr="00EF34EE" w:rsidRDefault="005C6FD9" w:rsidP="005C6FD9">
      <w:pPr>
        <w:autoSpaceDE w:val="0"/>
        <w:autoSpaceDN w:val="0"/>
        <w:adjustRightInd w:val="0"/>
        <w:jc w:val="center"/>
        <w:rPr>
          <w:rFonts w:eastAsia="Calibri"/>
        </w:rPr>
      </w:pPr>
      <w:r w:rsidRPr="00EF34EE">
        <w:rPr>
          <w:rFonts w:eastAsia="TimesNewRoman"/>
        </w:rPr>
        <w:t>Р</w:t>
      </w:r>
      <w:r w:rsidRPr="00EF34EE">
        <w:rPr>
          <w:rFonts w:eastAsia="Calibri"/>
          <w:vertAlign w:val="subscript"/>
        </w:rPr>
        <w:t xml:space="preserve">1 </w:t>
      </w:r>
      <w:r w:rsidRPr="00EF34EE">
        <w:rPr>
          <w:rFonts w:eastAsia="Calibri"/>
        </w:rPr>
        <w:t xml:space="preserve">= </w:t>
      </w:r>
      <w:r w:rsidRPr="00EF34EE">
        <w:rPr>
          <w:rFonts w:eastAsia="TimesNewRoman"/>
        </w:rPr>
        <w:t>Р</w:t>
      </w:r>
      <w:r w:rsidRPr="00EF34EE">
        <w:rPr>
          <w:rFonts w:eastAsia="TimesNewRoman"/>
          <w:vertAlign w:val="subscript"/>
        </w:rPr>
        <w:t>Н</w:t>
      </w:r>
      <w:r w:rsidRPr="00EF34EE">
        <w:rPr>
          <w:rFonts w:eastAsia="Calibri"/>
        </w:rPr>
        <w:t>/</w:t>
      </w:r>
      <w:r w:rsidRPr="00EF34EE">
        <w:rPr>
          <w:rFonts w:eastAsia="TimesNewRoman"/>
        </w:rPr>
        <w:t>η</w:t>
      </w:r>
      <w:r w:rsidRPr="00EF34EE">
        <w:rPr>
          <w:rFonts w:eastAsia="TimesNewRoman"/>
          <w:vertAlign w:val="subscript"/>
        </w:rPr>
        <w:t>Н</w:t>
      </w:r>
      <w:r w:rsidRPr="00EF34EE">
        <w:rPr>
          <w:rFonts w:eastAsia="Calibri"/>
        </w:rPr>
        <w:t xml:space="preserve">= 75/0,93 = 80,6 </w:t>
      </w:r>
      <w:r w:rsidRPr="00EF34EE">
        <w:rPr>
          <w:rFonts w:eastAsia="TimesNewRoman"/>
        </w:rPr>
        <w:t>кВт</w:t>
      </w:r>
    </w:p>
    <w:p w:rsidR="005C6FD9" w:rsidRPr="00EF34EE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EF34EE">
        <w:rPr>
          <w:rFonts w:eastAsia="TimesNewRoman,Bold"/>
          <w:bCs/>
        </w:rPr>
        <w:t xml:space="preserve">2. </w:t>
      </w:r>
      <w:r w:rsidR="00937E60" w:rsidRPr="00EF34EE">
        <w:rPr>
          <w:rFonts w:eastAsia="TimesNewRoman,Bold"/>
          <w:bCs/>
        </w:rPr>
        <w:t>Номинальный момент, развиваемый двигателем</w:t>
      </w: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937E60" w:rsidP="00937E60">
      <w:pPr>
        <w:autoSpaceDE w:val="0"/>
        <w:autoSpaceDN w:val="0"/>
        <w:adjustRightInd w:val="0"/>
        <w:jc w:val="center"/>
      </w:pPr>
      <w:r w:rsidRPr="00D81AA6">
        <w:rPr>
          <w:b/>
          <w:position w:val="-30"/>
        </w:rPr>
        <w:object w:dxaOrig="1740" w:dyaOrig="700">
          <v:shape id="_x0000_i1061" type="#_x0000_t75" style="width:87pt;height:35.25pt" o:ole="">
            <v:imagedata r:id="rId90" o:title=""/>
          </v:shape>
          <o:OLEObject Type="Embed" ProgID="Equation.3" ShapeID="_x0000_i1061" DrawAspect="Content" ObjectID="_1542631026" r:id="rId91"/>
        </w:object>
      </w:r>
      <w:r>
        <w:rPr>
          <w:b/>
        </w:rPr>
        <w:t>= 9550</w:t>
      </w:r>
      <w:r w:rsidRPr="00937E60">
        <w:rPr>
          <w:b/>
          <w:position w:val="-24"/>
        </w:rPr>
        <w:object w:dxaOrig="1260" w:dyaOrig="620">
          <v:shape id="_x0000_i1062" type="#_x0000_t75" style="width:63pt;height:30.75pt" o:ole="">
            <v:imagedata r:id="rId92" o:title=""/>
          </v:shape>
          <o:OLEObject Type="Embed" ProgID="Equation.3" ShapeID="_x0000_i1062" DrawAspect="Content" ObjectID="_1542631027" r:id="rId93"/>
        </w:object>
      </w:r>
      <w:r w:rsidRPr="00937E60">
        <w:t>Нм</w:t>
      </w:r>
    </w:p>
    <w:p w:rsidR="00937E60" w:rsidRDefault="00937E60" w:rsidP="00937E60">
      <w:pPr>
        <w:autoSpaceDE w:val="0"/>
        <w:autoSpaceDN w:val="0"/>
        <w:adjustRightInd w:val="0"/>
        <w:jc w:val="both"/>
      </w:pPr>
      <w:r>
        <w:t>3. Пусковой и максимальный моменты</w:t>
      </w:r>
    </w:p>
    <w:p w:rsidR="004005BD" w:rsidRDefault="004005BD" w:rsidP="004005BD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</w:p>
    <w:p w:rsidR="005C6FD9" w:rsidRDefault="004005BD" w:rsidP="004005BD">
      <w:pPr>
        <w:autoSpaceDE w:val="0"/>
        <w:autoSpaceDN w:val="0"/>
        <w:adjustRightInd w:val="0"/>
        <w:jc w:val="center"/>
        <w:rPr>
          <w:rFonts w:ascii="TimesNewRomanPSMT" w:eastAsia="TimesNewRomanPSMT" w:hAnsi="TimesNewRomanPS-ItalicMT" w:cs="TimesNewRomanPSMT"/>
        </w:rPr>
      </w:pPr>
      <w:r w:rsidRPr="004005BD">
        <w:rPr>
          <w:rFonts w:eastAsia="Calibri"/>
          <w:iCs/>
        </w:rPr>
        <w:t>М</w:t>
      </w:r>
      <w:r w:rsidRPr="004005BD">
        <w:rPr>
          <w:rFonts w:ascii="TimesNewRomanPSMT" w:eastAsia="TimesNewRomanPSMT" w:hAnsi="TimesNewRomanPS-ItalicMT" w:cs="TimesNewRomanPSMT"/>
          <w:sz w:val="16"/>
          <w:szCs w:val="16"/>
        </w:rPr>
        <w:t>max</w:t>
      </w:r>
      <w:r>
        <w:rPr>
          <w:rFonts w:ascii="TimesNewRomanPSMT" w:eastAsia="TimesNewRomanPSMT" w:hAnsi="TimesNewRomanPS-ItalicMT" w:cs="TimesNewRomanPSMT"/>
          <w:sz w:val="16"/>
          <w:szCs w:val="16"/>
        </w:rPr>
        <w:t xml:space="preserve"> </w:t>
      </w:r>
      <w:r>
        <w:rPr>
          <w:rFonts w:ascii="TimesNewRomanPSMT" w:eastAsia="TimesNewRomanPSMT" w:hAnsi="TimesNewRomanPS-ItalicMT" w:cs="TimesNewRomanPSMT"/>
        </w:rPr>
        <w:t xml:space="preserve">= </w:t>
      </w:r>
      <w:r>
        <w:rPr>
          <w:rFonts w:ascii="TimesNewRomanPS-ItalicMT" w:eastAsia="Calibri" w:hAnsi="TimesNewRomanPS-ItalicMT" w:cs="TimesNewRomanPS-ItalicMT"/>
          <w:i/>
          <w:iCs/>
        </w:rPr>
        <w:t>λ</w:t>
      </w:r>
      <w:r w:rsidRPr="004005BD">
        <w:rPr>
          <w:rFonts w:eastAsia="Calibri"/>
          <w:i/>
          <w:iCs/>
          <w:lang w:val="en-US"/>
        </w:rPr>
        <w:t>M</w:t>
      </w:r>
      <w:r w:rsidRPr="004005BD">
        <w:rPr>
          <w:rFonts w:eastAsia="TimesNewRomanPSMT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  <w:vertAlign w:val="subscript"/>
          <w:lang w:val="en-US"/>
        </w:rPr>
        <w:t>H</w:t>
      </w:r>
      <w:r>
        <w:rPr>
          <w:rFonts w:ascii="TimesNewRomanPSMT" w:eastAsia="TimesNewRomanPSMT" w:hAnsi="TimesNewRomanPS-ItalicMT" w:cs="TimesNewRomanPSMT"/>
        </w:rPr>
        <w:t>=</w:t>
      </w:r>
      <w:r w:rsidRPr="004005BD">
        <w:rPr>
          <w:rFonts w:ascii="TimesNewRomanPSMT" w:eastAsia="TimesNewRomanPSMT" w:hAnsi="TimesNewRomanPS-ItalicMT" w:cs="TimesNewRomanPSMT"/>
        </w:rPr>
        <w:t xml:space="preserve"> </w:t>
      </w:r>
      <w:r w:rsidRPr="004005BD">
        <w:rPr>
          <w:rFonts w:eastAsia="TimesNewRomanPSMT"/>
        </w:rPr>
        <w:t>2,2</w:t>
      </w:r>
      <w:r w:rsidRPr="004005BD">
        <w:rPr>
          <w:rFonts w:ascii="TimesNewRomanPSMT" w:eastAsia="TimesNewRomanPSMT" w:hAnsi="TimesNewRomanPS-ItalicMT" w:cs="TimesNewRomanPSMT"/>
          <w:lang w:val="en-US"/>
        </w:rPr>
        <w:object w:dxaOrig="120" w:dyaOrig="120">
          <v:shape id="_x0000_i1063" type="#_x0000_t75" style="width:6pt;height:6pt" o:ole="">
            <v:imagedata r:id="rId94" o:title=""/>
          </v:shape>
          <o:OLEObject Type="Embed" ProgID="Equation.3" ShapeID="_x0000_i1063" DrawAspect="Content" ObjectID="_1542631028" r:id="rId95"/>
        </w:object>
      </w:r>
      <w:r w:rsidRPr="004005BD">
        <w:rPr>
          <w:rFonts w:ascii="TimesNewRomanPSMT" w:eastAsia="TimesNewRomanPSMT" w:hAnsi="TimesNewRomanPS-ItalicMT" w:cs="TimesNewRomanPSMT"/>
        </w:rPr>
        <w:t>484 =</w:t>
      </w:r>
      <w:r w:rsidRPr="004005BD">
        <w:rPr>
          <w:rFonts w:eastAsia="TimesNewRomanPSMT"/>
        </w:rPr>
        <w:t>1064,8Нм</w:t>
      </w:r>
    </w:p>
    <w:p w:rsidR="004005BD" w:rsidRDefault="004005BD" w:rsidP="004005BD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005BD">
        <w:rPr>
          <w:rFonts w:eastAsia="TimesNewRomanPSMT"/>
        </w:rPr>
        <w:t>М</w:t>
      </w:r>
      <w:r>
        <w:rPr>
          <w:rFonts w:eastAsia="TimesNewRomanPSMT"/>
          <w:vertAlign w:val="subscript"/>
        </w:rPr>
        <w:t xml:space="preserve">пуск </w:t>
      </w:r>
      <w:r>
        <w:rPr>
          <w:rFonts w:eastAsia="TimesNewRomanPSMT"/>
        </w:rPr>
        <w:t>= 1,2</w:t>
      </w:r>
      <w:r w:rsidRPr="004005BD">
        <w:rPr>
          <w:rFonts w:ascii="TimesNewRomanPSMT" w:eastAsia="TimesNewRomanPSMT" w:hAnsi="TimesNewRomanPS-ItalicMT" w:cs="TimesNewRomanPSMT"/>
          <w:lang w:val="en-US"/>
        </w:rPr>
        <w:object w:dxaOrig="120" w:dyaOrig="120">
          <v:shape id="_x0000_i1064" type="#_x0000_t75" style="width:6pt;height:6pt" o:ole="">
            <v:imagedata r:id="rId94" o:title=""/>
          </v:shape>
          <o:OLEObject Type="Embed" ProgID="Equation.3" ShapeID="_x0000_i1064" DrawAspect="Content" ObjectID="_1542631029" r:id="rId96"/>
        </w:object>
      </w:r>
      <w:r w:rsidRPr="004005BD">
        <w:rPr>
          <w:rFonts w:eastAsia="TimesNewRomanPSMT"/>
        </w:rPr>
        <w:t>М</w:t>
      </w:r>
      <w:r>
        <w:rPr>
          <w:rFonts w:eastAsia="TimesNewRomanPSMT"/>
          <w:vertAlign w:val="subscript"/>
        </w:rPr>
        <w:t xml:space="preserve">н </w:t>
      </w:r>
      <w:r>
        <w:rPr>
          <w:rFonts w:eastAsia="TimesNewRomanPSMT"/>
        </w:rPr>
        <w:t>= 1,2</w:t>
      </w:r>
      <w:r w:rsidRPr="004005BD">
        <w:rPr>
          <w:rFonts w:ascii="TimesNewRomanPSMT" w:eastAsia="TimesNewRomanPSMT" w:hAnsi="TimesNewRomanPS-ItalicMT" w:cs="TimesNewRomanPSMT"/>
          <w:lang w:val="en-US"/>
        </w:rPr>
        <w:object w:dxaOrig="120" w:dyaOrig="120">
          <v:shape id="_x0000_i1065" type="#_x0000_t75" style="width:6pt;height:6pt" o:ole="">
            <v:imagedata r:id="rId94" o:title=""/>
          </v:shape>
          <o:OLEObject Type="Embed" ProgID="Equation.3" ShapeID="_x0000_i1065" DrawAspect="Content" ObjectID="_1542631030" r:id="rId97"/>
        </w:object>
      </w:r>
      <w:r>
        <w:rPr>
          <w:rFonts w:ascii="TimesNewRomanPSMT" w:eastAsia="TimesNewRomanPSMT" w:hAnsi="TimesNewRomanPS-ItalicMT" w:cs="TimesNewRomanPSMT"/>
        </w:rPr>
        <w:t xml:space="preserve">484 = </w:t>
      </w:r>
      <w:r w:rsidRPr="004005BD">
        <w:rPr>
          <w:rFonts w:eastAsia="TimesNewRomanPSMT"/>
        </w:rPr>
        <w:t>581 Нм</w:t>
      </w:r>
    </w:p>
    <w:p w:rsidR="004005BD" w:rsidRDefault="004005BD" w:rsidP="004005BD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4. Номинальный и пусковой токи</w:t>
      </w:r>
    </w:p>
    <w:p w:rsidR="004005BD" w:rsidRDefault="00955FC2" w:rsidP="004005BD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005BD">
        <w:rPr>
          <w:rFonts w:eastAsia="TimesNewRomanPSMT"/>
          <w:position w:val="-32"/>
        </w:rPr>
        <w:object w:dxaOrig="5400" w:dyaOrig="720">
          <v:shape id="_x0000_i1066" type="#_x0000_t75" style="width:270pt;height:36pt" o:ole="">
            <v:imagedata r:id="rId98" o:title=""/>
          </v:shape>
          <o:OLEObject Type="Embed" ProgID="Equation.3" ShapeID="_x0000_i1066" DrawAspect="Content" ObjectID="_1542631031" r:id="rId99"/>
        </w:object>
      </w:r>
    </w:p>
    <w:p w:rsidR="00955FC2" w:rsidRDefault="00955FC2" w:rsidP="004005BD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955FC2" w:rsidRDefault="00955FC2" w:rsidP="004005BD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955FC2">
        <w:rPr>
          <w:rFonts w:eastAsia="TimesNewRomanPSMT"/>
          <w:position w:val="-14"/>
        </w:rPr>
        <w:object w:dxaOrig="460" w:dyaOrig="380">
          <v:shape id="_x0000_i1067" type="#_x0000_t75" style="width:30.75pt;height:24.75pt" o:ole="">
            <v:imagedata r:id="rId100" o:title=""/>
          </v:shape>
          <o:OLEObject Type="Embed" ProgID="Equation.3" ShapeID="_x0000_i1067" DrawAspect="Content" ObjectID="_1542631032" r:id="rId101"/>
        </w:object>
      </w:r>
      <w:r>
        <w:rPr>
          <w:rFonts w:eastAsia="TimesNewRomanPSMT"/>
        </w:rPr>
        <w:t>= 7,5</w:t>
      </w:r>
      <w:r w:rsidRPr="004005BD">
        <w:rPr>
          <w:rFonts w:ascii="TimesNewRomanPSMT" w:eastAsia="TimesNewRomanPSMT" w:hAnsi="TimesNewRomanPS-ItalicMT" w:cs="TimesNewRomanPSMT"/>
          <w:lang w:val="en-US"/>
        </w:rPr>
        <w:object w:dxaOrig="120" w:dyaOrig="120">
          <v:shape id="_x0000_i1068" type="#_x0000_t75" style="width:6pt;height:6pt" o:ole="">
            <v:imagedata r:id="rId94" o:title=""/>
          </v:shape>
          <o:OLEObject Type="Embed" ProgID="Equation.3" ShapeID="_x0000_i1068" DrawAspect="Content" ObjectID="_1542631033" r:id="rId102"/>
        </w:object>
      </w:r>
      <w:r w:rsidRPr="00955FC2">
        <w:rPr>
          <w:rFonts w:eastAsia="TimesNewRomanPSMT"/>
          <w:i/>
          <w:lang w:val="en-US"/>
        </w:rPr>
        <w:t>I</w:t>
      </w:r>
      <w:r>
        <w:rPr>
          <w:rFonts w:eastAsia="TimesNewRomanPSMT"/>
          <w:i/>
          <w:vertAlign w:val="subscript"/>
        </w:rPr>
        <w:t xml:space="preserve">н </w:t>
      </w:r>
      <w:r>
        <w:rPr>
          <w:rFonts w:eastAsia="TimesNewRomanPSMT"/>
          <w:i/>
        </w:rPr>
        <w:t>= 7,5</w:t>
      </w:r>
      <w:r w:rsidRPr="004005BD">
        <w:rPr>
          <w:rFonts w:ascii="TimesNewRomanPSMT" w:eastAsia="TimesNewRomanPSMT" w:hAnsi="TimesNewRomanPS-ItalicMT" w:cs="TimesNewRomanPSMT"/>
          <w:lang w:val="en-US"/>
        </w:rPr>
        <w:object w:dxaOrig="120" w:dyaOrig="120">
          <v:shape id="_x0000_i1069" type="#_x0000_t75" style="width:6pt;height:6pt" o:ole="">
            <v:imagedata r:id="rId94" o:title=""/>
          </v:shape>
          <o:OLEObject Type="Embed" ProgID="Equation.3" ShapeID="_x0000_i1069" DrawAspect="Content" ObjectID="_1542631034" r:id="rId103"/>
        </w:object>
      </w:r>
      <w:r w:rsidRPr="00955FC2">
        <w:rPr>
          <w:rFonts w:eastAsia="TimesNewRomanPSMT"/>
        </w:rPr>
        <w:t>141 =1057,5 А</w:t>
      </w:r>
    </w:p>
    <w:p w:rsidR="00955FC2" w:rsidRDefault="00955FC2" w:rsidP="00955FC2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PSMT"/>
        </w:rPr>
        <w:t xml:space="preserve">6. </w:t>
      </w:r>
      <w:r w:rsidRPr="00955FC2">
        <w:rPr>
          <w:rFonts w:eastAsia="TimesNewRoman"/>
        </w:rPr>
        <w:t>Суммарные потери в двигателе</w:t>
      </w:r>
      <w:r>
        <w:rPr>
          <w:rFonts w:eastAsia="TimesNewRoman"/>
          <w:sz w:val="28"/>
          <w:szCs w:val="28"/>
        </w:rPr>
        <w:t>:</w:t>
      </w:r>
    </w:p>
    <w:p w:rsidR="00955FC2" w:rsidRDefault="000E2D7D" w:rsidP="00955FC2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955FC2">
        <w:rPr>
          <w:rFonts w:eastAsia="TimesNewRoman"/>
          <w:position w:val="-12"/>
          <w:sz w:val="28"/>
          <w:szCs w:val="28"/>
        </w:rPr>
        <w:object w:dxaOrig="3519" w:dyaOrig="360">
          <v:shape id="_x0000_i1070" type="#_x0000_t75" style="width:176.25pt;height:18pt" o:ole="">
            <v:imagedata r:id="rId104" o:title=""/>
          </v:shape>
          <o:OLEObject Type="Embed" ProgID="Equation.3" ShapeID="_x0000_i1070" DrawAspect="Content" ObjectID="_1542631035" r:id="rId105"/>
        </w:object>
      </w:r>
    </w:p>
    <w:p w:rsidR="00955FC2" w:rsidRDefault="00955FC2" w:rsidP="00955FC2">
      <w:pPr>
        <w:autoSpaceDE w:val="0"/>
        <w:autoSpaceDN w:val="0"/>
        <w:adjustRightInd w:val="0"/>
        <w:rPr>
          <w:rFonts w:ascii="Calibri" w:eastAsia="TimesNewRoman" w:hAnsi="Calibri" w:cs="TimesNewRoman"/>
          <w:sz w:val="28"/>
          <w:szCs w:val="28"/>
        </w:rPr>
      </w:pPr>
    </w:p>
    <w:p w:rsidR="00075C53" w:rsidRDefault="00075C53" w:rsidP="00075C53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7. Номинальное скольжение </w:t>
      </w:r>
    </w:p>
    <w:p w:rsidR="00075C53" w:rsidRPr="00955FC2" w:rsidRDefault="00075C53" w:rsidP="00075C53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955FC2">
        <w:rPr>
          <w:rFonts w:eastAsia="Calibri"/>
        </w:rPr>
        <w:t>S</w:t>
      </w:r>
      <w:r w:rsidRPr="00955FC2">
        <w:rPr>
          <w:rFonts w:eastAsia="Calibri"/>
          <w:vertAlign w:val="subscript"/>
        </w:rPr>
        <w:t>HOM</w:t>
      </w:r>
      <w:r w:rsidRPr="00955FC2">
        <w:rPr>
          <w:rFonts w:eastAsia="Calibri"/>
        </w:rPr>
        <w:t>= (n</w:t>
      </w:r>
      <w:r w:rsidRPr="00955FC2">
        <w:rPr>
          <w:rFonts w:eastAsia="Calibri"/>
          <w:vertAlign w:val="subscript"/>
        </w:rPr>
        <w:t>1</w:t>
      </w:r>
      <w:r w:rsidRPr="00955FC2">
        <w:rPr>
          <w:rFonts w:eastAsia="Calibri"/>
        </w:rPr>
        <w:t xml:space="preserve"> – n</w:t>
      </w:r>
      <w:r w:rsidRPr="00955FC2">
        <w:rPr>
          <w:rFonts w:eastAsia="Calibri"/>
          <w:vertAlign w:val="subscript"/>
        </w:rPr>
        <w:t>2</w:t>
      </w:r>
      <w:r w:rsidRPr="00955FC2">
        <w:rPr>
          <w:rFonts w:eastAsia="Calibri"/>
        </w:rPr>
        <w:t>)/n</w:t>
      </w:r>
      <w:r w:rsidRPr="00955FC2">
        <w:rPr>
          <w:rFonts w:eastAsia="Calibri"/>
          <w:vertAlign w:val="subscript"/>
        </w:rPr>
        <w:t>1</w:t>
      </w:r>
      <w:r w:rsidRPr="00955FC2">
        <w:rPr>
          <w:rFonts w:eastAsia="Calibri"/>
        </w:rPr>
        <w:t>=(1500-1480)/1500 = 0,013</w:t>
      </w:r>
    </w:p>
    <w:p w:rsidR="00075C53" w:rsidRDefault="00075C53" w:rsidP="00075C53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075C53" w:rsidRDefault="00075C53" w:rsidP="00955FC2">
      <w:pPr>
        <w:autoSpaceDE w:val="0"/>
        <w:autoSpaceDN w:val="0"/>
        <w:adjustRightInd w:val="0"/>
        <w:rPr>
          <w:rFonts w:eastAsia="TimesNewRoman"/>
        </w:rPr>
      </w:pPr>
    </w:p>
    <w:p w:rsidR="00955FC2" w:rsidRPr="008F0FBB" w:rsidRDefault="00075C53" w:rsidP="00955FC2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8</w:t>
      </w:r>
      <w:r w:rsidR="00955FC2" w:rsidRPr="008F0FBB">
        <w:rPr>
          <w:rFonts w:eastAsia="TimesNewRoman"/>
        </w:rPr>
        <w:t>. Частота тока в роторе:</w:t>
      </w:r>
    </w:p>
    <w:p w:rsidR="00955FC2" w:rsidRDefault="00955FC2" w:rsidP="008C6785">
      <w:pPr>
        <w:autoSpaceDE w:val="0"/>
        <w:autoSpaceDN w:val="0"/>
        <w:adjustRightInd w:val="0"/>
        <w:jc w:val="center"/>
        <w:rPr>
          <w:rFonts w:eastAsia="TimesNewRoman"/>
        </w:rPr>
      </w:pPr>
      <w:r w:rsidRPr="008C6785">
        <w:rPr>
          <w:rFonts w:eastAsia="TimesNewRoman"/>
        </w:rPr>
        <w:t>f</w:t>
      </w:r>
      <w:r w:rsidRPr="008C6785">
        <w:rPr>
          <w:rFonts w:eastAsia="TimesNewRoman"/>
          <w:vertAlign w:val="subscript"/>
        </w:rPr>
        <w:t>2</w:t>
      </w:r>
      <w:r w:rsidRPr="008C6785">
        <w:rPr>
          <w:rFonts w:eastAsia="TimesNewRoman"/>
        </w:rPr>
        <w:t>=f</w:t>
      </w:r>
      <w:r w:rsidRPr="008C6785">
        <w:rPr>
          <w:rFonts w:eastAsia="TimesNewRoman"/>
          <w:vertAlign w:val="subscript"/>
        </w:rPr>
        <w:t>1</w:t>
      </w:r>
      <w:r w:rsidRPr="008C6785">
        <w:rPr>
          <w:rFonts w:eastAsia="TimesNewRoman"/>
        </w:rPr>
        <w:t>・</w:t>
      </w:r>
      <w:r w:rsidRPr="008C6785">
        <w:rPr>
          <w:rFonts w:eastAsia="TimesNewRoman"/>
        </w:rPr>
        <w:t>S</w:t>
      </w:r>
      <w:r w:rsidRPr="008C6785">
        <w:rPr>
          <w:rFonts w:eastAsia="TimesNewRoman"/>
          <w:vertAlign w:val="subscript"/>
        </w:rPr>
        <w:t>H</w:t>
      </w:r>
      <w:r w:rsidRPr="008C6785">
        <w:rPr>
          <w:rFonts w:eastAsia="TimesNewRoman"/>
        </w:rPr>
        <w:t>= 50</w:t>
      </w:r>
      <w:r w:rsidRPr="008C6785">
        <w:rPr>
          <w:rFonts w:eastAsia="TimesNewRoman"/>
        </w:rPr>
        <w:t>・</w:t>
      </w:r>
      <w:r w:rsidRPr="008C6785">
        <w:rPr>
          <w:rFonts w:eastAsia="TimesNewRoman"/>
        </w:rPr>
        <w:t>0,013 = 0,65 Гц</w:t>
      </w:r>
    </w:p>
    <w:p w:rsidR="00075C53" w:rsidRDefault="00075C53" w:rsidP="00075C5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9.  Критическое скольжение</w:t>
      </w:r>
    </w:p>
    <w:p w:rsidR="00075C53" w:rsidRDefault="00075C53" w:rsidP="00075C5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ascii="Cambria Math" w:eastAsia="Calibri" w:hAnsi="Cambria Math" w:cs="Cambria Math"/>
          <w:sz w:val="28"/>
          <w:szCs w:val="28"/>
        </w:rPr>
        <w:t>𝑆</w:t>
      </w:r>
      <w:r>
        <w:rPr>
          <w:rFonts w:ascii="Cambria Math" w:eastAsia="Calibri" w:hAnsi="Cambria Math" w:cs="Cambria Math"/>
          <w:sz w:val="20"/>
          <w:szCs w:val="20"/>
        </w:rPr>
        <w:t xml:space="preserve">к </w:t>
      </w:r>
      <w:r>
        <w:rPr>
          <w:rFonts w:ascii="Cambria Math" w:eastAsia="Calibri" w:hAnsi="Cambria Math" w:cs="Cambria Math"/>
          <w:sz w:val="28"/>
          <w:szCs w:val="28"/>
        </w:rPr>
        <w:t>= 𝑆</w:t>
      </w:r>
      <w:r>
        <w:rPr>
          <w:rFonts w:ascii="Cambria Math" w:eastAsia="Calibri" w:hAnsi="Cambria Math" w:cs="Cambria Math"/>
          <w:sz w:val="20"/>
          <w:szCs w:val="20"/>
        </w:rPr>
        <w:t xml:space="preserve">н </w:t>
      </w:r>
      <w:r>
        <w:rPr>
          <w:rFonts w:ascii="Cambria Math" w:eastAsia="Calibri" w:hAnsi="Cambria Math" w:cs="Cambria Math"/>
          <w:sz w:val="28"/>
          <w:szCs w:val="28"/>
        </w:rPr>
        <w:t xml:space="preserve">∙ (𝜆 + </w:t>
      </w:r>
      <w:r w:rsidR="00114B77" w:rsidRPr="00114B77">
        <w:rPr>
          <w:rFonts w:ascii="Cambria Math" w:eastAsia="Calibri" w:hAnsi="Cambria Math" w:cs="Cambria Math"/>
          <w:position w:val="-8"/>
          <w:sz w:val="28"/>
          <w:szCs w:val="28"/>
        </w:rPr>
        <w:object w:dxaOrig="800" w:dyaOrig="400">
          <v:shape id="_x0000_i1071" type="#_x0000_t75" style="width:39.75pt;height:20.25pt" o:ole="">
            <v:imagedata r:id="rId106" o:title=""/>
          </v:shape>
          <o:OLEObject Type="Embed" ProgID="Equation.3" ShapeID="_x0000_i1071" DrawAspect="Content" ObjectID="_1542631036" r:id="rId107"/>
        </w:object>
      </w:r>
      <w:r>
        <w:rPr>
          <w:rFonts w:ascii="Cambria Math" w:eastAsia="Calibri" w:hAnsi="Cambria Math" w:cs="Cambria Math"/>
          <w:sz w:val="28"/>
          <w:szCs w:val="28"/>
        </w:rPr>
        <w:t xml:space="preserve">) = </w:t>
      </w:r>
      <w:r w:rsidRPr="00075C53">
        <w:rPr>
          <w:rFonts w:eastAsia="Calibri"/>
        </w:rPr>
        <w:t>0,013 (2,2 +</w:t>
      </w:r>
      <w:r w:rsidR="00114B77" w:rsidRPr="00114B77">
        <w:rPr>
          <w:rFonts w:eastAsia="Calibri"/>
          <w:position w:val="-12"/>
        </w:rPr>
        <w:object w:dxaOrig="1060" w:dyaOrig="440">
          <v:shape id="_x0000_i1072" type="#_x0000_t75" style="width:53.25pt;height:21.75pt" o:ole="">
            <v:imagedata r:id="rId108" o:title=""/>
          </v:shape>
          <o:OLEObject Type="Embed" ProgID="Equation.3" ShapeID="_x0000_i1072" DrawAspect="Content" ObjectID="_1542631037" r:id="rId109"/>
        </w:object>
      </w:r>
      <w:r w:rsidR="00114B77">
        <w:rPr>
          <w:rFonts w:eastAsia="Calibri"/>
        </w:rPr>
        <w:t>= 0,054</w:t>
      </w:r>
    </w:p>
    <w:p w:rsidR="00114B77" w:rsidRPr="00114B77" w:rsidRDefault="00114B77" w:rsidP="00114B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10. </w:t>
      </w:r>
      <w:r w:rsidRPr="00114B77">
        <w:rPr>
          <w:rFonts w:eastAsia="TimesNewRomanPSMT"/>
        </w:rPr>
        <w:t>Механическая характеристика М = f (S) строится по уравнению</w:t>
      </w:r>
      <w:r>
        <w:rPr>
          <w:rFonts w:eastAsia="TimesNewRomanPSMT"/>
        </w:rPr>
        <w:t>:</w:t>
      </w:r>
    </w:p>
    <w:p w:rsidR="00075C53" w:rsidRDefault="00114B77" w:rsidP="00114B77">
      <w:pPr>
        <w:autoSpaceDE w:val="0"/>
        <w:autoSpaceDN w:val="0"/>
        <w:adjustRightInd w:val="0"/>
        <w:jc w:val="center"/>
        <w:rPr>
          <w:rFonts w:eastAsia="Calibri"/>
        </w:rPr>
      </w:pPr>
      <w:r w:rsidRPr="00D81AA6">
        <w:rPr>
          <w:rFonts w:eastAsia="Calibri"/>
          <w:position w:val="-62"/>
        </w:rPr>
        <w:object w:dxaOrig="1500" w:dyaOrig="1020">
          <v:shape id="_x0000_i1073" type="#_x0000_t75" style="width:75pt;height:51pt" o:ole="">
            <v:imagedata r:id="rId110" o:title=""/>
          </v:shape>
          <o:OLEObject Type="Embed" ProgID="Equation.3" ShapeID="_x0000_i1073" DrawAspect="Content" ObjectID="_1542631038" r:id="rId111"/>
        </w:object>
      </w:r>
      <w:r>
        <w:rPr>
          <w:rFonts w:eastAsia="Calibri"/>
        </w:rPr>
        <w:t xml:space="preserve">= </w:t>
      </w:r>
      <w:r w:rsidR="001370A6" w:rsidRPr="00114B77">
        <w:rPr>
          <w:rFonts w:eastAsia="Calibri"/>
          <w:position w:val="-60"/>
        </w:rPr>
        <w:object w:dxaOrig="1480" w:dyaOrig="980">
          <v:shape id="_x0000_i1074" type="#_x0000_t75" style="width:74.25pt;height:48.75pt" o:ole="">
            <v:imagedata r:id="rId112" o:title=""/>
          </v:shape>
          <o:OLEObject Type="Embed" ProgID="Equation.3" ShapeID="_x0000_i1074" DrawAspect="Content" ObjectID="_1542631039" r:id="rId113"/>
        </w:object>
      </w:r>
    </w:p>
    <w:p w:rsidR="00114B77" w:rsidRDefault="00114B77" w:rsidP="001370A6">
      <w:pPr>
        <w:autoSpaceDE w:val="0"/>
        <w:autoSpaceDN w:val="0"/>
        <w:adjustRightInd w:val="0"/>
        <w:rPr>
          <w:rFonts w:eastAsia="TimesNewRomanPSMT"/>
        </w:rPr>
      </w:pPr>
      <w:r w:rsidRPr="001370A6">
        <w:rPr>
          <w:rFonts w:eastAsia="TimesNewRomanPSMT"/>
        </w:rPr>
        <w:t>Задаваясь скольжением S от 0 до 1, подсчитываем вращающий</w:t>
      </w:r>
      <w:r w:rsidR="001370A6" w:rsidRPr="001370A6">
        <w:rPr>
          <w:rFonts w:eastAsia="TimesNewRomanPSMT"/>
        </w:rPr>
        <w:t xml:space="preserve"> </w:t>
      </w:r>
      <w:r w:rsidRPr="001370A6">
        <w:rPr>
          <w:rFonts w:eastAsia="TimesNewRomanPSMT"/>
        </w:rPr>
        <w:t>момент.</w:t>
      </w:r>
    </w:p>
    <w:p w:rsidR="001370A6" w:rsidRDefault="001370A6" w:rsidP="001370A6">
      <w:pPr>
        <w:autoSpaceDE w:val="0"/>
        <w:autoSpaceDN w:val="0"/>
        <w:adjustRightInd w:val="0"/>
        <w:rPr>
          <w:rFonts w:eastAsia="TimesNewRomanPSMT"/>
        </w:rPr>
      </w:pPr>
    </w:p>
    <w:p w:rsidR="001370A6" w:rsidRDefault="001370A6" w:rsidP="001370A6">
      <w:pPr>
        <w:autoSpaceDE w:val="0"/>
        <w:autoSpaceDN w:val="0"/>
        <w:adjustRightInd w:val="0"/>
        <w:rPr>
          <w:rFonts w:eastAsia="TimesNewRomanPSMT"/>
        </w:rPr>
      </w:pPr>
    </w:p>
    <w:p w:rsidR="001370A6" w:rsidRDefault="00BC4F33" w:rsidP="001370A6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noProof/>
        </w:rPr>
        <w:drawing>
          <wp:inline distT="0" distB="0" distL="0" distR="0">
            <wp:extent cx="3257550" cy="2152650"/>
            <wp:effectExtent l="0" t="0" r="0" b="0"/>
            <wp:docPr id="51" name="Рисунок 51" descr="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Id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b="1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6A" w:rsidRP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</w:rPr>
      </w:pPr>
      <w:r w:rsidRPr="00AE746A">
        <w:rPr>
          <w:rFonts w:eastAsia="TimesNewRoman"/>
          <w:b/>
        </w:rPr>
        <w:t>Рис. 18</w:t>
      </w:r>
      <w:r>
        <w:rPr>
          <w:rFonts w:eastAsia="TimesNewRoman"/>
          <w:b/>
        </w:rPr>
        <w:t xml:space="preserve">. </w:t>
      </w:r>
      <w:r w:rsidRPr="00AE746A">
        <w:rPr>
          <w:rFonts w:eastAsia="TimesNewRoman"/>
          <w:sz w:val="28"/>
          <w:szCs w:val="28"/>
        </w:rPr>
        <w:t xml:space="preserve"> </w:t>
      </w:r>
      <w:r w:rsidRPr="00AE746A">
        <w:rPr>
          <w:rFonts w:eastAsia="TimesNewRoman"/>
        </w:rPr>
        <w:t>Механическая характеристика</w:t>
      </w:r>
    </w:p>
    <w:p w:rsidR="00AE746A" w:rsidRP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AE746A" w:rsidRDefault="00AE746A" w:rsidP="005946C8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</w:p>
    <w:p w:rsidR="001370A6" w:rsidRDefault="005946C8" w:rsidP="005946C8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9B4DC0">
        <w:rPr>
          <w:rFonts w:eastAsia="TimesNewRoman"/>
          <w:b/>
          <w:sz w:val="28"/>
          <w:szCs w:val="28"/>
        </w:rPr>
        <w:t>Информационное обеспечение обучения</w:t>
      </w:r>
    </w:p>
    <w:p w:rsidR="001370A6" w:rsidRPr="001370A6" w:rsidRDefault="001370A6" w:rsidP="001370A6">
      <w:pPr>
        <w:autoSpaceDE w:val="0"/>
        <w:autoSpaceDN w:val="0"/>
        <w:adjustRightInd w:val="0"/>
        <w:rPr>
          <w:rFonts w:eastAsia="TimesNewRoman"/>
        </w:rPr>
      </w:pPr>
    </w:p>
    <w:p w:rsidR="00075C53" w:rsidRDefault="00075C53" w:rsidP="008C6785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5946C8" w:rsidRPr="005946C8" w:rsidRDefault="005946C8" w:rsidP="005946C8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</w:rPr>
      </w:pPr>
      <w:r w:rsidRPr="005946C8">
        <w:rPr>
          <w:rFonts w:eastAsia="Calibri"/>
        </w:rPr>
        <w:t>Касаткин А.С., Немцов М.В. Электротехника. – М.: Издательский центр</w:t>
      </w:r>
    </w:p>
    <w:p w:rsidR="005946C8" w:rsidRPr="005946C8" w:rsidRDefault="005946C8" w:rsidP="005946C8">
      <w:pPr>
        <w:autoSpaceDE w:val="0"/>
        <w:autoSpaceDN w:val="0"/>
        <w:adjustRightInd w:val="0"/>
        <w:ind w:left="720"/>
        <w:rPr>
          <w:rFonts w:eastAsia="Calibri"/>
        </w:rPr>
      </w:pPr>
      <w:r w:rsidRPr="005946C8">
        <w:rPr>
          <w:rFonts w:eastAsia="Calibri"/>
        </w:rPr>
        <w:t>«Академия», 2008.</w:t>
      </w:r>
    </w:p>
    <w:p w:rsidR="005946C8" w:rsidRPr="005946C8" w:rsidRDefault="005946C8" w:rsidP="005946C8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</w:rPr>
      </w:pPr>
      <w:r w:rsidRPr="005946C8">
        <w:rPr>
          <w:rFonts w:eastAsia="Calibri"/>
        </w:rPr>
        <w:t>Кузовкин В.А. Электротехника. – М.: Логос, 2011.</w:t>
      </w:r>
    </w:p>
    <w:p w:rsidR="005946C8" w:rsidRPr="005946C8" w:rsidRDefault="005946C8" w:rsidP="005946C8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</w:rPr>
      </w:pPr>
      <w:r w:rsidRPr="005946C8">
        <w:rPr>
          <w:rFonts w:eastAsia="Calibri"/>
        </w:rPr>
        <w:t>Кулик В.Д. Электроника. – СПб.: СПбГТУРП, 2009.</w:t>
      </w:r>
    </w:p>
    <w:p w:rsidR="005946C8" w:rsidRPr="005946C8" w:rsidRDefault="005946C8" w:rsidP="005946C8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</w:rPr>
      </w:pPr>
      <w:r w:rsidRPr="005946C8">
        <w:rPr>
          <w:rFonts w:eastAsia="Calibri"/>
        </w:rPr>
        <w:t>Горбачев Г.Н., Чаплыгин Е.Е. Промышленная электроника. – М.:</w:t>
      </w:r>
    </w:p>
    <w:p w:rsidR="005946C8" w:rsidRPr="005946C8" w:rsidRDefault="005946C8" w:rsidP="005946C8">
      <w:pPr>
        <w:autoSpaceDE w:val="0"/>
        <w:autoSpaceDN w:val="0"/>
        <w:adjustRightInd w:val="0"/>
        <w:ind w:left="720"/>
        <w:rPr>
          <w:rFonts w:eastAsia="Calibri"/>
        </w:rPr>
      </w:pPr>
      <w:r w:rsidRPr="005946C8">
        <w:rPr>
          <w:rFonts w:eastAsia="Calibri"/>
        </w:rPr>
        <w:t>Энергоатомиздат, 1988.</w:t>
      </w:r>
    </w:p>
    <w:p w:rsidR="005946C8" w:rsidRPr="005946C8" w:rsidRDefault="005946C8" w:rsidP="005946C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5946C8">
        <w:rPr>
          <w:rFonts w:eastAsia="Calibri"/>
        </w:rPr>
        <w:t>Пономаренко В.К. Электротехника. Ч. I. – СПб.: СПбГТУРП, 2010</w:t>
      </w:r>
    </w:p>
    <w:p w:rsidR="005946C8" w:rsidRPr="005946C8" w:rsidRDefault="005946C8" w:rsidP="005946C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5946C8">
        <w:rPr>
          <w:rFonts w:eastAsia="TimesNewRoman"/>
        </w:rPr>
        <w:t>Полещук В</w:t>
      </w:r>
      <w:r w:rsidRPr="005946C8">
        <w:rPr>
          <w:rFonts w:eastAsia="Calibri"/>
        </w:rPr>
        <w:t>.</w:t>
      </w:r>
      <w:r w:rsidRPr="005946C8">
        <w:rPr>
          <w:rFonts w:eastAsia="TimesNewRoman"/>
        </w:rPr>
        <w:t>И</w:t>
      </w:r>
      <w:r w:rsidRPr="005946C8">
        <w:rPr>
          <w:rFonts w:eastAsia="Calibri"/>
        </w:rPr>
        <w:t xml:space="preserve">. </w:t>
      </w:r>
      <w:r w:rsidRPr="005946C8">
        <w:rPr>
          <w:rFonts w:eastAsia="TimesNewRoman"/>
        </w:rPr>
        <w:t>Задачник по электротехнике и электронике</w:t>
      </w:r>
      <w:r w:rsidRPr="005946C8">
        <w:rPr>
          <w:rFonts w:eastAsia="Calibri"/>
        </w:rPr>
        <w:t xml:space="preserve">: </w:t>
      </w:r>
      <w:r w:rsidRPr="005946C8">
        <w:rPr>
          <w:rFonts w:eastAsia="TimesNewRoman"/>
        </w:rPr>
        <w:t>Учебник для студентов сред</w:t>
      </w:r>
      <w:r w:rsidRPr="005946C8">
        <w:rPr>
          <w:rFonts w:eastAsia="Calibri"/>
        </w:rPr>
        <w:t xml:space="preserve">. </w:t>
      </w:r>
      <w:r w:rsidRPr="005946C8">
        <w:rPr>
          <w:rFonts w:eastAsia="TimesNewRoman"/>
        </w:rPr>
        <w:t>профессиональных учебных заведений</w:t>
      </w:r>
      <w:r>
        <w:rPr>
          <w:rFonts w:eastAsia="Calibri"/>
        </w:rPr>
        <w:t>. –</w:t>
      </w:r>
      <w:r w:rsidRPr="005946C8">
        <w:rPr>
          <w:rFonts w:eastAsia="TimesNewRoman"/>
        </w:rPr>
        <w:t>М</w:t>
      </w:r>
      <w:r w:rsidRPr="005946C8">
        <w:rPr>
          <w:rFonts w:eastAsia="Calibri"/>
        </w:rPr>
        <w:t xml:space="preserve">.: </w:t>
      </w:r>
      <w:r w:rsidRPr="005946C8">
        <w:rPr>
          <w:rFonts w:eastAsia="TimesNewRoman"/>
        </w:rPr>
        <w:t xml:space="preserve">Издательский центр </w:t>
      </w:r>
      <w:r w:rsidRPr="005946C8">
        <w:rPr>
          <w:rFonts w:eastAsia="Calibri"/>
        </w:rPr>
        <w:t>«</w:t>
      </w:r>
      <w:r w:rsidRPr="005946C8">
        <w:rPr>
          <w:rFonts w:eastAsia="TimesNewRoman"/>
        </w:rPr>
        <w:t>Академия</w:t>
      </w:r>
      <w:r w:rsidRPr="005946C8">
        <w:rPr>
          <w:rFonts w:eastAsia="Calibri"/>
        </w:rPr>
        <w:t xml:space="preserve">», 2010. </w:t>
      </w:r>
      <w:r>
        <w:rPr>
          <w:rFonts w:eastAsia="Calibri"/>
        </w:rPr>
        <w:t>2</w:t>
      </w:r>
      <w:r w:rsidRPr="005946C8">
        <w:rPr>
          <w:rFonts w:eastAsia="Calibri"/>
        </w:rPr>
        <w:t>56</w:t>
      </w:r>
      <w:r>
        <w:rPr>
          <w:rFonts w:eastAsia="Calibri"/>
        </w:rPr>
        <w:t xml:space="preserve"> с</w:t>
      </w:r>
      <w:r w:rsidRPr="005946C8">
        <w:rPr>
          <w:rFonts w:eastAsia="Calibri"/>
        </w:rPr>
        <w:t>.</w:t>
      </w:r>
    </w:p>
    <w:p w:rsidR="005946C8" w:rsidRPr="005C6FD9" w:rsidRDefault="005946C8" w:rsidP="005946C8">
      <w:pPr>
        <w:autoSpaceDE w:val="0"/>
        <w:autoSpaceDN w:val="0"/>
        <w:adjustRightInd w:val="0"/>
        <w:ind w:left="720"/>
        <w:jc w:val="both"/>
        <w:rPr>
          <w:rFonts w:eastAsia="TimesNewRoman,Bold"/>
          <w:bCs/>
        </w:rPr>
      </w:pPr>
    </w:p>
    <w:p w:rsidR="00075C53" w:rsidRDefault="00075C53" w:rsidP="005946C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075C53" w:rsidRPr="008C6785" w:rsidRDefault="00075C53" w:rsidP="008C6785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5C6FD9" w:rsidRDefault="005C6FD9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AC521E" w:rsidRDefault="00AC521E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AC521E" w:rsidRDefault="00AC521E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AC521E" w:rsidRDefault="00AC521E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:rsidR="00AC521E" w:rsidRDefault="00AC521E" w:rsidP="005C6FD9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sectPr w:rsidR="00AC521E" w:rsidSect="00304C70">
      <w:footerReference w:type="default" r:id="rId115"/>
      <w:pgSz w:w="11906" w:h="16838"/>
      <w:pgMar w:top="1134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14" w:rsidRDefault="00725514" w:rsidP="00347A0D">
      <w:r>
        <w:separator/>
      </w:r>
    </w:p>
  </w:endnote>
  <w:endnote w:type="continuationSeparator" w:id="0">
    <w:p w:rsidR="00725514" w:rsidRDefault="00725514" w:rsidP="0034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07" w:rsidRDefault="00AF04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C4F33" w:rsidRPr="00BC4F33">
      <w:rPr>
        <w:noProof/>
        <w:lang w:val="ru-RU"/>
      </w:rPr>
      <w:t>1</w:t>
    </w:r>
    <w:r>
      <w:fldChar w:fldCharType="end"/>
    </w:r>
  </w:p>
  <w:p w:rsidR="00AF0407" w:rsidRDefault="00AF04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14" w:rsidRDefault="00725514" w:rsidP="00347A0D">
      <w:r>
        <w:separator/>
      </w:r>
    </w:p>
  </w:footnote>
  <w:footnote w:type="continuationSeparator" w:id="0">
    <w:p w:rsidR="00725514" w:rsidRDefault="00725514" w:rsidP="0034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DE7"/>
    <w:multiLevelType w:val="hybridMultilevel"/>
    <w:tmpl w:val="30E42290"/>
    <w:lvl w:ilvl="0" w:tplc="52AACF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AC66E46"/>
    <w:multiLevelType w:val="hybridMultilevel"/>
    <w:tmpl w:val="A36E34F4"/>
    <w:lvl w:ilvl="0" w:tplc="B3EE50DC">
      <w:start w:val="1"/>
      <w:numFmt w:val="decimal"/>
      <w:lvlText w:val="%1"/>
      <w:lvlJc w:val="left"/>
      <w:pPr>
        <w:tabs>
          <w:tab w:val="num" w:pos="717"/>
        </w:tabs>
        <w:ind w:left="660" w:firstLine="35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7F686D"/>
    <w:multiLevelType w:val="hybridMultilevel"/>
    <w:tmpl w:val="DAE4F7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4F5DD7"/>
    <w:multiLevelType w:val="hybridMultilevel"/>
    <w:tmpl w:val="979C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DAA4BEB"/>
    <w:multiLevelType w:val="hybridMultilevel"/>
    <w:tmpl w:val="824E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6EA"/>
    <w:multiLevelType w:val="hybridMultilevel"/>
    <w:tmpl w:val="9AF092A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A8537E7"/>
    <w:multiLevelType w:val="singleLevel"/>
    <w:tmpl w:val="D79863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47B07CC6"/>
    <w:multiLevelType w:val="hybridMultilevel"/>
    <w:tmpl w:val="3CAE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6CB2"/>
    <w:multiLevelType w:val="hybridMultilevel"/>
    <w:tmpl w:val="9384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524"/>
    <w:multiLevelType w:val="hybridMultilevel"/>
    <w:tmpl w:val="10946F3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1CA78B7"/>
    <w:multiLevelType w:val="hybridMultilevel"/>
    <w:tmpl w:val="B92670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47375EA"/>
    <w:multiLevelType w:val="hybridMultilevel"/>
    <w:tmpl w:val="E984F65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C073A3C"/>
    <w:multiLevelType w:val="hybridMultilevel"/>
    <w:tmpl w:val="A8D8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2E06"/>
    <w:multiLevelType w:val="hybridMultilevel"/>
    <w:tmpl w:val="9856A7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7707144"/>
    <w:multiLevelType w:val="hybridMultilevel"/>
    <w:tmpl w:val="F5A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0F"/>
    <w:rsid w:val="000069DE"/>
    <w:rsid w:val="00006F2C"/>
    <w:rsid w:val="00024CAE"/>
    <w:rsid w:val="00032DD8"/>
    <w:rsid w:val="00041B63"/>
    <w:rsid w:val="00055EA4"/>
    <w:rsid w:val="00072D61"/>
    <w:rsid w:val="00075C53"/>
    <w:rsid w:val="00082E8B"/>
    <w:rsid w:val="000A72AE"/>
    <w:rsid w:val="000A7415"/>
    <w:rsid w:val="000E0143"/>
    <w:rsid w:val="000E2D7D"/>
    <w:rsid w:val="000F0BB4"/>
    <w:rsid w:val="00112E32"/>
    <w:rsid w:val="001145F1"/>
    <w:rsid w:val="00114B77"/>
    <w:rsid w:val="001370A6"/>
    <w:rsid w:val="00150204"/>
    <w:rsid w:val="00154F1E"/>
    <w:rsid w:val="00255C90"/>
    <w:rsid w:val="00263A83"/>
    <w:rsid w:val="00266CF2"/>
    <w:rsid w:val="0027423D"/>
    <w:rsid w:val="002C11A8"/>
    <w:rsid w:val="002C4A64"/>
    <w:rsid w:val="002E28F3"/>
    <w:rsid w:val="00304C70"/>
    <w:rsid w:val="0032715D"/>
    <w:rsid w:val="00331A87"/>
    <w:rsid w:val="00346666"/>
    <w:rsid w:val="00347A0D"/>
    <w:rsid w:val="0035051B"/>
    <w:rsid w:val="00373DB8"/>
    <w:rsid w:val="00386F70"/>
    <w:rsid w:val="0038758B"/>
    <w:rsid w:val="003E5C70"/>
    <w:rsid w:val="003F7ABC"/>
    <w:rsid w:val="004005BD"/>
    <w:rsid w:val="004009CE"/>
    <w:rsid w:val="00401BE9"/>
    <w:rsid w:val="0044473A"/>
    <w:rsid w:val="00451870"/>
    <w:rsid w:val="004526EB"/>
    <w:rsid w:val="0046694A"/>
    <w:rsid w:val="004905C1"/>
    <w:rsid w:val="004A6E4C"/>
    <w:rsid w:val="004B2AC9"/>
    <w:rsid w:val="004B3802"/>
    <w:rsid w:val="004B59FA"/>
    <w:rsid w:val="004C15BB"/>
    <w:rsid w:val="004E02DF"/>
    <w:rsid w:val="004E1E04"/>
    <w:rsid w:val="004E2013"/>
    <w:rsid w:val="00515375"/>
    <w:rsid w:val="005446BB"/>
    <w:rsid w:val="00561531"/>
    <w:rsid w:val="005946C8"/>
    <w:rsid w:val="005C6FD9"/>
    <w:rsid w:val="005D28E3"/>
    <w:rsid w:val="00610379"/>
    <w:rsid w:val="0061395F"/>
    <w:rsid w:val="00613DCE"/>
    <w:rsid w:val="00624F37"/>
    <w:rsid w:val="00625CF8"/>
    <w:rsid w:val="00634CAA"/>
    <w:rsid w:val="006564D4"/>
    <w:rsid w:val="00660C5E"/>
    <w:rsid w:val="00661C3F"/>
    <w:rsid w:val="00666E6F"/>
    <w:rsid w:val="00672358"/>
    <w:rsid w:val="00690C36"/>
    <w:rsid w:val="006A3FCF"/>
    <w:rsid w:val="006D3481"/>
    <w:rsid w:val="006E0939"/>
    <w:rsid w:val="00725514"/>
    <w:rsid w:val="00761B91"/>
    <w:rsid w:val="00774D4C"/>
    <w:rsid w:val="007A5F10"/>
    <w:rsid w:val="00805075"/>
    <w:rsid w:val="00876323"/>
    <w:rsid w:val="008A366F"/>
    <w:rsid w:val="008A5908"/>
    <w:rsid w:val="008B13A5"/>
    <w:rsid w:val="008C6785"/>
    <w:rsid w:val="008D2BD3"/>
    <w:rsid w:val="008E1FE1"/>
    <w:rsid w:val="008E52E6"/>
    <w:rsid w:val="008F0FBB"/>
    <w:rsid w:val="00936633"/>
    <w:rsid w:val="00937E60"/>
    <w:rsid w:val="009557D9"/>
    <w:rsid w:val="00955FC2"/>
    <w:rsid w:val="00956517"/>
    <w:rsid w:val="00992AF5"/>
    <w:rsid w:val="009969EA"/>
    <w:rsid w:val="009B06D1"/>
    <w:rsid w:val="009B42B7"/>
    <w:rsid w:val="009B4DC0"/>
    <w:rsid w:val="009C61C5"/>
    <w:rsid w:val="00A1250F"/>
    <w:rsid w:val="00A53615"/>
    <w:rsid w:val="00A85DA3"/>
    <w:rsid w:val="00A97449"/>
    <w:rsid w:val="00AB122E"/>
    <w:rsid w:val="00AB53D3"/>
    <w:rsid w:val="00AC4F4C"/>
    <w:rsid w:val="00AC51B5"/>
    <w:rsid w:val="00AC521E"/>
    <w:rsid w:val="00AE0ECD"/>
    <w:rsid w:val="00AE5F49"/>
    <w:rsid w:val="00AE746A"/>
    <w:rsid w:val="00AF0407"/>
    <w:rsid w:val="00B0468B"/>
    <w:rsid w:val="00B454A6"/>
    <w:rsid w:val="00B4798D"/>
    <w:rsid w:val="00B50E3C"/>
    <w:rsid w:val="00B760DF"/>
    <w:rsid w:val="00B93586"/>
    <w:rsid w:val="00B95B98"/>
    <w:rsid w:val="00B97019"/>
    <w:rsid w:val="00BB53F7"/>
    <w:rsid w:val="00BC4F33"/>
    <w:rsid w:val="00BD0283"/>
    <w:rsid w:val="00BE42CF"/>
    <w:rsid w:val="00BF6B0F"/>
    <w:rsid w:val="00C03FF9"/>
    <w:rsid w:val="00C146F4"/>
    <w:rsid w:val="00C20141"/>
    <w:rsid w:val="00C302EB"/>
    <w:rsid w:val="00C42E4E"/>
    <w:rsid w:val="00C52DEF"/>
    <w:rsid w:val="00C536D2"/>
    <w:rsid w:val="00C97763"/>
    <w:rsid w:val="00CB73F6"/>
    <w:rsid w:val="00CC1270"/>
    <w:rsid w:val="00CF0A27"/>
    <w:rsid w:val="00D42C03"/>
    <w:rsid w:val="00D558E1"/>
    <w:rsid w:val="00D72893"/>
    <w:rsid w:val="00D77981"/>
    <w:rsid w:val="00D81AA6"/>
    <w:rsid w:val="00D85AF6"/>
    <w:rsid w:val="00DB7EDD"/>
    <w:rsid w:val="00DC3898"/>
    <w:rsid w:val="00DC7718"/>
    <w:rsid w:val="00DD5E83"/>
    <w:rsid w:val="00DE6415"/>
    <w:rsid w:val="00DF3041"/>
    <w:rsid w:val="00E17144"/>
    <w:rsid w:val="00E42DE7"/>
    <w:rsid w:val="00E50191"/>
    <w:rsid w:val="00E907DC"/>
    <w:rsid w:val="00E9558C"/>
    <w:rsid w:val="00EC2A1B"/>
    <w:rsid w:val="00EC7506"/>
    <w:rsid w:val="00ED7CC0"/>
    <w:rsid w:val="00EE404B"/>
    <w:rsid w:val="00EF34EE"/>
    <w:rsid w:val="00F16DBB"/>
    <w:rsid w:val="00F50ADA"/>
    <w:rsid w:val="00F572F9"/>
    <w:rsid w:val="00F939C4"/>
    <w:rsid w:val="00FA2152"/>
    <w:rsid w:val="00FB5CAD"/>
    <w:rsid w:val="00FC3613"/>
    <w:rsid w:val="00FC449D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4119AD-EACE-45BD-897B-0E8979E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B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BF6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F6B0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7A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47A0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4B380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4B3802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AE0ECD"/>
  </w:style>
  <w:style w:type="paragraph" w:customStyle="1" w:styleId="rjjj">
    <w:name w:val="rjjj"/>
    <w:basedOn w:val="a"/>
    <w:rsid w:val="00DF3041"/>
    <w:pPr>
      <w:spacing w:before="100" w:beforeAutospacing="1" w:after="100" w:afterAutospacing="1"/>
    </w:pPr>
  </w:style>
  <w:style w:type="paragraph" w:customStyle="1" w:styleId="cccc">
    <w:name w:val="cccc"/>
    <w:basedOn w:val="a"/>
    <w:rsid w:val="00DF3041"/>
    <w:pPr>
      <w:spacing w:before="100" w:beforeAutospacing="1" w:after="100" w:afterAutospacing="1"/>
    </w:pPr>
  </w:style>
  <w:style w:type="character" w:customStyle="1" w:styleId="nobr">
    <w:name w:val="nobr"/>
    <w:basedOn w:val="a0"/>
    <w:rsid w:val="00DF3041"/>
  </w:style>
  <w:style w:type="paragraph" w:styleId="a8">
    <w:name w:val="Balloon Text"/>
    <w:basedOn w:val="a"/>
    <w:link w:val="a9"/>
    <w:uiPriority w:val="99"/>
    <w:semiHidden/>
    <w:unhideWhenUsed/>
    <w:rsid w:val="00451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18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2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117" Type="http://schemas.openxmlformats.org/officeDocument/2006/relationships/theme" Target="theme/theme1.xml"/><Relationship Id="rId21" Type="http://schemas.openxmlformats.org/officeDocument/2006/relationships/image" Target="media/image14.emf"/><Relationship Id="rId42" Type="http://schemas.openxmlformats.org/officeDocument/2006/relationships/image" Target="media/image26.wmf"/><Relationship Id="rId47" Type="http://schemas.openxmlformats.org/officeDocument/2006/relationships/oleObject" Target="embeddings/oleObject12.bin"/><Relationship Id="rId63" Type="http://schemas.openxmlformats.org/officeDocument/2006/relationships/oleObject" Target="embeddings/oleObject20.bin"/><Relationship Id="rId68" Type="http://schemas.openxmlformats.org/officeDocument/2006/relationships/image" Target="media/image39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3.bin"/><Relationship Id="rId112" Type="http://schemas.openxmlformats.org/officeDocument/2006/relationships/image" Target="media/image59.wmf"/><Relationship Id="rId16" Type="http://schemas.openxmlformats.org/officeDocument/2006/relationships/image" Target="media/image9.emf"/><Relationship Id="rId107" Type="http://schemas.openxmlformats.org/officeDocument/2006/relationships/oleObject" Target="embeddings/oleObject44.bin"/><Relationship Id="rId11" Type="http://schemas.openxmlformats.org/officeDocument/2006/relationships/image" Target="media/image4.emf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7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6.bin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43" Type="http://schemas.openxmlformats.org/officeDocument/2006/relationships/oleObject" Target="embeddings/oleObject10.bin"/><Relationship Id="rId48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oleObject" Target="embeddings/oleObject23.bin"/><Relationship Id="rId113" Type="http://schemas.openxmlformats.org/officeDocument/2006/relationships/oleObject" Target="embeddings/oleObject47.bin"/><Relationship Id="rId80" Type="http://schemas.openxmlformats.org/officeDocument/2006/relationships/image" Target="media/image45.wmf"/><Relationship Id="rId85" Type="http://schemas.openxmlformats.org/officeDocument/2006/relationships/oleObject" Target="embeddings/oleObject31.bin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33" Type="http://schemas.openxmlformats.org/officeDocument/2006/relationships/image" Target="media/image21.wmf"/><Relationship Id="rId38" Type="http://schemas.openxmlformats.org/officeDocument/2006/relationships/image" Target="media/image24.wmf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57.wmf"/><Relationship Id="rId54" Type="http://schemas.openxmlformats.org/officeDocument/2006/relationships/image" Target="media/image32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6.bin"/><Relationship Id="rId91" Type="http://schemas.openxmlformats.org/officeDocument/2006/relationships/oleObject" Target="embeddings/oleObject34.bin"/><Relationship Id="rId96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49" Type="http://schemas.openxmlformats.org/officeDocument/2006/relationships/oleObject" Target="embeddings/oleObject13.bin"/><Relationship Id="rId114" Type="http://schemas.openxmlformats.org/officeDocument/2006/relationships/image" Target="media/image60.jpeg"/><Relationship Id="rId10" Type="http://schemas.openxmlformats.org/officeDocument/2006/relationships/image" Target="media/image3.emf"/><Relationship Id="rId31" Type="http://schemas.openxmlformats.org/officeDocument/2006/relationships/image" Target="media/image20.wmf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44.wmf"/><Relationship Id="rId81" Type="http://schemas.openxmlformats.org/officeDocument/2006/relationships/oleObject" Target="embeddings/oleObject29.bin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oleObject" Target="embeddings/oleObject8.bin"/><Relationship Id="rId109" Type="http://schemas.openxmlformats.org/officeDocument/2006/relationships/oleObject" Target="embeddings/oleObject45.bin"/><Relationship Id="rId34" Type="http://schemas.openxmlformats.org/officeDocument/2006/relationships/oleObject" Target="embeddings/oleObject6.bin"/><Relationship Id="rId50" Type="http://schemas.openxmlformats.org/officeDocument/2006/relationships/image" Target="media/image30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3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6.jpeg"/><Relationship Id="rId40" Type="http://schemas.openxmlformats.org/officeDocument/2006/relationships/image" Target="media/image25.wmf"/><Relationship Id="rId45" Type="http://schemas.openxmlformats.org/officeDocument/2006/relationships/oleObject" Target="embeddings/oleObject11.bin"/><Relationship Id="rId66" Type="http://schemas.openxmlformats.org/officeDocument/2006/relationships/image" Target="media/image38.wmf"/><Relationship Id="rId87" Type="http://schemas.openxmlformats.org/officeDocument/2006/relationships/oleObject" Target="embeddings/oleObject32.bin"/><Relationship Id="rId110" Type="http://schemas.openxmlformats.org/officeDocument/2006/relationships/image" Target="media/image58.wmf"/><Relationship Id="rId115" Type="http://schemas.openxmlformats.org/officeDocument/2006/relationships/footer" Target="footer1.xml"/><Relationship Id="rId61" Type="http://schemas.openxmlformats.org/officeDocument/2006/relationships/oleObject" Target="embeddings/oleObject19.bin"/><Relationship Id="rId82" Type="http://schemas.openxmlformats.org/officeDocument/2006/relationships/image" Target="media/image46.w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30" Type="http://schemas.openxmlformats.org/officeDocument/2006/relationships/oleObject" Target="embeddings/oleObject4.bin"/><Relationship Id="rId35" Type="http://schemas.openxmlformats.org/officeDocument/2006/relationships/image" Target="media/image22.emf"/><Relationship Id="rId56" Type="http://schemas.openxmlformats.org/officeDocument/2006/relationships/image" Target="media/image33.wmf"/><Relationship Id="rId77" Type="http://schemas.openxmlformats.org/officeDocument/2006/relationships/oleObject" Target="embeddings/oleObject27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3.bin"/><Relationship Id="rId8" Type="http://schemas.openxmlformats.org/officeDocument/2006/relationships/image" Target="media/image1.emf"/><Relationship Id="rId51" Type="http://schemas.openxmlformats.org/officeDocument/2006/relationships/oleObject" Target="embeddings/oleObject14.bin"/><Relationship Id="rId72" Type="http://schemas.openxmlformats.org/officeDocument/2006/relationships/image" Target="media/image41.wmf"/><Relationship Id="rId93" Type="http://schemas.openxmlformats.org/officeDocument/2006/relationships/oleObject" Target="embeddings/oleObject35.bin"/><Relationship Id="rId98" Type="http://schemas.openxmlformats.org/officeDocument/2006/relationships/image" Target="media/image53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28.wmf"/><Relationship Id="rId67" Type="http://schemas.openxmlformats.org/officeDocument/2006/relationships/oleObject" Target="embeddings/oleObject22.bin"/><Relationship Id="rId116" Type="http://schemas.openxmlformats.org/officeDocument/2006/relationships/fontTable" Target="fontTable.xml"/><Relationship Id="rId20" Type="http://schemas.openxmlformats.org/officeDocument/2006/relationships/image" Target="media/image13.emf"/><Relationship Id="rId41" Type="http://schemas.openxmlformats.org/officeDocument/2006/relationships/oleObject" Target="embeddings/oleObject9.bin"/><Relationship Id="rId62" Type="http://schemas.openxmlformats.org/officeDocument/2006/relationships/image" Target="media/image36.wmf"/><Relationship Id="rId83" Type="http://schemas.openxmlformats.org/officeDocument/2006/relationships/oleObject" Target="embeddings/oleObject30.bin"/><Relationship Id="rId88" Type="http://schemas.openxmlformats.org/officeDocument/2006/relationships/image" Target="media/image49.emf"/><Relationship Id="rId111" Type="http://schemas.openxmlformats.org/officeDocument/2006/relationships/oleObject" Target="embeddings/oleObject46.bin"/><Relationship Id="rId15" Type="http://schemas.openxmlformats.org/officeDocument/2006/relationships/image" Target="media/image8.emf"/><Relationship Id="rId36" Type="http://schemas.openxmlformats.org/officeDocument/2006/relationships/image" Target="media/image23.wmf"/><Relationship Id="rId57" Type="http://schemas.openxmlformats.org/officeDocument/2006/relationships/oleObject" Target="embeddings/oleObject17.bin"/><Relationship Id="rId10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73F6-45F6-488A-91C6-A26358D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Kapaldi</cp:lastModifiedBy>
  <cp:revision>2</cp:revision>
  <cp:lastPrinted>2014-05-28T09:27:00Z</cp:lastPrinted>
  <dcterms:created xsi:type="dcterms:W3CDTF">2016-12-07T12:50:00Z</dcterms:created>
  <dcterms:modified xsi:type="dcterms:W3CDTF">2016-12-07T12:50:00Z</dcterms:modified>
</cp:coreProperties>
</file>