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0"/>
    <w:p w:rsidR="00F82504" w:rsidRDefault="006006DE" w:rsidP="00F82504">
      <w:pPr>
        <w:jc w:val="center"/>
        <w:rPr>
          <w:b/>
          <w:sz w:val="28"/>
          <w:szCs w:val="28"/>
        </w:rPr>
      </w:pPr>
      <w:r w:rsidRPr="00410B53">
        <w:object w:dxaOrig="9600" w:dyaOrig="150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51.7pt" o:ole="">
            <v:imagedata r:id="rId8" o:title=""/>
          </v:shape>
          <o:OLEObject Type="Embed" ProgID="Word.Document.8" ShapeID="_x0000_i1025" DrawAspect="Content" ObjectID="_1543043949" r:id="rId9">
            <o:FieldCodes>\s</o:FieldCodes>
          </o:OLEObject>
        </w:object>
      </w:r>
      <w:r w:rsidR="00F82504">
        <w:rPr>
          <w:b/>
          <w:sz w:val="28"/>
          <w:szCs w:val="28"/>
        </w:rPr>
        <w:t xml:space="preserve"> </w:t>
      </w:r>
    </w:p>
    <w:p w:rsidR="00AA4562" w:rsidRDefault="00AA4562" w:rsidP="00AA4562">
      <w:pPr>
        <w:pStyle w:val="11"/>
        <w:spacing w:after="0"/>
        <w:ind w:right="20"/>
        <w:rPr>
          <w:rFonts w:ascii="Arial Unicode MS" w:hAnsi="Arial Unicode MS" w:cs="Arial Unicode MS"/>
        </w:rPr>
      </w:pPr>
      <w:r>
        <w:lastRenderedPageBreak/>
        <w:t>Основная профессиональная образовательная программа (ОПОП) профессии среднего профессионального образования</w:t>
      </w:r>
      <w:bookmarkEnd w:id="0"/>
    </w:p>
    <w:p w:rsidR="00AA4562" w:rsidRDefault="00AA4562" w:rsidP="00AA4562">
      <w:pPr>
        <w:pStyle w:val="221"/>
        <w:spacing w:before="385" w:after="0" w:line="240" w:lineRule="auto"/>
        <w:ind w:right="20"/>
        <w:rPr>
          <w:rFonts w:ascii="Arial Unicode MS" w:hAnsi="Arial Unicode MS" w:cs="Arial Unicode MS"/>
        </w:rPr>
      </w:pPr>
      <w:bookmarkStart w:id="1" w:name="bookmark1"/>
      <w:proofErr w:type="gramStart"/>
      <w:r>
        <w:t>15.01.05 Сварщик (ручной и частично механизированной сварки</w:t>
      </w:r>
      <w:bookmarkEnd w:id="1"/>
      <w:proofErr w:type="gramEnd"/>
    </w:p>
    <w:p w:rsidR="00AA4562" w:rsidRDefault="00AA4562" w:rsidP="00AA4562">
      <w:pPr>
        <w:pStyle w:val="221"/>
        <w:spacing w:before="21" w:after="0" w:line="240" w:lineRule="auto"/>
        <w:ind w:right="20"/>
        <w:rPr>
          <w:rFonts w:ascii="Arial Unicode MS" w:hAnsi="Arial Unicode MS" w:cs="Arial Unicode MS"/>
        </w:rPr>
      </w:pPr>
      <w:bookmarkStart w:id="2" w:name="bookmark2"/>
      <w:r>
        <w:t>(наплавки)</w:t>
      </w:r>
      <w:bookmarkEnd w:id="2"/>
    </w:p>
    <w:p w:rsidR="00AA4562" w:rsidRDefault="00AA4562" w:rsidP="00AA4562">
      <w:pPr>
        <w:pStyle w:val="a3"/>
        <w:spacing w:before="340"/>
        <w:ind w:right="20"/>
        <w:rPr>
          <w:rFonts w:ascii="Arial Unicode MS" w:hAnsi="Arial Unicode MS" w:cs="Arial Unicode MS"/>
        </w:rPr>
      </w:pPr>
      <w:r>
        <w:t xml:space="preserve">реализуется государственным </w:t>
      </w:r>
      <w:r w:rsidR="008B34C9">
        <w:t xml:space="preserve">автономным </w:t>
      </w:r>
      <w:r>
        <w:t xml:space="preserve">профессиональным образовательным учреждением </w:t>
      </w:r>
      <w:r w:rsidR="008B34C9">
        <w:t xml:space="preserve">Мурманской </w:t>
      </w:r>
      <w:r>
        <w:t xml:space="preserve"> области «</w:t>
      </w:r>
      <w:r w:rsidR="008B34C9">
        <w:t>Мурманский  индустриальный  колледж</w:t>
      </w:r>
      <w:r>
        <w:t>» по программе базовой подготовки на базе основного общего образования.</w:t>
      </w:r>
    </w:p>
    <w:p w:rsidR="00AA4562" w:rsidRDefault="00AA4562" w:rsidP="00AA4562">
      <w:pPr>
        <w:pStyle w:val="a3"/>
        <w:spacing w:before="0"/>
        <w:ind w:right="20"/>
        <w:rPr>
          <w:rFonts w:ascii="Arial Unicode MS" w:hAnsi="Arial Unicode MS" w:cs="Arial Unicode MS"/>
        </w:rPr>
      </w:pPr>
      <w:proofErr w:type="gramStart"/>
      <w:r>
        <w:t xml:space="preserve">ОПОП представляет собой систему документов, разработанную и утвержденную </w:t>
      </w:r>
      <w:r w:rsidR="008B34C9">
        <w:t>колледжем</w:t>
      </w:r>
      <w:r>
        <w:t xml:space="preserve"> с учетом требований регионального рынка труда на основе Федерального государственного образовательного стандарта профессии среднего профессионального образования (ФГОС СПО) 15.01.05 Сварщик (ручной и частично механизированной сварки (наплавки), утвержденного приказом Министерства образования и науки Российской Федерации от 29.01.2016 N 50.</w:t>
      </w:r>
      <w:proofErr w:type="gramEnd"/>
    </w:p>
    <w:p w:rsidR="00AA4562" w:rsidRDefault="008B34C9" w:rsidP="00AA4562">
      <w:pPr>
        <w:pStyle w:val="a3"/>
        <w:spacing w:before="0"/>
        <w:ind w:right="20"/>
        <w:rPr>
          <w:rFonts w:ascii="Arial Unicode MS" w:hAnsi="Arial Unicode MS" w:cs="Arial Unicode MS"/>
        </w:rPr>
      </w:pPr>
      <w:r>
        <w:t>ОПОП регламентирует цели</w:t>
      </w:r>
      <w:r w:rsidR="00AA4562">
        <w:t>, ожидаемые результаты, содержание, условия и технологии организации образовательного процесса, оценку качества подготовки выпускника по данной профессии и включает в себя учебный план,</w:t>
      </w:r>
      <w:r>
        <w:t xml:space="preserve"> график учебного процесса, </w:t>
      </w:r>
      <w:r w:rsidR="00AA4562">
        <w:t xml:space="preserve"> рабочие программы дисциплин, профессиональных модулей, учебной и производственной практик и другие методические материалы, обеспечивающие </w:t>
      </w:r>
      <w:r>
        <w:t xml:space="preserve">реализацию соответствующей образовательной программы. </w:t>
      </w:r>
    </w:p>
    <w:p w:rsidR="002431A9" w:rsidRDefault="00AA4562" w:rsidP="002431A9">
      <w:pPr>
        <w:pStyle w:val="a3"/>
        <w:spacing w:before="0"/>
        <w:ind w:right="20"/>
        <w:rPr>
          <w:rFonts w:ascii="Arial Unicode MS" w:hAnsi="Arial Unicode MS" w:cs="Arial Unicode MS"/>
        </w:rPr>
      </w:pPr>
      <w:r>
        <w:t xml:space="preserve">ОПОП ежегодно пересматривается и обновляется в части содержания учебных планов, </w:t>
      </w:r>
      <w:r w:rsidR="002431A9">
        <w:t xml:space="preserve">графика учебного процесса,  </w:t>
      </w:r>
      <w:r>
        <w:t xml:space="preserve"> содержания рабочих программ дисциплин, рабочих программ профессиональных модулей, программ учебной и производственной практик, методических материалов, обеспечивающих </w:t>
      </w:r>
      <w:r w:rsidR="002431A9">
        <w:t xml:space="preserve">реализацию соответствующей образовательной программы. </w:t>
      </w:r>
    </w:p>
    <w:p w:rsidR="00AA4562" w:rsidRDefault="00AA4562" w:rsidP="002431A9">
      <w:pPr>
        <w:pStyle w:val="221"/>
        <w:spacing w:before="385" w:after="0" w:line="240" w:lineRule="auto"/>
        <w:ind w:right="20"/>
        <w:jc w:val="left"/>
        <w:rPr>
          <w:rFonts w:ascii="Arial Unicode MS" w:hAnsi="Arial Unicode MS" w:cs="Arial Unicode MS"/>
        </w:rPr>
      </w:pPr>
      <w:bookmarkStart w:id="3" w:name="bookmark3"/>
      <w:r>
        <w:t xml:space="preserve">1.1. </w:t>
      </w:r>
      <w:proofErr w:type="gramStart"/>
      <w:r>
        <w:t>Нормативные документы для разработки основной профессиональной образовательной программы</w:t>
      </w:r>
      <w:bookmarkEnd w:id="3"/>
      <w:r w:rsidR="002431A9">
        <w:t xml:space="preserve"> профессии15.01.05 Сварщик (ручной и частично механизированной сварки (наплавки)</w:t>
      </w:r>
      <w:proofErr w:type="gramEnd"/>
    </w:p>
    <w:p w:rsidR="00AA4562" w:rsidRDefault="00AA67B7" w:rsidP="00AA4562">
      <w:pPr>
        <w:pStyle w:val="a3"/>
        <w:spacing w:before="60" w:line="326" w:lineRule="exact"/>
        <w:ind w:right="20"/>
        <w:rPr>
          <w:rFonts w:ascii="Arial Unicode MS" w:hAnsi="Arial Unicode MS" w:cs="Arial Unicode MS"/>
        </w:rPr>
      </w:pPr>
      <w:proofErr w:type="gramStart"/>
      <w:r>
        <w:t>Нормативную правовую базу</w:t>
      </w:r>
      <w:r w:rsidR="00AA4562">
        <w:t xml:space="preserve"> разработки ОПОП по профессии СПО 15.01.05 Сварщик (ручной и частично механизированной сварки (наплавки) составляют:</w:t>
      </w:r>
      <w:proofErr w:type="gramEnd"/>
    </w:p>
    <w:p w:rsidR="00AA4562" w:rsidRDefault="00AA67B7" w:rsidP="00AA4562">
      <w:pPr>
        <w:pStyle w:val="21"/>
        <w:numPr>
          <w:ilvl w:val="0"/>
          <w:numId w:val="1"/>
        </w:numPr>
        <w:tabs>
          <w:tab w:val="left" w:pos="682"/>
        </w:tabs>
        <w:ind w:left="700" w:right="20"/>
      </w:pPr>
      <w:r>
        <w:t>Федеральный з</w:t>
      </w:r>
      <w:r w:rsidR="00AA4562">
        <w:t xml:space="preserve">акон </w:t>
      </w:r>
      <w:r>
        <w:t xml:space="preserve">РФ </w:t>
      </w:r>
      <w:r w:rsidR="00AA4562">
        <w:t xml:space="preserve">«Об образовании в Российской Федерации» от </w:t>
      </w:r>
      <w:r w:rsidR="00AA4562">
        <w:rPr>
          <w:rStyle w:val="220"/>
        </w:rPr>
        <w:t>29.12.2012 г. № 273-ФЗ</w:t>
      </w:r>
      <w:r w:rsidR="00AA4562">
        <w:t>;</w:t>
      </w:r>
    </w:p>
    <w:p w:rsidR="00AA4562" w:rsidRDefault="00AA4562" w:rsidP="00AA4562">
      <w:pPr>
        <w:pStyle w:val="21"/>
        <w:numPr>
          <w:ilvl w:val="0"/>
          <w:numId w:val="1"/>
        </w:numPr>
        <w:tabs>
          <w:tab w:val="left" w:pos="687"/>
        </w:tabs>
        <w:spacing w:before="8" w:line="317" w:lineRule="exact"/>
        <w:ind w:left="700" w:right="20"/>
      </w:pPr>
      <w:r>
        <w:t xml:space="preserve">Федеральный государственный образовательный стандарт профессии среднего профессионального образования (ФГОС СПО) 15.01.05 Сварщик (ручной и частично механизированной сварки (наплавки), утвержденный Приказом Министерства образования и науки Российской Федерации от 29.01.2016 N 50 (зарегистрирован в Министерстве юстиции РФ, </w:t>
      </w:r>
      <w:proofErr w:type="spellStart"/>
      <w:r>
        <w:t>рег</w:t>
      </w:r>
      <w:proofErr w:type="spellEnd"/>
      <w:r>
        <w:t>. № 41197 от 24.02.2016 г.);</w:t>
      </w:r>
    </w:p>
    <w:p w:rsidR="00AA4562" w:rsidRDefault="00AA4562" w:rsidP="00AA4562">
      <w:pPr>
        <w:pStyle w:val="21"/>
        <w:numPr>
          <w:ilvl w:val="0"/>
          <w:numId w:val="1"/>
        </w:numPr>
        <w:tabs>
          <w:tab w:val="left" w:pos="678"/>
        </w:tabs>
        <w:spacing w:before="37" w:line="240" w:lineRule="auto"/>
        <w:ind w:left="700"/>
      </w:pPr>
      <w:r>
        <w:t>Приказ Министерства образования и науки РФ от 14.06.2013 г. № 464</w:t>
      </w:r>
    </w:p>
    <w:p w:rsidR="00AA4562" w:rsidRDefault="00AA4562" w:rsidP="00AA4562">
      <w:pPr>
        <w:pStyle w:val="51"/>
        <w:ind w:left="700" w:right="220"/>
        <w:rPr>
          <w:rFonts w:ascii="Arial Unicode MS" w:hAnsi="Arial Unicode MS" w:cs="Arial Unicode MS"/>
        </w:rPr>
      </w:pPr>
      <w:r>
        <w:lastRenderedPageBreak/>
        <w:t>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AA4562" w:rsidRPr="00064A09" w:rsidRDefault="00AA4562" w:rsidP="00AA4562">
      <w:pPr>
        <w:pStyle w:val="61"/>
        <w:numPr>
          <w:ilvl w:val="0"/>
          <w:numId w:val="1"/>
        </w:numPr>
        <w:tabs>
          <w:tab w:val="left" w:pos="722"/>
        </w:tabs>
        <w:ind w:left="700"/>
      </w:pPr>
      <w:r w:rsidRPr="00064A09">
        <w:t xml:space="preserve">Устав </w:t>
      </w:r>
      <w:r w:rsidR="00AA67B7" w:rsidRPr="00064A09">
        <w:t xml:space="preserve">ГАПОУ МО </w:t>
      </w:r>
      <w:r w:rsidRPr="00064A09">
        <w:t>«</w:t>
      </w:r>
      <w:r w:rsidR="00AA67B7" w:rsidRPr="00064A09">
        <w:t>Мурманский индустриальный колледж</w:t>
      </w:r>
      <w:r w:rsidRPr="00064A09">
        <w:t>»;</w:t>
      </w:r>
    </w:p>
    <w:p w:rsidR="008048CB" w:rsidRPr="00064A09" w:rsidRDefault="00AA4562" w:rsidP="008048CB">
      <w:pPr>
        <w:pStyle w:val="21"/>
        <w:numPr>
          <w:ilvl w:val="0"/>
          <w:numId w:val="1"/>
        </w:numPr>
        <w:tabs>
          <w:tab w:val="left" w:pos="718"/>
        </w:tabs>
        <w:ind w:left="700" w:right="220" w:hanging="400"/>
      </w:pPr>
      <w:r w:rsidRPr="00064A09">
        <w:t>Положение о формировании основной профессиональной образовательной программы по специальности (профессии);</w:t>
      </w:r>
    </w:p>
    <w:p w:rsidR="008048CB" w:rsidRPr="00AA67B7" w:rsidRDefault="008048CB" w:rsidP="00AA4562">
      <w:pPr>
        <w:pStyle w:val="21"/>
        <w:numPr>
          <w:ilvl w:val="0"/>
          <w:numId w:val="1"/>
        </w:numPr>
        <w:tabs>
          <w:tab w:val="left" w:pos="718"/>
        </w:tabs>
        <w:ind w:left="700" w:right="220" w:hanging="400"/>
        <w:rPr>
          <w:highlight w:val="yellow"/>
        </w:rPr>
      </w:pPr>
      <w:r w:rsidRPr="00064A09">
        <w:t>Положение</w:t>
      </w:r>
      <w:r>
        <w:t xml:space="preserve"> « О содержании и разработке учебно-методических комплексов (УМК) учебных дисциплин и профессиональных модулей»</w:t>
      </w:r>
    </w:p>
    <w:p w:rsidR="00AA4562" w:rsidRPr="006006DE" w:rsidRDefault="00AA4562" w:rsidP="00AA4562">
      <w:pPr>
        <w:pStyle w:val="21"/>
        <w:numPr>
          <w:ilvl w:val="0"/>
          <w:numId w:val="1"/>
        </w:numPr>
        <w:tabs>
          <w:tab w:val="left" w:pos="718"/>
        </w:tabs>
        <w:ind w:left="700" w:right="220" w:hanging="400"/>
      </w:pPr>
      <w:r w:rsidRPr="006006DE">
        <w:t xml:space="preserve">Положение </w:t>
      </w:r>
      <w:r w:rsidR="008048CB" w:rsidRPr="006006DE">
        <w:t>«О разработке</w:t>
      </w:r>
      <w:r w:rsidR="00C97F81" w:rsidRPr="006006DE">
        <w:t xml:space="preserve"> рабочей программы</w:t>
      </w:r>
      <w:r w:rsidRPr="006006DE">
        <w:t xml:space="preserve"> учебной дисциплины, профессионального модуля, практики</w:t>
      </w:r>
      <w:r w:rsidR="00C97F81" w:rsidRPr="006006DE">
        <w:t>»</w:t>
      </w:r>
      <w:r w:rsidR="00AA67B7" w:rsidRPr="006006DE">
        <w:t>;</w:t>
      </w:r>
    </w:p>
    <w:p w:rsidR="00AA4562" w:rsidRDefault="008048CB" w:rsidP="00AA4562">
      <w:pPr>
        <w:pStyle w:val="21"/>
        <w:numPr>
          <w:ilvl w:val="0"/>
          <w:numId w:val="1"/>
        </w:numPr>
        <w:tabs>
          <w:tab w:val="left" w:pos="790"/>
        </w:tabs>
        <w:ind w:left="700" w:right="220" w:hanging="400"/>
      </w:pPr>
      <w:r>
        <w:t>Порядок</w:t>
      </w:r>
      <w:r w:rsidR="00AA4562">
        <w:t xml:space="preserve"> проведения государственной итоговой аттестации</w:t>
      </w:r>
      <w:r>
        <w:t xml:space="preserve"> по образовательным программам среднего профессионального образования  ГАПОУ МО «Мурманский индустриальный колледж»</w:t>
      </w:r>
      <w:r w:rsidR="00AA4562">
        <w:t>;</w:t>
      </w:r>
    </w:p>
    <w:p w:rsidR="00AA4562" w:rsidRPr="006006DE" w:rsidRDefault="00AA4562" w:rsidP="00AA4562">
      <w:pPr>
        <w:pStyle w:val="41"/>
        <w:numPr>
          <w:ilvl w:val="0"/>
          <w:numId w:val="1"/>
        </w:numPr>
        <w:tabs>
          <w:tab w:val="left" w:pos="698"/>
        </w:tabs>
        <w:spacing w:line="331" w:lineRule="exact"/>
        <w:ind w:left="280"/>
      </w:pPr>
      <w:r w:rsidRPr="006006DE">
        <w:t xml:space="preserve">Положение об учебной практике </w:t>
      </w:r>
      <w:proofErr w:type="gramStart"/>
      <w:r w:rsidRPr="006006DE">
        <w:t>обучающихся</w:t>
      </w:r>
      <w:proofErr w:type="gramEnd"/>
      <w:r w:rsidRPr="006006DE">
        <w:t>;</w:t>
      </w:r>
    </w:p>
    <w:p w:rsidR="00AA4562" w:rsidRPr="006006DE" w:rsidRDefault="00AA4562" w:rsidP="00AA4562">
      <w:pPr>
        <w:pStyle w:val="21"/>
        <w:numPr>
          <w:ilvl w:val="0"/>
          <w:numId w:val="1"/>
        </w:numPr>
        <w:tabs>
          <w:tab w:val="left" w:pos="718"/>
        </w:tabs>
        <w:spacing w:line="331" w:lineRule="exact"/>
        <w:ind w:left="700" w:right="220" w:hanging="400"/>
      </w:pPr>
      <w:r w:rsidRPr="006006DE">
        <w:t>Положение о производственной практике (практике по профилю специальности)</w:t>
      </w:r>
    </w:p>
    <w:p w:rsidR="00AA67B7" w:rsidRDefault="00AA67B7" w:rsidP="00AA67B7">
      <w:pPr>
        <w:pStyle w:val="21"/>
        <w:numPr>
          <w:ilvl w:val="0"/>
          <w:numId w:val="1"/>
        </w:numPr>
        <w:tabs>
          <w:tab w:val="left" w:pos="718"/>
        </w:tabs>
        <w:spacing w:line="331" w:lineRule="exact"/>
        <w:ind w:left="700" w:right="220" w:hanging="400"/>
      </w:pPr>
      <w:r>
        <w:t>- Положение «О разработке методических указаний к  выполнению внеа</w:t>
      </w:r>
      <w:r w:rsidR="008048CB">
        <w:t>у</w:t>
      </w:r>
      <w:r>
        <w:t>диторной самостоятельной работы студентов по дисциплине и профессиональному модулю в ГАПОУ МО «Мурманский индустриальный колледж»</w:t>
      </w:r>
    </w:p>
    <w:p w:rsidR="00AA67B7" w:rsidRDefault="00AA67B7" w:rsidP="00AA4562">
      <w:pPr>
        <w:pStyle w:val="21"/>
        <w:numPr>
          <w:ilvl w:val="0"/>
          <w:numId w:val="1"/>
        </w:numPr>
        <w:tabs>
          <w:tab w:val="left" w:pos="718"/>
        </w:tabs>
        <w:spacing w:line="331" w:lineRule="exact"/>
        <w:ind w:left="700" w:right="220" w:hanging="400"/>
      </w:pPr>
      <w:r>
        <w:t>Положение «О планировании, организации и проведении лабораторных работ и практических занятий в ГАПОУ МО «Мурманский индустриальный колледж»</w:t>
      </w:r>
    </w:p>
    <w:p w:rsidR="008048CB" w:rsidRDefault="008048CB" w:rsidP="00AA4562">
      <w:pPr>
        <w:pStyle w:val="21"/>
        <w:numPr>
          <w:ilvl w:val="0"/>
          <w:numId w:val="1"/>
        </w:numPr>
        <w:tabs>
          <w:tab w:val="left" w:pos="718"/>
        </w:tabs>
        <w:spacing w:line="331" w:lineRule="exact"/>
        <w:ind w:left="700" w:right="220" w:hanging="400"/>
      </w:pPr>
      <w:r>
        <w:t>Положение «О формировании фонда оценочных сре</w:t>
      </w:r>
      <w:proofErr w:type="gramStart"/>
      <w:r>
        <w:t>дств дл</w:t>
      </w:r>
      <w:proofErr w:type="gramEnd"/>
      <w:r>
        <w:t>я проведения</w:t>
      </w:r>
      <w:r w:rsidRPr="008048CB">
        <w:t xml:space="preserve"> </w:t>
      </w:r>
      <w:r>
        <w:t>текущего контроля успеваемости и промежуточной аттестации обучающихся»</w:t>
      </w:r>
    </w:p>
    <w:p w:rsidR="00AA4562" w:rsidRDefault="00AA4562" w:rsidP="00AA4562">
      <w:pPr>
        <w:pStyle w:val="21"/>
        <w:numPr>
          <w:ilvl w:val="0"/>
          <w:numId w:val="1"/>
        </w:numPr>
        <w:tabs>
          <w:tab w:val="left" w:pos="718"/>
        </w:tabs>
        <w:spacing w:line="331" w:lineRule="exact"/>
        <w:ind w:left="700" w:right="220" w:hanging="400"/>
      </w:pPr>
      <w:r>
        <w:t>Положение о текущем контроле знаний и промежуточной аттестации обучающихся</w:t>
      </w:r>
      <w:r w:rsidR="00AA67B7">
        <w:t xml:space="preserve"> ГАПОУ МО «Мурманский индустриальный колледж»</w:t>
      </w:r>
      <w:r w:rsidR="008048CB">
        <w:t>;</w:t>
      </w:r>
    </w:p>
    <w:p w:rsidR="008048CB" w:rsidRDefault="008048CB" w:rsidP="00AA4562">
      <w:pPr>
        <w:pStyle w:val="21"/>
        <w:numPr>
          <w:ilvl w:val="0"/>
          <w:numId w:val="1"/>
        </w:numPr>
        <w:tabs>
          <w:tab w:val="left" w:pos="718"/>
        </w:tabs>
        <w:spacing w:line="331" w:lineRule="exact"/>
        <w:ind w:left="700" w:right="220" w:hanging="400"/>
      </w:pPr>
      <w:r>
        <w:t>Положение «Об экзамене (квалификационном) по профессиональному модулю основной профессиональной образовательной программы среднего профессионального образования»</w:t>
      </w:r>
    </w:p>
    <w:p w:rsidR="00AA4562" w:rsidRDefault="00AA4562" w:rsidP="00AA4562">
      <w:pPr>
        <w:pStyle w:val="210"/>
        <w:spacing w:before="108" w:after="0" w:line="240" w:lineRule="auto"/>
        <w:ind w:left="700"/>
        <w:rPr>
          <w:rFonts w:ascii="Arial Unicode MS" w:hAnsi="Arial Unicode MS" w:cs="Arial Unicode MS"/>
        </w:rPr>
      </w:pPr>
      <w:bookmarkStart w:id="4" w:name="bookmark4"/>
      <w:r>
        <w:t>1.2. Общая характеристика ОПОП</w:t>
      </w:r>
      <w:bookmarkEnd w:id="4"/>
    </w:p>
    <w:p w:rsidR="00AA4562" w:rsidRDefault="00AA4562" w:rsidP="00AA4562">
      <w:pPr>
        <w:pStyle w:val="a3"/>
        <w:spacing w:before="100"/>
        <w:ind w:left="20" w:right="220" w:firstLine="680"/>
        <w:rPr>
          <w:rFonts w:ascii="Arial Unicode MS" w:hAnsi="Arial Unicode MS" w:cs="Arial Unicode MS"/>
        </w:rPr>
      </w:pPr>
      <w:r>
        <w:t>ОПОП имеет целью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профессии.</w:t>
      </w:r>
    </w:p>
    <w:p w:rsidR="00AA4562" w:rsidRDefault="00AA4562" w:rsidP="00AA4562">
      <w:pPr>
        <w:pStyle w:val="a3"/>
        <w:spacing w:before="0"/>
        <w:ind w:left="20" w:right="220" w:firstLine="680"/>
        <w:rPr>
          <w:rFonts w:ascii="Arial Unicode MS" w:hAnsi="Arial Unicode MS" w:cs="Arial Unicode MS"/>
        </w:rPr>
      </w:pPr>
      <w:proofErr w:type="gramStart"/>
      <w:r>
        <w:t xml:space="preserve">Выпускник </w:t>
      </w:r>
      <w:r w:rsidR="00C97F81">
        <w:t>колледжа</w:t>
      </w:r>
      <w:r>
        <w:t xml:space="preserve"> в результате освоения ОПОП профессии 15.01.05 Сварщик (ручной и частично механизированной сварки (наплавки) будет профессионально готов к деятельности по изготовлению, реконструкции, монтажу, ремонту и строительству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шва.</w:t>
      </w:r>
      <w:proofErr w:type="gramEnd"/>
    </w:p>
    <w:p w:rsidR="00AA4562" w:rsidRDefault="00AA4562" w:rsidP="00AA4562">
      <w:pPr>
        <w:pStyle w:val="a3"/>
        <w:spacing w:before="0"/>
        <w:ind w:left="20" w:right="220" w:firstLine="680"/>
        <w:rPr>
          <w:rFonts w:ascii="Arial Unicode MS" w:hAnsi="Arial Unicode MS" w:cs="Arial Unicode MS"/>
        </w:rPr>
      </w:pPr>
      <w:r>
        <w:t>Основная профессиональная образовательная программа ориентирована на реализацию следующих принципов:</w:t>
      </w:r>
    </w:p>
    <w:p w:rsidR="00AA4562" w:rsidRDefault="00AA4562" w:rsidP="00AA4562">
      <w:pPr>
        <w:pStyle w:val="41"/>
        <w:numPr>
          <w:ilvl w:val="0"/>
          <w:numId w:val="1"/>
        </w:numPr>
        <w:tabs>
          <w:tab w:val="left" w:pos="702"/>
        </w:tabs>
        <w:spacing w:line="322" w:lineRule="exact"/>
        <w:ind w:left="280"/>
      </w:pPr>
      <w:r>
        <w:t xml:space="preserve">приоритет </w:t>
      </w:r>
      <w:proofErr w:type="spellStart"/>
      <w:r>
        <w:t>практикоориентированных</w:t>
      </w:r>
      <w:proofErr w:type="spellEnd"/>
      <w:r>
        <w:t xml:space="preserve"> знаний выпускника;</w:t>
      </w:r>
    </w:p>
    <w:p w:rsidR="00AA4562" w:rsidRDefault="00AA4562" w:rsidP="00AA4562">
      <w:pPr>
        <w:pStyle w:val="41"/>
        <w:numPr>
          <w:ilvl w:val="0"/>
          <w:numId w:val="1"/>
        </w:numPr>
        <w:tabs>
          <w:tab w:val="left" w:pos="707"/>
        </w:tabs>
        <w:spacing w:line="326" w:lineRule="exact"/>
        <w:ind w:left="280"/>
      </w:pPr>
      <w:r>
        <w:t>ориентация на развитие местного и регионального сообщества;</w:t>
      </w:r>
    </w:p>
    <w:p w:rsidR="00AA4562" w:rsidRDefault="00AA4562" w:rsidP="00AA4562">
      <w:pPr>
        <w:pStyle w:val="21"/>
        <w:numPr>
          <w:ilvl w:val="0"/>
          <w:numId w:val="1"/>
        </w:numPr>
        <w:tabs>
          <w:tab w:val="left" w:pos="732"/>
        </w:tabs>
        <w:ind w:left="700" w:right="220" w:hanging="400"/>
      </w:pPr>
      <w:r>
        <w:lastRenderedPageBreak/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AA4562" w:rsidRDefault="00AA4562" w:rsidP="00AA4562">
      <w:pPr>
        <w:pStyle w:val="21"/>
        <w:numPr>
          <w:ilvl w:val="0"/>
          <w:numId w:val="1"/>
        </w:numPr>
        <w:tabs>
          <w:tab w:val="left" w:pos="732"/>
        </w:tabs>
        <w:ind w:left="700" w:right="220" w:hanging="400"/>
      </w:pPr>
      <w:r>
        <w:t>формирование готовности принимать решения и профессионально действовать в нестандартных ситуациях.</w:t>
      </w:r>
    </w:p>
    <w:p w:rsidR="00AA4562" w:rsidRDefault="00AA4562" w:rsidP="00AA4562">
      <w:pPr>
        <w:pStyle w:val="210"/>
        <w:spacing w:before="110" w:after="0" w:line="240" w:lineRule="auto"/>
        <w:ind w:left="700"/>
        <w:rPr>
          <w:rFonts w:ascii="Arial Unicode MS" w:hAnsi="Arial Unicode MS" w:cs="Arial Unicode MS"/>
        </w:rPr>
      </w:pPr>
      <w:bookmarkStart w:id="5" w:name="bookmark5"/>
      <w:r>
        <w:t>1.2.1. Срок освоения ОПОП</w:t>
      </w:r>
      <w:bookmarkEnd w:id="5"/>
    </w:p>
    <w:p w:rsidR="00AA4562" w:rsidRDefault="00AA4562" w:rsidP="00AA4562">
      <w:pPr>
        <w:pStyle w:val="a3"/>
        <w:spacing w:before="100" w:after="296"/>
        <w:ind w:left="20" w:right="220" w:firstLine="680"/>
        <w:rPr>
          <w:rFonts w:ascii="Arial Unicode MS" w:hAnsi="Arial Unicode MS" w:cs="Arial Unicode MS"/>
        </w:rPr>
      </w:pPr>
      <w:proofErr w:type="gramStart"/>
      <w:r>
        <w:t xml:space="preserve">Нормативные сроки освоения основной профессиональной образовательной программы среднего профессионального образования подготовки </w:t>
      </w:r>
      <w:r w:rsidR="00C97F81">
        <w:t>по</w:t>
      </w:r>
      <w:r>
        <w:t xml:space="preserve"> профессии 15.01.05 Сварщик (ручной и частично механизированной сварки (наплавки) при очной форме получения образования и присваиваемая квалификация приводятся в таблице.</w:t>
      </w:r>
      <w:proofErr w:type="gram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76"/>
        <w:gridCol w:w="3298"/>
        <w:gridCol w:w="3206"/>
      </w:tblGrid>
      <w:tr w:rsidR="00C97F81" w:rsidTr="00C97F81">
        <w:trPr>
          <w:trHeight w:val="174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F81" w:rsidRDefault="00C97F81" w:rsidP="00434A7F">
            <w:pPr>
              <w:pStyle w:val="41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</w:rPr>
            </w:pPr>
            <w:r>
              <w:t>Образовательная</w:t>
            </w:r>
          </w:p>
          <w:p w:rsidR="00C97F81" w:rsidRDefault="00C97F81" w:rsidP="00434A7F">
            <w:pPr>
              <w:pStyle w:val="41"/>
              <w:spacing w:line="240" w:lineRule="auto"/>
              <w:ind w:left="780"/>
              <w:rPr>
                <w:rFonts w:ascii="Arial Unicode MS" w:hAnsi="Arial Unicode MS" w:cs="Arial Unicode MS"/>
              </w:rPr>
            </w:pPr>
            <w:r>
              <w:t>база приема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F81" w:rsidRDefault="00C97F81" w:rsidP="00C97F81">
            <w:pPr>
              <w:pStyle w:val="41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</w:rPr>
            </w:pPr>
            <w:r>
              <w:t>Наименование</w:t>
            </w:r>
          </w:p>
          <w:p w:rsidR="00C97F81" w:rsidRDefault="00C97F81" w:rsidP="00C97F81">
            <w:pPr>
              <w:pStyle w:val="41"/>
              <w:spacing w:line="240" w:lineRule="auto"/>
              <w:jc w:val="center"/>
              <w:rPr>
                <w:rFonts w:ascii="Arial Unicode MS" w:hAnsi="Arial Unicode MS" w:cs="Arial Unicode MS"/>
              </w:rPr>
            </w:pPr>
            <w:r>
              <w:t>квалификации (профессии должностей по профессиональному стандарту «Сварщик»)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F81" w:rsidRDefault="00C97F81" w:rsidP="00C97F81">
            <w:pPr>
              <w:pStyle w:val="41"/>
              <w:shd w:val="clear" w:color="auto" w:fill="auto"/>
              <w:spacing w:line="240" w:lineRule="auto"/>
              <w:ind w:left="460"/>
              <w:rPr>
                <w:rFonts w:ascii="Arial Unicode MS" w:hAnsi="Arial Unicode MS" w:cs="Arial Unicode MS"/>
              </w:rPr>
            </w:pPr>
            <w:r>
              <w:t>Срок получения СПО по ППКРС в очной форме обучения</w:t>
            </w:r>
          </w:p>
        </w:tc>
      </w:tr>
    </w:tbl>
    <w:p w:rsidR="00AA4562" w:rsidRDefault="00AA4562" w:rsidP="00AA4562">
      <w:pPr>
        <w:widowControl w:val="0"/>
        <w:autoSpaceDE w:val="0"/>
        <w:autoSpaceDN w:val="0"/>
        <w:adjustRightInd w:val="0"/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76"/>
        <w:gridCol w:w="3298"/>
        <w:gridCol w:w="3206"/>
      </w:tblGrid>
      <w:tr w:rsidR="00C97F81" w:rsidTr="00AD4B13">
        <w:trPr>
          <w:trHeight w:val="374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F81" w:rsidRDefault="00C97F81" w:rsidP="00C97F81">
            <w:pPr>
              <w:pStyle w:val="41"/>
              <w:shd w:val="clear" w:color="auto" w:fill="auto"/>
              <w:spacing w:line="240" w:lineRule="auto"/>
              <w:ind w:left="80"/>
              <w:jc w:val="center"/>
              <w:rPr>
                <w:rFonts w:ascii="Arial Unicode MS" w:hAnsi="Arial Unicode MS" w:cs="Arial Unicode MS"/>
              </w:rPr>
            </w:pPr>
            <w:r>
              <w:t>среднее общее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F81" w:rsidRDefault="00C97F81" w:rsidP="00C97F81">
            <w:pPr>
              <w:pStyle w:val="41"/>
              <w:shd w:val="clear" w:color="auto" w:fill="auto"/>
              <w:spacing w:line="240" w:lineRule="auto"/>
              <w:ind w:left="800" w:hanging="599"/>
              <w:rPr>
                <w:rFonts w:ascii="Arial Unicode MS" w:hAnsi="Arial Unicode MS" w:cs="Arial Unicode MS"/>
              </w:rPr>
            </w:pPr>
            <w:r>
              <w:t>Сварщик ручной</w:t>
            </w:r>
          </w:p>
          <w:p w:rsidR="00C97F81" w:rsidRDefault="00C97F81" w:rsidP="00434A7F">
            <w:pPr>
              <w:pStyle w:val="41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дуговой сварки</w:t>
            </w:r>
          </w:p>
          <w:p w:rsidR="00C97F81" w:rsidRDefault="00C97F81" w:rsidP="00434A7F">
            <w:pPr>
              <w:pStyle w:val="41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плавящимся покрытым электродом</w:t>
            </w:r>
          </w:p>
          <w:p w:rsidR="00C97F81" w:rsidRPr="005776D3" w:rsidRDefault="005776D3" w:rsidP="00434A7F">
            <w:pPr>
              <w:pStyle w:val="41"/>
              <w:spacing w:line="240" w:lineRule="auto"/>
              <w:ind w:left="80"/>
            </w:pPr>
            <w:r w:rsidRPr="005776D3">
              <w:t>Сварщик частично механизированной сварки плавлением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F81" w:rsidRDefault="00C97F81" w:rsidP="00434A7F">
            <w:pPr>
              <w:pStyle w:val="41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10 месяцев</w:t>
            </w:r>
          </w:p>
        </w:tc>
      </w:tr>
      <w:tr w:rsidR="00C97F81" w:rsidTr="00AD4B13">
        <w:trPr>
          <w:trHeight w:val="283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F81" w:rsidRDefault="00C97F81" w:rsidP="00C97F81">
            <w:pPr>
              <w:pStyle w:val="41"/>
              <w:shd w:val="clear" w:color="auto" w:fill="auto"/>
              <w:spacing w:line="240" w:lineRule="auto"/>
              <w:ind w:left="80"/>
              <w:jc w:val="center"/>
              <w:rPr>
                <w:rFonts w:ascii="Arial Unicode MS" w:hAnsi="Arial Unicode MS" w:cs="Arial Unicode MS"/>
              </w:rPr>
            </w:pPr>
            <w:r>
              <w:t>образование</w:t>
            </w: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F81" w:rsidRDefault="00C97F81" w:rsidP="00434A7F">
            <w:pPr>
              <w:pStyle w:val="41"/>
              <w:spacing w:line="240" w:lineRule="auto"/>
              <w:ind w:left="80"/>
              <w:rPr>
                <w:rFonts w:ascii="Arial Unicode MS" w:hAnsi="Arial Unicode MS" w:cs="Arial Unicode MS"/>
              </w:rPr>
            </w:pP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F81" w:rsidRDefault="00C97F81" w:rsidP="00434A7F">
            <w:pPr>
              <w:rPr>
                <w:color w:val="auto"/>
                <w:sz w:val="10"/>
                <w:szCs w:val="10"/>
              </w:rPr>
            </w:pPr>
          </w:p>
        </w:tc>
      </w:tr>
      <w:tr w:rsidR="00C97F81" w:rsidTr="00AD4B13">
        <w:trPr>
          <w:trHeight w:val="35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F81" w:rsidRDefault="00C97F81" w:rsidP="00C97F81">
            <w:pPr>
              <w:pStyle w:val="41"/>
              <w:shd w:val="clear" w:color="auto" w:fill="auto"/>
              <w:spacing w:line="240" w:lineRule="auto"/>
              <w:ind w:left="80"/>
              <w:jc w:val="center"/>
              <w:rPr>
                <w:rFonts w:ascii="Arial Unicode MS" w:hAnsi="Arial Unicode MS" w:cs="Arial Unicode MS"/>
              </w:rPr>
            </w:pPr>
            <w:r>
              <w:t>основное общее</w:t>
            </w: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F81" w:rsidRDefault="00C97F81" w:rsidP="00434A7F">
            <w:pPr>
              <w:pStyle w:val="41"/>
              <w:spacing w:line="240" w:lineRule="auto"/>
              <w:ind w:left="80"/>
              <w:rPr>
                <w:rFonts w:ascii="Arial Unicode MS" w:hAnsi="Arial Unicode MS" w:cs="Arial Unicode M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F81" w:rsidRDefault="00C97F81" w:rsidP="00434A7F">
            <w:pPr>
              <w:pStyle w:val="41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2 года 10 месяцев</w:t>
            </w:r>
          </w:p>
        </w:tc>
      </w:tr>
      <w:tr w:rsidR="00C97F81" w:rsidTr="00AD4B13">
        <w:trPr>
          <w:trHeight w:val="346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F81" w:rsidRDefault="00C97F81" w:rsidP="00C97F81">
            <w:pPr>
              <w:pStyle w:val="41"/>
              <w:shd w:val="clear" w:color="auto" w:fill="auto"/>
              <w:spacing w:line="240" w:lineRule="auto"/>
              <w:ind w:left="80"/>
              <w:jc w:val="center"/>
              <w:rPr>
                <w:rFonts w:ascii="Arial Unicode MS" w:hAnsi="Arial Unicode MS" w:cs="Arial Unicode MS"/>
              </w:rPr>
            </w:pPr>
            <w:r>
              <w:t>образование</w:t>
            </w:r>
          </w:p>
        </w:tc>
        <w:tc>
          <w:tcPr>
            <w:tcW w:w="3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F81" w:rsidRDefault="00C97F81" w:rsidP="00434A7F">
            <w:pPr>
              <w:pStyle w:val="41"/>
              <w:spacing w:line="240" w:lineRule="auto"/>
              <w:ind w:left="80"/>
              <w:rPr>
                <w:rFonts w:ascii="Arial Unicode MS" w:hAnsi="Arial Unicode MS" w:cs="Arial Unicode MS"/>
              </w:rPr>
            </w:pP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F81" w:rsidRDefault="00C97F81" w:rsidP="00434A7F">
            <w:pPr>
              <w:rPr>
                <w:color w:val="auto"/>
                <w:sz w:val="10"/>
                <w:szCs w:val="10"/>
              </w:rPr>
            </w:pPr>
          </w:p>
        </w:tc>
      </w:tr>
      <w:tr w:rsidR="00C97F81" w:rsidTr="00AD4B13">
        <w:trPr>
          <w:trHeight w:val="274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F81" w:rsidRDefault="00C97F81" w:rsidP="00434A7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F81" w:rsidRDefault="00C97F81" w:rsidP="00434A7F">
            <w:pPr>
              <w:pStyle w:val="41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F81" w:rsidRDefault="00C97F81" w:rsidP="00434A7F">
            <w:pPr>
              <w:rPr>
                <w:color w:val="auto"/>
                <w:sz w:val="10"/>
                <w:szCs w:val="10"/>
              </w:rPr>
            </w:pPr>
          </w:p>
        </w:tc>
      </w:tr>
      <w:tr w:rsidR="00C97F81" w:rsidTr="00434A7F">
        <w:trPr>
          <w:trHeight w:val="653"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F81" w:rsidRDefault="00C97F81" w:rsidP="00434A7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F81" w:rsidRDefault="00C97F81" w:rsidP="0070249C">
            <w:pPr>
              <w:pStyle w:val="41"/>
              <w:shd w:val="clear" w:color="auto" w:fill="auto"/>
              <w:spacing w:line="240" w:lineRule="auto"/>
              <w:ind w:left="800" w:hanging="599"/>
              <w:rPr>
                <w:rFonts w:ascii="Arial Unicode MS" w:hAnsi="Arial Unicode MS" w:cs="Arial Unicode MS"/>
              </w:rPr>
            </w:pPr>
            <w:r>
              <w:t>Сварщик ручной</w:t>
            </w:r>
          </w:p>
          <w:p w:rsidR="00C97F81" w:rsidRDefault="00C97F81" w:rsidP="0070249C">
            <w:pPr>
              <w:pStyle w:val="41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дуговой сварки</w:t>
            </w:r>
          </w:p>
          <w:p w:rsidR="00C97F81" w:rsidRDefault="00C97F81" w:rsidP="0070249C">
            <w:pPr>
              <w:pStyle w:val="41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>неплавящимся</w:t>
            </w:r>
          </w:p>
          <w:p w:rsidR="00C97F81" w:rsidRDefault="00C97F81" w:rsidP="0070249C">
            <w:pPr>
              <w:pStyle w:val="41"/>
              <w:shd w:val="clear" w:color="auto" w:fill="auto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r>
              <w:t xml:space="preserve">электродом в </w:t>
            </w:r>
            <w:proofErr w:type="gramStart"/>
            <w:r>
              <w:t>защитном</w:t>
            </w:r>
            <w:proofErr w:type="gramEnd"/>
          </w:p>
          <w:p w:rsidR="00C97F81" w:rsidRDefault="00C97F81" w:rsidP="0070249C">
            <w:pPr>
              <w:pStyle w:val="41"/>
              <w:spacing w:line="240" w:lineRule="auto"/>
              <w:ind w:left="80"/>
              <w:rPr>
                <w:rFonts w:ascii="Arial Unicode MS" w:hAnsi="Arial Unicode MS" w:cs="Arial Unicode MS"/>
              </w:rPr>
            </w:pPr>
            <w:proofErr w:type="gramStart"/>
            <w:r>
              <w:t>газе</w:t>
            </w:r>
            <w:proofErr w:type="gramEnd"/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F81" w:rsidRDefault="00C97F81" w:rsidP="00434A7F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AA4562" w:rsidRDefault="00AA4562" w:rsidP="00AA4562">
      <w:pPr>
        <w:rPr>
          <w:color w:val="auto"/>
          <w:sz w:val="2"/>
          <w:szCs w:val="2"/>
        </w:rPr>
      </w:pPr>
    </w:p>
    <w:p w:rsidR="00AA4562" w:rsidRDefault="00AA4562" w:rsidP="00AA4562">
      <w:pPr>
        <w:pStyle w:val="10"/>
        <w:spacing w:line="240" w:lineRule="auto"/>
        <w:jc w:val="center"/>
        <w:rPr>
          <w:rFonts w:ascii="Arial Unicode MS" w:hAnsi="Arial Unicode MS" w:cs="Arial Unicode MS"/>
        </w:rPr>
      </w:pPr>
      <w:r>
        <w:t xml:space="preserve">1.2.2. </w:t>
      </w:r>
      <w:proofErr w:type="gramStart"/>
      <w:r>
        <w:t>Трудоемкость ОПОП</w:t>
      </w:r>
      <w:r w:rsidR="005776D3" w:rsidRPr="005776D3">
        <w:t xml:space="preserve"> </w:t>
      </w:r>
      <w:r w:rsidR="005776D3">
        <w:t>профессии 15.01.05 Сварщик (ручной и частично механизированной сварки (наплавки)</w:t>
      </w:r>
      <w:proofErr w:type="gramEnd"/>
    </w:p>
    <w:p w:rsidR="00AA4562" w:rsidRPr="005776D3" w:rsidRDefault="00AA4562" w:rsidP="00AA45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tbl>
      <w:tblPr>
        <w:tblW w:w="973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374"/>
        <w:gridCol w:w="1546"/>
        <w:gridCol w:w="1815"/>
      </w:tblGrid>
      <w:tr w:rsidR="005776D3" w:rsidTr="00796C59">
        <w:trPr>
          <w:trHeight w:val="658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6D3" w:rsidRDefault="005776D3" w:rsidP="00434A7F">
            <w:pPr>
              <w:pStyle w:val="71"/>
              <w:shd w:val="clear" w:color="auto" w:fill="auto"/>
              <w:spacing w:line="240" w:lineRule="auto"/>
              <w:ind w:left="2160"/>
              <w:rPr>
                <w:rFonts w:ascii="Arial Unicode MS" w:hAnsi="Arial Unicode MS" w:cs="Arial Unicode MS"/>
              </w:rPr>
            </w:pPr>
            <w:r>
              <w:t>Учебные циклы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6D3" w:rsidRPr="005776D3" w:rsidRDefault="005776D3" w:rsidP="00434A7F">
            <w:pPr>
              <w:pStyle w:val="81"/>
              <w:shd w:val="clear" w:color="auto" w:fill="auto"/>
              <w:ind w:right="480"/>
            </w:pPr>
            <w:r w:rsidRPr="005776D3">
              <w:t>При сроке обучения</w:t>
            </w:r>
            <w:r>
              <w:t xml:space="preserve"> 2года 10 месяцев</w:t>
            </w:r>
          </w:p>
        </w:tc>
      </w:tr>
      <w:tr w:rsidR="005776D3" w:rsidTr="005776D3">
        <w:trPr>
          <w:trHeight w:val="658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6D3" w:rsidRDefault="005776D3" w:rsidP="00434A7F">
            <w:pPr>
              <w:pStyle w:val="71"/>
              <w:shd w:val="clear" w:color="auto" w:fill="auto"/>
              <w:spacing w:line="240" w:lineRule="auto"/>
              <w:ind w:left="216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6D3" w:rsidRDefault="005776D3" w:rsidP="0070249C">
            <w:pPr>
              <w:pStyle w:val="81"/>
              <w:shd w:val="clear" w:color="auto" w:fill="auto"/>
              <w:ind w:right="360"/>
              <w:rPr>
                <w:rFonts w:ascii="Arial Unicode MS" w:hAnsi="Arial Unicode MS" w:cs="Arial Unicode MS"/>
              </w:rPr>
            </w:pPr>
            <w:r>
              <w:t>Число недель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6D3" w:rsidRDefault="005776D3" w:rsidP="0070249C">
            <w:pPr>
              <w:pStyle w:val="81"/>
              <w:shd w:val="clear" w:color="auto" w:fill="auto"/>
              <w:ind w:right="480"/>
              <w:rPr>
                <w:rFonts w:ascii="Arial Unicode MS" w:hAnsi="Arial Unicode MS" w:cs="Arial Unicode MS"/>
              </w:rPr>
            </w:pPr>
            <w:r>
              <w:t>Кол-во часов</w:t>
            </w:r>
          </w:p>
        </w:tc>
      </w:tr>
      <w:tr w:rsidR="00AA4562" w:rsidTr="005776D3">
        <w:trPr>
          <w:trHeight w:val="331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Pr="00107A3F" w:rsidRDefault="005776D3" w:rsidP="00434A7F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proofErr w:type="gramStart"/>
            <w:r w:rsidRPr="00107A3F">
              <w:t>Обучение по</w:t>
            </w:r>
            <w:proofErr w:type="gramEnd"/>
            <w:r w:rsidRPr="00107A3F">
              <w:t xml:space="preserve"> учебным циклам и разделу «Физическая культура»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562" w:rsidRPr="00107A3F" w:rsidRDefault="00107A3F" w:rsidP="00434A7F">
            <w:pPr>
              <w:pStyle w:val="41"/>
              <w:shd w:val="clear" w:color="auto" w:fill="auto"/>
              <w:spacing w:line="240" w:lineRule="auto"/>
              <w:ind w:left="660"/>
              <w:rPr>
                <w:rFonts w:ascii="Arial Unicode MS" w:hAnsi="Arial Unicode MS" w:cs="Arial Unicode MS"/>
              </w:rPr>
            </w:pPr>
            <w:r w:rsidRPr="00107A3F">
              <w:t>77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Pr="00107A3F" w:rsidRDefault="00107A3F" w:rsidP="00434A7F">
            <w:pPr>
              <w:pStyle w:val="91"/>
              <w:shd w:val="clear" w:color="auto" w:fill="auto"/>
              <w:spacing w:line="240" w:lineRule="auto"/>
              <w:ind w:right="480"/>
              <w:rPr>
                <w:rFonts w:ascii="Arial Unicode MS" w:hAnsi="Arial Unicode MS" w:cs="Arial Unicode MS"/>
              </w:rPr>
            </w:pPr>
            <w:r w:rsidRPr="00107A3F">
              <w:t>2772</w:t>
            </w:r>
          </w:p>
        </w:tc>
      </w:tr>
      <w:tr w:rsidR="00AA4562" w:rsidTr="005776D3">
        <w:trPr>
          <w:trHeight w:val="331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Pr="00107A3F" w:rsidRDefault="00AA4562" w:rsidP="00434A7F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 w:rsidRPr="00107A3F">
              <w:t>Учебная практика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562" w:rsidRPr="00107A3F" w:rsidRDefault="00AA4562" w:rsidP="00434A7F">
            <w:pPr>
              <w:pStyle w:val="41"/>
              <w:shd w:val="clear" w:color="auto" w:fill="auto"/>
              <w:spacing w:line="240" w:lineRule="auto"/>
              <w:ind w:left="660"/>
              <w:rPr>
                <w:rFonts w:ascii="Arial Unicode MS" w:hAnsi="Arial Unicode MS" w:cs="Arial Unicode MS"/>
              </w:rPr>
            </w:pPr>
            <w:r w:rsidRPr="00107A3F">
              <w:t>39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4562" w:rsidRPr="00107A3F" w:rsidRDefault="00AA4562" w:rsidP="00434A7F">
            <w:pPr>
              <w:pStyle w:val="91"/>
              <w:shd w:val="clear" w:color="auto" w:fill="auto"/>
              <w:spacing w:line="240" w:lineRule="auto"/>
              <w:ind w:right="480"/>
              <w:rPr>
                <w:rFonts w:ascii="Arial Unicode MS" w:hAnsi="Arial Unicode MS" w:cs="Arial Unicode MS"/>
              </w:rPr>
            </w:pPr>
            <w:r w:rsidRPr="00107A3F">
              <w:t>1404</w:t>
            </w:r>
          </w:p>
        </w:tc>
      </w:tr>
      <w:tr w:rsidR="00AA4562" w:rsidTr="005776D3">
        <w:trPr>
          <w:trHeight w:val="331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Pr="00107A3F" w:rsidRDefault="00AA4562" w:rsidP="00434A7F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 w:rsidRPr="00107A3F">
              <w:t>Производственная практика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Pr="00010C2B" w:rsidRDefault="00AA4562" w:rsidP="00434A7F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  <w:highlight w:val="yellow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Pr="00010C2B" w:rsidRDefault="00AA4562" w:rsidP="00434A7F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  <w:highlight w:val="yellow"/>
              </w:rPr>
            </w:pPr>
          </w:p>
        </w:tc>
      </w:tr>
      <w:tr w:rsidR="00AA4562" w:rsidTr="005776D3">
        <w:trPr>
          <w:trHeight w:val="336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Pr="00107A3F" w:rsidRDefault="00AA4562" w:rsidP="00434A7F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 w:rsidRPr="00107A3F">
              <w:t>Промежуточная аттестация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Pr="00107A3F" w:rsidRDefault="00107A3F" w:rsidP="00434A7F">
            <w:pPr>
              <w:pStyle w:val="41"/>
              <w:shd w:val="clear" w:color="auto" w:fill="auto"/>
              <w:spacing w:line="240" w:lineRule="auto"/>
              <w:ind w:left="660"/>
              <w:rPr>
                <w:rFonts w:ascii="Arial Unicode MS" w:hAnsi="Arial Unicode MS" w:cs="Arial Unicode MS"/>
              </w:rPr>
            </w:pPr>
            <w:r w:rsidRPr="00107A3F"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Pr="00010C2B" w:rsidRDefault="00AA4562" w:rsidP="00434A7F">
            <w:pPr>
              <w:rPr>
                <w:color w:val="auto"/>
                <w:sz w:val="10"/>
                <w:szCs w:val="10"/>
                <w:highlight w:val="yellow"/>
              </w:rPr>
            </w:pPr>
          </w:p>
        </w:tc>
      </w:tr>
      <w:tr w:rsidR="00AA4562" w:rsidTr="005776D3">
        <w:trPr>
          <w:trHeight w:val="331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Pr="00107A3F" w:rsidRDefault="00AA4562" w:rsidP="00434A7F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 w:rsidRPr="00107A3F">
              <w:t>Государственная итоговая аттестация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Pr="00107A3F" w:rsidRDefault="00AA4562" w:rsidP="00434A7F">
            <w:pPr>
              <w:pStyle w:val="41"/>
              <w:shd w:val="clear" w:color="auto" w:fill="auto"/>
              <w:spacing w:line="240" w:lineRule="auto"/>
              <w:ind w:left="660"/>
              <w:rPr>
                <w:rFonts w:ascii="Arial Unicode MS" w:hAnsi="Arial Unicode MS" w:cs="Arial Unicode MS"/>
              </w:rPr>
            </w:pPr>
            <w:r w:rsidRPr="00107A3F"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Pr="00010C2B" w:rsidRDefault="00AA4562" w:rsidP="00434A7F">
            <w:pPr>
              <w:rPr>
                <w:color w:val="auto"/>
                <w:sz w:val="10"/>
                <w:szCs w:val="10"/>
                <w:highlight w:val="yellow"/>
              </w:rPr>
            </w:pPr>
          </w:p>
        </w:tc>
      </w:tr>
      <w:tr w:rsidR="00AA4562" w:rsidTr="005776D3">
        <w:trPr>
          <w:trHeight w:val="331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Pr="00107A3F" w:rsidRDefault="00AA4562" w:rsidP="00434A7F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 w:rsidRPr="00107A3F">
              <w:t>Каникулярное время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Pr="00010C2B" w:rsidRDefault="00107A3F" w:rsidP="00434A7F">
            <w:pPr>
              <w:pStyle w:val="41"/>
              <w:shd w:val="clear" w:color="auto" w:fill="auto"/>
              <w:spacing w:line="240" w:lineRule="auto"/>
              <w:ind w:left="660"/>
              <w:rPr>
                <w:rFonts w:ascii="Arial Unicode MS" w:hAnsi="Arial Unicode MS" w:cs="Arial Unicode MS"/>
                <w:highlight w:val="yellow"/>
              </w:rPr>
            </w:pPr>
            <w:r w:rsidRPr="00107A3F">
              <w:t>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Pr="00010C2B" w:rsidRDefault="00AA4562" w:rsidP="00434A7F">
            <w:pPr>
              <w:rPr>
                <w:color w:val="auto"/>
                <w:sz w:val="10"/>
                <w:szCs w:val="10"/>
                <w:highlight w:val="yellow"/>
              </w:rPr>
            </w:pPr>
          </w:p>
        </w:tc>
      </w:tr>
      <w:tr w:rsidR="00107A3F" w:rsidTr="00D711BE">
        <w:trPr>
          <w:trHeight w:val="341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A3F" w:rsidRPr="00107A3F" w:rsidRDefault="00107A3F" w:rsidP="00434A7F">
            <w:pPr>
              <w:pStyle w:val="71"/>
              <w:shd w:val="clear" w:color="auto" w:fill="auto"/>
              <w:spacing w:line="240" w:lineRule="auto"/>
              <w:ind w:left="5440"/>
              <w:rPr>
                <w:rFonts w:ascii="Arial Unicode MS" w:hAnsi="Arial Unicode MS" w:cs="Arial Unicode MS"/>
              </w:rPr>
            </w:pPr>
            <w:r w:rsidRPr="00107A3F">
              <w:t>Итого: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A3F" w:rsidRPr="00107A3F" w:rsidRDefault="00107A3F" w:rsidP="00107A3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107A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147</w:t>
            </w:r>
          </w:p>
        </w:tc>
      </w:tr>
    </w:tbl>
    <w:p w:rsidR="00AA4562" w:rsidRDefault="00AA4562" w:rsidP="00AA4562">
      <w:pPr>
        <w:rPr>
          <w:color w:val="auto"/>
          <w:sz w:val="2"/>
          <w:szCs w:val="2"/>
        </w:rPr>
      </w:pPr>
    </w:p>
    <w:p w:rsidR="00AA4562" w:rsidRDefault="00AA4562" w:rsidP="00AA4562">
      <w:pPr>
        <w:pStyle w:val="210"/>
        <w:spacing w:before="401" w:after="0" w:line="240" w:lineRule="auto"/>
        <w:ind w:left="520"/>
        <w:rPr>
          <w:rFonts w:ascii="Arial Unicode MS" w:hAnsi="Arial Unicode MS" w:cs="Arial Unicode MS"/>
        </w:rPr>
      </w:pPr>
      <w:bookmarkStart w:id="6" w:name="bookmark6"/>
      <w:r>
        <w:t>2. Характеристика профессиональной деятельности выпускника</w:t>
      </w:r>
      <w:bookmarkEnd w:id="6"/>
    </w:p>
    <w:p w:rsidR="00AA4562" w:rsidRDefault="00AA4562" w:rsidP="00AA4562">
      <w:pPr>
        <w:pStyle w:val="210"/>
        <w:numPr>
          <w:ilvl w:val="0"/>
          <w:numId w:val="2"/>
        </w:numPr>
        <w:tabs>
          <w:tab w:val="left" w:pos="1014"/>
        </w:tabs>
        <w:spacing w:before="141" w:after="0" w:line="240" w:lineRule="auto"/>
        <w:ind w:left="520"/>
      </w:pPr>
      <w:bookmarkStart w:id="7" w:name="bookmark7"/>
      <w:r>
        <w:t>Область профессиональной деятельности</w:t>
      </w:r>
      <w:bookmarkEnd w:id="7"/>
    </w:p>
    <w:p w:rsidR="00AA4562" w:rsidRDefault="00AA4562" w:rsidP="00AA4562">
      <w:pPr>
        <w:pStyle w:val="51"/>
        <w:spacing w:before="100" w:line="322" w:lineRule="exact"/>
        <w:ind w:left="520" w:right="180"/>
        <w:rPr>
          <w:rFonts w:ascii="Arial Unicode MS" w:hAnsi="Arial Unicode MS" w:cs="Arial Unicode MS"/>
        </w:rPr>
      </w:pPr>
      <w:r>
        <w:t>Область профессиональной деятельности выпускников: изготовление,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шва.</w:t>
      </w:r>
    </w:p>
    <w:p w:rsidR="00AA4562" w:rsidRDefault="00AA4562" w:rsidP="00AA4562">
      <w:pPr>
        <w:pStyle w:val="210"/>
        <w:numPr>
          <w:ilvl w:val="0"/>
          <w:numId w:val="2"/>
        </w:numPr>
        <w:tabs>
          <w:tab w:val="left" w:pos="1014"/>
        </w:tabs>
        <w:spacing w:before="466" w:after="0" w:line="240" w:lineRule="auto"/>
        <w:ind w:left="520"/>
      </w:pPr>
      <w:bookmarkStart w:id="8" w:name="bookmark8"/>
      <w:r>
        <w:t>Объекты профессиональной деятельности</w:t>
      </w:r>
      <w:bookmarkEnd w:id="8"/>
    </w:p>
    <w:p w:rsidR="00AA4562" w:rsidRDefault="00AA4562" w:rsidP="00AA4562">
      <w:pPr>
        <w:pStyle w:val="41"/>
        <w:spacing w:before="140" w:line="240" w:lineRule="auto"/>
        <w:ind w:left="520"/>
        <w:rPr>
          <w:rFonts w:ascii="Arial Unicode MS" w:hAnsi="Arial Unicode MS" w:cs="Arial Unicode MS"/>
        </w:rPr>
      </w:pPr>
      <w:r>
        <w:t>Объектами профессиональной деятельности выпускников являются:</w:t>
      </w:r>
    </w:p>
    <w:p w:rsidR="00AA4562" w:rsidRDefault="00AA4562" w:rsidP="00AA4562">
      <w:pPr>
        <w:pStyle w:val="61"/>
        <w:numPr>
          <w:ilvl w:val="0"/>
          <w:numId w:val="1"/>
        </w:numPr>
        <w:tabs>
          <w:tab w:val="left" w:pos="1155"/>
        </w:tabs>
        <w:spacing w:before="36"/>
        <w:ind w:left="1160" w:right="180" w:hanging="360"/>
      </w:pPr>
      <w:r>
        <w:t>технологические процессы сборки, ручной и частично механизированной сварки (наплавки) конструкций;</w:t>
      </w:r>
    </w:p>
    <w:p w:rsidR="00AA4562" w:rsidRDefault="00AA4562" w:rsidP="00AA4562">
      <w:pPr>
        <w:pStyle w:val="61"/>
        <w:numPr>
          <w:ilvl w:val="0"/>
          <w:numId w:val="1"/>
        </w:numPr>
        <w:tabs>
          <w:tab w:val="left" w:pos="1165"/>
        </w:tabs>
        <w:ind w:left="1160" w:right="180" w:hanging="360"/>
      </w:pPr>
      <w:r>
        <w:t xml:space="preserve">сварочное оборудование и источники питания, </w:t>
      </w:r>
      <w:proofErr w:type="spellStart"/>
      <w:r>
        <w:t>сборочн</w:t>
      </w:r>
      <w:proofErr w:type="gramStart"/>
      <w:r>
        <w:t>о</w:t>
      </w:r>
      <w:proofErr w:type="spellEnd"/>
      <w:r>
        <w:t>-</w:t>
      </w:r>
      <w:proofErr w:type="gramEnd"/>
      <w:r>
        <w:t xml:space="preserve"> сварочные приспособления;</w:t>
      </w:r>
    </w:p>
    <w:p w:rsidR="00AA4562" w:rsidRDefault="00AA4562" w:rsidP="00AA4562">
      <w:pPr>
        <w:pStyle w:val="61"/>
        <w:numPr>
          <w:ilvl w:val="0"/>
          <w:numId w:val="1"/>
        </w:numPr>
        <w:tabs>
          <w:tab w:val="left" w:pos="1155"/>
        </w:tabs>
        <w:ind w:left="1160" w:right="180" w:hanging="360"/>
      </w:pPr>
      <w:r>
        <w:t>детали, узлы и конструкции из углеродистых и конструкционных сталей и из цветных металлов и сплавов;</w:t>
      </w:r>
    </w:p>
    <w:p w:rsidR="00AA4562" w:rsidRDefault="00AA4562" w:rsidP="00AA4562">
      <w:pPr>
        <w:pStyle w:val="61"/>
        <w:numPr>
          <w:ilvl w:val="0"/>
          <w:numId w:val="1"/>
        </w:numPr>
        <w:tabs>
          <w:tab w:val="left" w:pos="1160"/>
        </w:tabs>
        <w:spacing w:before="4" w:line="322" w:lineRule="exact"/>
        <w:ind w:left="1160" w:right="180" w:hanging="360"/>
      </w:pPr>
      <w:r>
        <w:t>конструкторская, техническая, технологическая и нормативная документация.</w:t>
      </w:r>
    </w:p>
    <w:p w:rsidR="00AA4562" w:rsidRDefault="00AA4562" w:rsidP="00AA4562">
      <w:pPr>
        <w:pStyle w:val="210"/>
        <w:spacing w:before="46" w:after="0" w:line="240" w:lineRule="auto"/>
        <w:ind w:left="880" w:hanging="260"/>
        <w:rPr>
          <w:rFonts w:ascii="Arial Unicode MS" w:hAnsi="Arial Unicode MS" w:cs="Arial Unicode MS"/>
        </w:rPr>
      </w:pPr>
      <w:bookmarkStart w:id="9" w:name="bookmark9"/>
      <w:r>
        <w:t>2.3. Виды профессиональной деятельности</w:t>
      </w:r>
      <w:bookmarkEnd w:id="9"/>
    </w:p>
    <w:p w:rsidR="00AA4562" w:rsidRDefault="00AA4562" w:rsidP="00AA4562">
      <w:pPr>
        <w:pStyle w:val="61"/>
        <w:spacing w:before="96"/>
        <w:ind w:left="880" w:hanging="260"/>
        <w:rPr>
          <w:rFonts w:ascii="Arial Unicode MS" w:hAnsi="Arial Unicode MS" w:cs="Arial Unicode MS"/>
        </w:rPr>
      </w:pPr>
      <w:proofErr w:type="gramStart"/>
      <w:r>
        <w:t>Обучающийся по профессии 15.01.05 Сварщик (ручной и частично механизированной сварки (наплавки) готовится к следующим видам деятельности:</w:t>
      </w:r>
      <w:proofErr w:type="gramEnd"/>
    </w:p>
    <w:p w:rsidR="00AA4562" w:rsidRDefault="00AA4562" w:rsidP="00AA4562">
      <w:pPr>
        <w:pStyle w:val="61"/>
        <w:numPr>
          <w:ilvl w:val="0"/>
          <w:numId w:val="1"/>
        </w:numPr>
        <w:tabs>
          <w:tab w:val="left" w:pos="706"/>
        </w:tabs>
        <w:ind w:left="620" w:hanging="260"/>
      </w:pPr>
      <w:r>
        <w:t>проведение подготовительных, сборочных операций перед сваркой, зачистка и контроль сварных швов после сварки;</w:t>
      </w:r>
    </w:p>
    <w:p w:rsidR="00AA4562" w:rsidRDefault="00AA4562" w:rsidP="00AA4562">
      <w:pPr>
        <w:pStyle w:val="61"/>
        <w:numPr>
          <w:ilvl w:val="0"/>
          <w:numId w:val="1"/>
        </w:numPr>
        <w:tabs>
          <w:tab w:val="left" w:pos="706"/>
        </w:tabs>
        <w:ind w:left="620" w:hanging="260"/>
      </w:pPr>
      <w:r>
        <w:t>ручная дуговая сварка (наплавка, резка) плавящимся покрытым электродом;</w:t>
      </w:r>
    </w:p>
    <w:p w:rsidR="00AA4562" w:rsidRDefault="00AA4562" w:rsidP="00AA4562">
      <w:pPr>
        <w:pStyle w:val="61"/>
        <w:numPr>
          <w:ilvl w:val="0"/>
          <w:numId w:val="1"/>
        </w:numPr>
        <w:tabs>
          <w:tab w:val="left" w:pos="706"/>
        </w:tabs>
        <w:ind w:left="620" w:hanging="260"/>
      </w:pPr>
      <w:r>
        <w:t>ручная дуговая сварка (наплавка) неплавящимся электродом в защитном газе;</w:t>
      </w:r>
    </w:p>
    <w:p w:rsidR="00AA4562" w:rsidRDefault="00AA4562" w:rsidP="00AA4562">
      <w:pPr>
        <w:pStyle w:val="61"/>
        <w:numPr>
          <w:ilvl w:val="0"/>
          <w:numId w:val="1"/>
        </w:numPr>
        <w:tabs>
          <w:tab w:val="left" w:pos="706"/>
        </w:tabs>
        <w:ind w:left="620" w:hanging="260"/>
      </w:pPr>
      <w:r>
        <w:t>частично механизированная сварка (наплавка) плавлением;</w:t>
      </w:r>
    </w:p>
    <w:p w:rsidR="00AA4562" w:rsidRDefault="00AA4562" w:rsidP="00AA4562">
      <w:pPr>
        <w:pStyle w:val="61"/>
        <w:numPr>
          <w:ilvl w:val="0"/>
          <w:numId w:val="1"/>
        </w:numPr>
        <w:tabs>
          <w:tab w:val="left" w:pos="706"/>
        </w:tabs>
        <w:spacing w:before="39" w:line="240" w:lineRule="auto"/>
        <w:ind w:left="620" w:hanging="260"/>
      </w:pPr>
      <w:r>
        <w:t>газовая сварка (наплавка);</w:t>
      </w:r>
    </w:p>
    <w:p w:rsidR="00AA4562" w:rsidRDefault="00AA4562" w:rsidP="00AC66A7">
      <w:pPr>
        <w:pStyle w:val="210"/>
        <w:spacing w:before="501" w:after="0" w:line="240" w:lineRule="auto"/>
        <w:rPr>
          <w:rFonts w:ascii="Arial Unicode MS" w:hAnsi="Arial Unicode MS" w:cs="Arial Unicode MS"/>
        </w:rPr>
      </w:pPr>
      <w:bookmarkStart w:id="10" w:name="bookmark10"/>
      <w:r>
        <w:t>3. Требования к результатам освоения ОПОП</w:t>
      </w:r>
      <w:bookmarkEnd w:id="10"/>
    </w:p>
    <w:p w:rsidR="00AA4562" w:rsidRDefault="00AA4562" w:rsidP="00AA4562">
      <w:pPr>
        <w:pStyle w:val="210"/>
        <w:numPr>
          <w:ilvl w:val="0"/>
          <w:numId w:val="3"/>
        </w:numPr>
        <w:tabs>
          <w:tab w:val="left" w:pos="1119"/>
        </w:tabs>
        <w:spacing w:before="141" w:after="0" w:line="240" w:lineRule="auto"/>
        <w:ind w:left="880" w:hanging="260"/>
      </w:pPr>
      <w:bookmarkStart w:id="11" w:name="bookmark11"/>
      <w:r>
        <w:t>Общие компетенции</w:t>
      </w:r>
      <w:bookmarkEnd w:id="11"/>
    </w:p>
    <w:p w:rsidR="00AA4562" w:rsidRDefault="00AA4562" w:rsidP="00AA4562">
      <w:pPr>
        <w:pStyle w:val="a3"/>
        <w:spacing w:before="100"/>
        <w:ind w:firstLine="620"/>
        <w:rPr>
          <w:rFonts w:ascii="Arial Unicode MS" w:hAnsi="Arial Unicode MS" w:cs="Arial Unicode MS"/>
        </w:rPr>
      </w:pPr>
      <w:r>
        <w:t>Выпускник, освоивший ОПОП, должен обладать общими компетенциями, включающими в себя способность:</w:t>
      </w:r>
    </w:p>
    <w:p w:rsidR="00AA4562" w:rsidRDefault="00AA4562" w:rsidP="00AA4562">
      <w:pPr>
        <w:pStyle w:val="a3"/>
        <w:spacing w:before="0"/>
        <w:ind w:firstLine="620"/>
        <w:rPr>
          <w:rFonts w:ascii="Arial Unicode MS" w:hAnsi="Arial Unicode MS" w:cs="Arial Unicode MS"/>
        </w:rPr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AA4562" w:rsidRDefault="00AA4562" w:rsidP="00AA4562">
      <w:pPr>
        <w:pStyle w:val="a3"/>
        <w:spacing w:before="0" w:line="331" w:lineRule="exact"/>
        <w:ind w:firstLine="620"/>
        <w:rPr>
          <w:rFonts w:ascii="Arial Unicode MS" w:hAnsi="Arial Unicode MS" w:cs="Arial Unicode MS"/>
        </w:rPr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AA4562" w:rsidRDefault="00AA4562" w:rsidP="00AA4562">
      <w:pPr>
        <w:pStyle w:val="a3"/>
        <w:spacing w:before="8"/>
        <w:ind w:firstLine="620"/>
        <w:rPr>
          <w:rFonts w:ascii="Arial Unicode MS" w:hAnsi="Arial Unicode MS" w:cs="Arial Unicode MS"/>
        </w:rPr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A4562" w:rsidRDefault="00AA4562" w:rsidP="00AA4562">
      <w:pPr>
        <w:pStyle w:val="a3"/>
        <w:spacing w:before="0"/>
        <w:ind w:firstLine="620"/>
        <w:rPr>
          <w:rFonts w:ascii="Arial Unicode MS" w:hAnsi="Arial Unicode MS" w:cs="Arial Unicode MS"/>
        </w:rPr>
      </w:pPr>
      <w:r>
        <w:lastRenderedPageBreak/>
        <w:t>ОК 4. Осуществлять поиск информации, необходимой для эффективного выполнения профессиональных задач.</w:t>
      </w:r>
    </w:p>
    <w:p w:rsidR="00AA4562" w:rsidRDefault="00AA4562" w:rsidP="00AA4562">
      <w:pPr>
        <w:pStyle w:val="a3"/>
        <w:spacing w:before="0" w:line="326" w:lineRule="exact"/>
        <w:ind w:firstLine="620"/>
        <w:rPr>
          <w:rFonts w:ascii="Arial Unicode MS" w:hAnsi="Arial Unicode MS" w:cs="Arial Unicode MS"/>
        </w:rPr>
      </w:pPr>
      <w:r>
        <w:t>ОК 5. Использовать информационно-коммуникационные технологии в профессиональной деятельности.</w:t>
      </w:r>
    </w:p>
    <w:p w:rsidR="00AA4562" w:rsidRDefault="00AA4562" w:rsidP="00AA4562">
      <w:pPr>
        <w:pStyle w:val="a3"/>
        <w:spacing w:before="68" w:line="317" w:lineRule="exact"/>
        <w:ind w:firstLine="620"/>
        <w:rPr>
          <w:rFonts w:ascii="Arial Unicode MS" w:hAnsi="Arial Unicode MS" w:cs="Arial Unicode MS"/>
        </w:rPr>
      </w:pPr>
      <w:r>
        <w:t>ОК 6. Работать в команде, эффективно общаться с коллегами, руководством</w:t>
      </w:r>
    </w:p>
    <w:p w:rsidR="00AA4562" w:rsidRDefault="00AA4562" w:rsidP="00AA4562">
      <w:pPr>
        <w:pStyle w:val="241"/>
        <w:numPr>
          <w:ilvl w:val="0"/>
          <w:numId w:val="3"/>
        </w:numPr>
        <w:tabs>
          <w:tab w:val="left" w:pos="1286"/>
        </w:tabs>
        <w:spacing w:before="56" w:after="0"/>
      </w:pPr>
      <w:bookmarkStart w:id="12" w:name="bookmark12"/>
      <w:r>
        <w:t>Виды профессиональной деятельности и профессиональные компетенции</w:t>
      </w:r>
      <w:bookmarkEnd w:id="12"/>
    </w:p>
    <w:p w:rsidR="00AA4562" w:rsidRDefault="00AA4562" w:rsidP="00AA4562">
      <w:pPr>
        <w:pStyle w:val="a3"/>
        <w:spacing w:before="60"/>
        <w:ind w:firstLine="620"/>
        <w:rPr>
          <w:rFonts w:ascii="Arial Unicode MS" w:hAnsi="Arial Unicode MS" w:cs="Arial Unicode MS"/>
        </w:rPr>
      </w:pPr>
      <w:r>
        <w:t>Выпускник, освоивший программу, должен обладать профессиональными компетенциями, соответствующими видам деятельности:</w:t>
      </w:r>
    </w:p>
    <w:p w:rsidR="00AA4562" w:rsidRDefault="00AA4562" w:rsidP="00AA4562">
      <w:pPr>
        <w:pStyle w:val="61"/>
        <w:spacing w:line="322" w:lineRule="exact"/>
        <w:ind w:left="880" w:hanging="260"/>
        <w:rPr>
          <w:rFonts w:ascii="Arial Unicode MS" w:hAnsi="Arial Unicode MS" w:cs="Arial Unicode MS"/>
        </w:rPr>
      </w:pPr>
      <w:r>
        <w:t>1. Проведение подготовительных, сборочных операций перед сваркой, зачистка и контроль сварных швов после сварки.</w:t>
      </w:r>
    </w:p>
    <w:p w:rsidR="00AA4562" w:rsidRDefault="00AA4562" w:rsidP="00AA4562">
      <w:pPr>
        <w:pStyle w:val="a3"/>
        <w:spacing w:before="0"/>
        <w:ind w:firstLine="620"/>
        <w:rPr>
          <w:rFonts w:ascii="Arial Unicode MS" w:hAnsi="Arial Unicode MS" w:cs="Arial Unicode MS"/>
        </w:rPr>
      </w:pPr>
      <w:r>
        <w:t>ПК 1.1. Читать чертежи средней сложности и сложных сварных металлоконструкций.</w:t>
      </w:r>
    </w:p>
    <w:p w:rsidR="00AA4562" w:rsidRDefault="00AA4562" w:rsidP="00AA4562">
      <w:pPr>
        <w:pStyle w:val="a3"/>
        <w:spacing w:before="0"/>
        <w:ind w:firstLine="620"/>
        <w:rPr>
          <w:rFonts w:ascii="Arial Unicode MS" w:hAnsi="Arial Unicode MS" w:cs="Arial Unicode MS"/>
        </w:rPr>
      </w:pPr>
      <w:r>
        <w:t>ПК 1.2. Использовать конструкторскую, нормативно-техническую и производственно-технологическую документацию по сварке.</w:t>
      </w:r>
    </w:p>
    <w:p w:rsidR="00AA4562" w:rsidRDefault="00AA4562" w:rsidP="00AA4562">
      <w:pPr>
        <w:pStyle w:val="a3"/>
        <w:spacing w:before="0"/>
        <w:ind w:firstLine="620"/>
        <w:rPr>
          <w:rFonts w:ascii="Arial Unicode MS" w:hAnsi="Arial Unicode MS" w:cs="Arial Unicode MS"/>
        </w:rPr>
      </w:pPr>
      <w:r>
        <w:t>ПК 1.3. 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:rsidR="00AA4562" w:rsidRDefault="00AA4562" w:rsidP="00AA4562">
      <w:pPr>
        <w:pStyle w:val="a3"/>
        <w:spacing w:before="0"/>
        <w:ind w:left="20" w:right="280" w:firstLine="560"/>
        <w:rPr>
          <w:rFonts w:ascii="Arial Unicode MS" w:hAnsi="Arial Unicode MS" w:cs="Arial Unicode MS"/>
        </w:rPr>
      </w:pPr>
      <w:r>
        <w:t>ПК 1.4. Подготавливать и проверять сварочные материалы для различных способов сварки.</w:t>
      </w:r>
    </w:p>
    <w:p w:rsidR="00AA4562" w:rsidRDefault="00AA4562" w:rsidP="00AA4562">
      <w:pPr>
        <w:pStyle w:val="a3"/>
        <w:spacing w:before="0"/>
        <w:ind w:left="20" w:right="280" w:firstLine="560"/>
        <w:rPr>
          <w:rFonts w:ascii="Arial Unicode MS" w:hAnsi="Arial Unicode MS" w:cs="Arial Unicode MS"/>
        </w:rPr>
      </w:pPr>
      <w:r>
        <w:t>ПК 1.5. Выполнять сборку и подготовку элементов конструкции под сварку.</w:t>
      </w:r>
    </w:p>
    <w:p w:rsidR="00AA4562" w:rsidRDefault="00AA4562" w:rsidP="00AA4562">
      <w:pPr>
        <w:pStyle w:val="a3"/>
        <w:spacing w:before="0"/>
        <w:ind w:left="20" w:right="280" w:firstLine="560"/>
        <w:rPr>
          <w:rFonts w:ascii="Arial Unicode MS" w:hAnsi="Arial Unicode MS" w:cs="Arial Unicode MS"/>
        </w:rPr>
      </w:pPr>
      <w:r>
        <w:t>ПК 1.6. Проводить контроль подготовки и сборки элементов конструкции под сварку.</w:t>
      </w:r>
    </w:p>
    <w:p w:rsidR="00AA4562" w:rsidRDefault="00AA4562" w:rsidP="00AA4562">
      <w:pPr>
        <w:pStyle w:val="a3"/>
        <w:spacing w:before="0"/>
        <w:ind w:left="20" w:right="280" w:firstLine="560"/>
        <w:rPr>
          <w:rFonts w:ascii="Arial Unicode MS" w:hAnsi="Arial Unicode MS" w:cs="Arial Unicode MS"/>
        </w:rPr>
      </w:pPr>
      <w:r>
        <w:t xml:space="preserve">ПК 1.7. Выполнять </w:t>
      </w:r>
      <w:proofErr w:type="gramStart"/>
      <w:r>
        <w:t>предварительный</w:t>
      </w:r>
      <w:proofErr w:type="gramEnd"/>
      <w:r>
        <w:t>, сопутствующий (межслойный) подогрева металла.</w:t>
      </w:r>
    </w:p>
    <w:p w:rsidR="00AA4562" w:rsidRDefault="00AA4562" w:rsidP="00AA4562">
      <w:pPr>
        <w:pStyle w:val="a3"/>
        <w:spacing w:before="0"/>
        <w:ind w:left="20" w:right="280" w:firstLine="560"/>
        <w:rPr>
          <w:rFonts w:ascii="Arial Unicode MS" w:hAnsi="Arial Unicode MS" w:cs="Arial Unicode MS"/>
        </w:rPr>
      </w:pPr>
      <w:r>
        <w:t>ПК 1.8. Зачищать и удалять поверхностные дефекты сварных швов после сварки.</w:t>
      </w:r>
    </w:p>
    <w:p w:rsidR="00AA4562" w:rsidRDefault="00AA4562" w:rsidP="00AA4562">
      <w:pPr>
        <w:pStyle w:val="a3"/>
        <w:spacing w:before="0"/>
        <w:ind w:left="20" w:right="280" w:firstLine="560"/>
        <w:rPr>
          <w:rFonts w:ascii="Arial Unicode MS" w:hAnsi="Arial Unicode MS" w:cs="Arial Unicode MS"/>
        </w:rPr>
      </w:pPr>
      <w:r>
        <w:t>ПК 1.9. Проводить контроль сварных соединений на соответствие геометрическим размерам, требуемым конструкторской и производственно - технологической документации по сварке.</w:t>
      </w:r>
    </w:p>
    <w:p w:rsidR="00AA4562" w:rsidRDefault="00AA4562" w:rsidP="00AA4562">
      <w:pPr>
        <w:pStyle w:val="a3"/>
        <w:spacing w:before="0"/>
        <w:ind w:left="20" w:right="280" w:firstLine="560"/>
        <w:rPr>
          <w:rFonts w:ascii="Arial Unicode MS" w:hAnsi="Arial Unicode MS" w:cs="Arial Unicode MS"/>
        </w:rPr>
      </w:pPr>
      <w:r>
        <w:t>2. Ручная дуговая сварка (наплавка, резка) плавящимся покрытым электродом.</w:t>
      </w:r>
    </w:p>
    <w:p w:rsidR="00AA4562" w:rsidRDefault="00AA4562" w:rsidP="00AA4562">
      <w:pPr>
        <w:pStyle w:val="a3"/>
        <w:spacing w:before="0"/>
        <w:ind w:left="20" w:right="280" w:firstLine="560"/>
        <w:rPr>
          <w:rFonts w:ascii="Arial Unicode MS" w:hAnsi="Arial Unicode MS" w:cs="Arial Unicode MS"/>
        </w:rPr>
      </w:pPr>
      <w:r>
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AA4562" w:rsidRDefault="00AA4562" w:rsidP="00AA4562">
      <w:pPr>
        <w:pStyle w:val="a3"/>
        <w:spacing w:before="0"/>
        <w:ind w:left="20" w:right="280" w:firstLine="560"/>
        <w:rPr>
          <w:rFonts w:ascii="Arial Unicode MS" w:hAnsi="Arial Unicode MS" w:cs="Arial Unicode MS"/>
        </w:rPr>
      </w:pPr>
      <w:r>
        <w:t>ПК 2.2.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AA4562" w:rsidRDefault="00AA4562" w:rsidP="00AA4562">
      <w:pPr>
        <w:pStyle w:val="a3"/>
        <w:spacing w:before="0"/>
        <w:ind w:left="20" w:right="280" w:firstLine="560"/>
        <w:rPr>
          <w:rFonts w:ascii="Arial Unicode MS" w:hAnsi="Arial Unicode MS" w:cs="Arial Unicode MS"/>
        </w:rPr>
      </w:pPr>
      <w:r>
        <w:t>ПК 2.3. Выполнять ручную дуговую наплавку покрытыми электродами различных деталей.</w:t>
      </w:r>
    </w:p>
    <w:p w:rsidR="00AA4562" w:rsidRDefault="00AA4562" w:rsidP="00AA4562">
      <w:pPr>
        <w:pStyle w:val="41"/>
        <w:spacing w:line="322" w:lineRule="exact"/>
        <w:ind w:left="580"/>
        <w:rPr>
          <w:rFonts w:ascii="Arial Unicode MS" w:hAnsi="Arial Unicode MS" w:cs="Arial Unicode MS"/>
        </w:rPr>
      </w:pPr>
      <w:r>
        <w:t>ПК 2.4. Выполнять дуговую резку различных деталей.</w:t>
      </w:r>
    </w:p>
    <w:p w:rsidR="004A07FE" w:rsidRDefault="007713CA" w:rsidP="00AA4562">
      <w:pPr>
        <w:pStyle w:val="41"/>
        <w:spacing w:line="322" w:lineRule="exact"/>
        <w:ind w:left="580"/>
        <w:rPr>
          <w:highlight w:val="yellow"/>
        </w:rPr>
      </w:pPr>
      <w:r>
        <w:t>3. Ручная дуговая сварка (наплавка) неплавящимся электродом в защитном газе</w:t>
      </w:r>
      <w:r w:rsidRPr="007713CA">
        <w:rPr>
          <w:highlight w:val="yellow"/>
        </w:rPr>
        <w:t xml:space="preserve"> </w:t>
      </w:r>
    </w:p>
    <w:p w:rsidR="004A07FE" w:rsidRDefault="004A07FE" w:rsidP="00AA4562">
      <w:pPr>
        <w:pStyle w:val="41"/>
        <w:spacing w:line="322" w:lineRule="exact"/>
        <w:ind w:left="580"/>
      </w:pPr>
      <w:r w:rsidRPr="004A07FE">
        <w:t xml:space="preserve">ПК  3.1.  Выполнять  ручную  дуговую  сварка  (наплавку)  неплавящимся  электродом   в   защитном   газе различных  деталей  из  углеродистых  и  </w:t>
      </w:r>
      <w:r w:rsidRPr="004A07FE">
        <w:lastRenderedPageBreak/>
        <w:t xml:space="preserve">конструкционных   сталей   во   всех   пространственных   положениях сварного шва. </w:t>
      </w:r>
    </w:p>
    <w:p w:rsidR="004A07FE" w:rsidRDefault="007672B8" w:rsidP="00AA4562">
      <w:pPr>
        <w:pStyle w:val="41"/>
        <w:spacing w:line="322" w:lineRule="exact"/>
        <w:ind w:left="580"/>
      </w:pPr>
      <w:proofErr w:type="gramStart"/>
      <w:r>
        <w:t>г</w:t>
      </w:r>
      <w:proofErr w:type="gramEnd"/>
      <w:r w:rsidR="004A07FE">
        <w:t xml:space="preserve">  ручную  дуговую  сварку</w:t>
      </w:r>
      <w:r w:rsidR="004A07FE" w:rsidRPr="004A07FE">
        <w:t xml:space="preserve">  (наплавку)  неплавящимся  электродом   в   защитном   газе различных деталей из цветных металлов и сплавов во всех пространственных положениях сварного шва. </w:t>
      </w:r>
    </w:p>
    <w:p w:rsidR="004A07FE" w:rsidRDefault="004A07FE" w:rsidP="00AA4562">
      <w:pPr>
        <w:pStyle w:val="41"/>
        <w:spacing w:line="322" w:lineRule="exact"/>
        <w:ind w:left="580"/>
      </w:pPr>
      <w:r w:rsidRPr="004A07FE">
        <w:t xml:space="preserve">ПК 3.3. Выполнять  ручную  дуговую  наплавку  неплавящимся  электродом  в  защитном  газе  различных деталей. </w:t>
      </w:r>
    </w:p>
    <w:p w:rsidR="004A07FE" w:rsidRPr="00107A3F" w:rsidRDefault="004A07FE" w:rsidP="00AA4562">
      <w:pPr>
        <w:pStyle w:val="41"/>
        <w:spacing w:line="322" w:lineRule="exact"/>
        <w:ind w:left="580"/>
      </w:pPr>
      <w:r w:rsidRPr="00107A3F">
        <w:t xml:space="preserve">4. Частично механизированная сварка (наплавка) плавлением различных деталей. </w:t>
      </w:r>
    </w:p>
    <w:p w:rsidR="004A07FE" w:rsidRPr="00107A3F" w:rsidRDefault="004A07FE" w:rsidP="00AA4562">
      <w:pPr>
        <w:pStyle w:val="41"/>
        <w:spacing w:line="322" w:lineRule="exact"/>
        <w:ind w:left="580"/>
      </w:pPr>
      <w:r w:rsidRPr="00107A3F">
        <w:t>ПК 4.1. Выполнять частично механизированную сварку плавлением различных деталей  из  углеродистых и конструкционных сталей во всех пространственных положениях сварного шва.</w:t>
      </w:r>
    </w:p>
    <w:p w:rsidR="004A07FE" w:rsidRPr="00107A3F" w:rsidRDefault="004A07FE" w:rsidP="00AA4562">
      <w:pPr>
        <w:pStyle w:val="41"/>
        <w:spacing w:line="322" w:lineRule="exact"/>
        <w:ind w:left="580"/>
      </w:pPr>
      <w:r w:rsidRPr="00107A3F">
        <w:t xml:space="preserve"> ПК 4.2. Выполнять частично механизированную сварку плавлением различных деталей и  конструкций  из цветных металлов и сплавов во всех пространственных положениях сварного шва. </w:t>
      </w:r>
    </w:p>
    <w:p w:rsidR="004A07FE" w:rsidRPr="00107A3F" w:rsidRDefault="004A07FE" w:rsidP="00AA4562">
      <w:pPr>
        <w:pStyle w:val="41"/>
        <w:spacing w:line="322" w:lineRule="exact"/>
        <w:ind w:left="580"/>
      </w:pPr>
      <w:r w:rsidRPr="00107A3F">
        <w:t>ПК 4.3. Выполнять частично механизированную наплавку различных деталей.</w:t>
      </w:r>
    </w:p>
    <w:p w:rsidR="00AA4562" w:rsidRPr="00107A3F" w:rsidRDefault="00AA4562" w:rsidP="00AA4562">
      <w:pPr>
        <w:pStyle w:val="41"/>
        <w:spacing w:line="322" w:lineRule="exact"/>
        <w:ind w:left="580"/>
        <w:rPr>
          <w:rFonts w:ascii="Arial Unicode MS" w:hAnsi="Arial Unicode MS" w:cs="Arial Unicode MS"/>
        </w:rPr>
      </w:pPr>
      <w:r w:rsidRPr="00107A3F">
        <w:t>5. Газовая сварка (наплавка).</w:t>
      </w:r>
    </w:p>
    <w:p w:rsidR="00AA4562" w:rsidRPr="00107A3F" w:rsidRDefault="00AA4562" w:rsidP="00AA4562">
      <w:pPr>
        <w:pStyle w:val="a3"/>
        <w:spacing w:before="0"/>
        <w:ind w:left="20" w:right="280" w:firstLine="560"/>
        <w:rPr>
          <w:rFonts w:ascii="Arial Unicode MS" w:hAnsi="Arial Unicode MS" w:cs="Arial Unicode MS"/>
        </w:rPr>
      </w:pPr>
      <w:r w:rsidRPr="00107A3F">
        <w:t>ПК 5.1. Выполнять газовую сварку различных деталей из углеродистых и конструкционных сталей во всех пространственных положениях сварного шва.</w:t>
      </w:r>
    </w:p>
    <w:p w:rsidR="00AA4562" w:rsidRPr="00107A3F" w:rsidRDefault="00AA4562" w:rsidP="00AA4562">
      <w:pPr>
        <w:pStyle w:val="a3"/>
        <w:spacing w:before="0"/>
        <w:ind w:left="20" w:right="280" w:firstLine="560"/>
        <w:rPr>
          <w:rFonts w:ascii="Arial Unicode MS" w:hAnsi="Arial Unicode MS" w:cs="Arial Unicode MS"/>
        </w:rPr>
      </w:pPr>
      <w:r w:rsidRPr="00107A3F">
        <w:t>ПК 5.2. Выполнять газовую сварку различных деталей из цветных металлов и сплавов во всех пространственных положениях сварного шва.</w:t>
      </w:r>
    </w:p>
    <w:p w:rsidR="00AA4562" w:rsidRDefault="00AA4562" w:rsidP="00AA4562">
      <w:pPr>
        <w:pStyle w:val="41"/>
        <w:spacing w:line="322" w:lineRule="exact"/>
        <w:ind w:left="580"/>
        <w:rPr>
          <w:rFonts w:ascii="Arial Unicode MS" w:hAnsi="Arial Unicode MS" w:cs="Arial Unicode MS"/>
        </w:rPr>
      </w:pPr>
      <w:r w:rsidRPr="00107A3F">
        <w:t>ПК 5.3. Выполнять газовую наплавку.</w:t>
      </w:r>
    </w:p>
    <w:p w:rsidR="00AA4562" w:rsidRDefault="00AA4562" w:rsidP="00AA4562">
      <w:pPr>
        <w:pStyle w:val="210"/>
        <w:spacing w:before="466" w:after="0" w:line="240" w:lineRule="auto"/>
        <w:ind w:left="580"/>
        <w:rPr>
          <w:rFonts w:ascii="Arial Unicode MS" w:hAnsi="Arial Unicode MS" w:cs="Arial Unicode MS"/>
        </w:rPr>
      </w:pPr>
      <w:bookmarkStart w:id="13" w:name="bookmark13"/>
      <w:r>
        <w:t>3.3. Результаты освоения ОПОП</w:t>
      </w:r>
      <w:bookmarkEnd w:id="13"/>
    </w:p>
    <w:p w:rsidR="00AA4562" w:rsidRDefault="00AA4562" w:rsidP="00AA4562">
      <w:pPr>
        <w:pStyle w:val="a3"/>
        <w:spacing w:before="95"/>
        <w:ind w:left="20" w:right="280" w:firstLine="560"/>
        <w:rPr>
          <w:rFonts w:ascii="Arial Unicode MS" w:hAnsi="Arial Unicode MS" w:cs="Arial Unicode MS"/>
        </w:rPr>
      </w:pPr>
      <w:r>
        <w:t>Результаты освоения ОПОП в соответствии с целью основной профессиональной образовательной программы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107A3F" w:rsidRDefault="00AA4562" w:rsidP="00AA4562">
      <w:pPr>
        <w:pStyle w:val="210"/>
        <w:spacing w:before="0" w:after="236" w:line="322" w:lineRule="exact"/>
        <w:ind w:left="580"/>
      </w:pPr>
      <w:bookmarkStart w:id="14" w:name="bookmark14"/>
      <w:r>
        <w:t xml:space="preserve">4. </w:t>
      </w:r>
      <w:proofErr w:type="gramStart"/>
      <w:r w:rsidR="00107A3F">
        <w:t>Документы, регламентирующие содержание и организацию образовательного  процесса при  реализации ОПОП профессии 15.01.05 Сварщик (ручной и частично механизированной  сварки (наплавки)</w:t>
      </w:r>
      <w:proofErr w:type="gramEnd"/>
    </w:p>
    <w:p w:rsidR="00107A3F" w:rsidRDefault="00107A3F" w:rsidP="00AA4562">
      <w:pPr>
        <w:pStyle w:val="210"/>
        <w:spacing w:before="0" w:after="236" w:line="322" w:lineRule="exact"/>
        <w:ind w:left="580"/>
      </w:pPr>
      <w:r>
        <w:t>4.1. График  учебного  процесса</w:t>
      </w:r>
    </w:p>
    <w:p w:rsidR="00107A3F" w:rsidRDefault="00107A3F" w:rsidP="00AA4562">
      <w:pPr>
        <w:pStyle w:val="210"/>
        <w:spacing w:before="0" w:after="236" w:line="322" w:lineRule="exact"/>
        <w:ind w:left="580"/>
      </w:pPr>
      <w:proofErr w:type="gramStart"/>
      <w:r>
        <w:rPr>
          <w:b w:val="0"/>
        </w:rPr>
        <w:t>В графике  ученого  процесса  указана  последовательность реализации ОПОП профессии 15.01.05 Сварщик (ручной и частично  механизированной сварки (наплавки) по  годам, включая  теоретическое  обучение, практики, промежуточные и итоговую аттестации, каникулы.</w:t>
      </w:r>
      <w:proofErr w:type="gramEnd"/>
      <w:r w:rsidR="00FF1C63">
        <w:rPr>
          <w:b w:val="0"/>
        </w:rPr>
        <w:t xml:space="preserve"> </w:t>
      </w:r>
      <w:proofErr w:type="gramStart"/>
      <w:r w:rsidR="00FF1C63">
        <w:rPr>
          <w:b w:val="0"/>
        </w:rPr>
        <w:t xml:space="preserve">График ученого  процесса  профессии 15.01.05 Сварщик (ручной и частично  механизированной сварки (наплавки) дан в  </w:t>
      </w:r>
      <w:r w:rsidR="00FF1C63" w:rsidRPr="00FF1C63">
        <w:t>Приложении 1.</w:t>
      </w:r>
      <w:proofErr w:type="gramEnd"/>
    </w:p>
    <w:p w:rsidR="00FF1C63" w:rsidRDefault="00FF1C63" w:rsidP="00AA4562">
      <w:pPr>
        <w:pStyle w:val="210"/>
        <w:spacing w:before="0" w:after="236" w:line="322" w:lineRule="exact"/>
        <w:ind w:left="580"/>
      </w:pPr>
      <w:r w:rsidRPr="00FF1C63">
        <w:t>4.2.</w:t>
      </w:r>
      <w:r>
        <w:t xml:space="preserve"> </w:t>
      </w:r>
      <w:proofErr w:type="gramStart"/>
      <w:r>
        <w:t xml:space="preserve">Учебный  план профессии 15.01.05 </w:t>
      </w:r>
      <w:r>
        <w:rPr>
          <w:b w:val="0"/>
        </w:rPr>
        <w:t xml:space="preserve">05 </w:t>
      </w:r>
      <w:r w:rsidRPr="00FF1C63">
        <w:t>Сварщик (ручной и частично  механизированной сварки (наплавки)</w:t>
      </w:r>
      <w:proofErr w:type="gramEnd"/>
    </w:p>
    <w:p w:rsidR="00FF1C63" w:rsidRDefault="00FF1C63" w:rsidP="00064A09">
      <w:pPr>
        <w:pStyle w:val="210"/>
        <w:spacing w:before="0" w:after="236" w:line="322" w:lineRule="exact"/>
        <w:ind w:left="580"/>
        <w:jc w:val="both"/>
        <w:rPr>
          <w:b w:val="0"/>
        </w:rPr>
      </w:pPr>
      <w:proofErr w:type="gramStart"/>
      <w:r w:rsidRPr="00FF1C63">
        <w:rPr>
          <w:b w:val="0"/>
        </w:rPr>
        <w:lastRenderedPageBreak/>
        <w:t xml:space="preserve">Учебный  </w:t>
      </w:r>
      <w:r>
        <w:rPr>
          <w:b w:val="0"/>
        </w:rPr>
        <w:t xml:space="preserve">план </w:t>
      </w:r>
      <w:r w:rsidRPr="00FF1C63">
        <w:rPr>
          <w:b w:val="0"/>
        </w:rPr>
        <w:t xml:space="preserve"> такие качес</w:t>
      </w:r>
      <w:r>
        <w:rPr>
          <w:b w:val="0"/>
        </w:rPr>
        <w:t>твенные и  количественные  характеристики ОПОП СПО профессии 15.01.05 Сварщик (ручной и частично  механизированной сварки (наплавки) как:</w:t>
      </w:r>
      <w:proofErr w:type="gramEnd"/>
    </w:p>
    <w:p w:rsidR="00FF1C63" w:rsidRDefault="00FF1C63" w:rsidP="00064A09">
      <w:pPr>
        <w:pStyle w:val="210"/>
        <w:spacing w:before="0" w:after="236" w:line="322" w:lineRule="exact"/>
        <w:ind w:left="580"/>
        <w:jc w:val="both"/>
        <w:rPr>
          <w:b w:val="0"/>
        </w:rPr>
      </w:pPr>
      <w:r>
        <w:rPr>
          <w:b w:val="0"/>
        </w:rPr>
        <w:t xml:space="preserve">- объемные  параметры  учебной  нагрузки в целом, по  годам  обучения и по  </w:t>
      </w:r>
      <w:proofErr w:type="spellStart"/>
      <w:r>
        <w:rPr>
          <w:b w:val="0"/>
        </w:rPr>
        <w:t>семетсрам</w:t>
      </w:r>
      <w:proofErr w:type="spellEnd"/>
      <w:r>
        <w:rPr>
          <w:b w:val="0"/>
        </w:rPr>
        <w:t>;</w:t>
      </w:r>
    </w:p>
    <w:p w:rsidR="00FF1C63" w:rsidRDefault="00FF1C63" w:rsidP="00064A09">
      <w:pPr>
        <w:pStyle w:val="210"/>
        <w:spacing w:before="0" w:after="236" w:line="322" w:lineRule="exact"/>
        <w:ind w:left="580"/>
        <w:jc w:val="both"/>
        <w:rPr>
          <w:b w:val="0"/>
        </w:rPr>
      </w:pPr>
      <w:r>
        <w:rPr>
          <w:b w:val="0"/>
        </w:rPr>
        <w:t>- перечень  учебных  дисциплин, профессиональных  модулей и их составных элементов (междисциплинарных  курсов, учебной  и производственной  практик);</w:t>
      </w:r>
    </w:p>
    <w:p w:rsidR="00FF1C63" w:rsidRDefault="00FF1C63" w:rsidP="00064A09">
      <w:pPr>
        <w:pStyle w:val="210"/>
        <w:spacing w:before="0" w:after="236" w:line="322" w:lineRule="exact"/>
        <w:ind w:left="580"/>
        <w:jc w:val="both"/>
        <w:rPr>
          <w:b w:val="0"/>
        </w:rPr>
      </w:pPr>
      <w:r>
        <w:rPr>
          <w:b w:val="0"/>
        </w:rPr>
        <w:t>- последовательность  изучения  учебных  дисциплин и профессиональных  модулей;</w:t>
      </w:r>
    </w:p>
    <w:p w:rsidR="00FF1C63" w:rsidRDefault="00FF1C63" w:rsidP="00064A09">
      <w:pPr>
        <w:pStyle w:val="210"/>
        <w:spacing w:before="0" w:after="236" w:line="322" w:lineRule="exact"/>
        <w:ind w:left="580"/>
        <w:jc w:val="both"/>
        <w:rPr>
          <w:b w:val="0"/>
        </w:rPr>
      </w:pPr>
      <w:r>
        <w:rPr>
          <w:b w:val="0"/>
        </w:rPr>
        <w:t>- виды  учебных  занятий;</w:t>
      </w:r>
    </w:p>
    <w:p w:rsidR="00FF1C63" w:rsidRDefault="00FF1C63" w:rsidP="00064A09">
      <w:pPr>
        <w:pStyle w:val="210"/>
        <w:spacing w:before="0" w:after="236" w:line="322" w:lineRule="exact"/>
        <w:ind w:left="580"/>
        <w:jc w:val="both"/>
        <w:rPr>
          <w:b w:val="0"/>
        </w:rPr>
      </w:pPr>
      <w:r>
        <w:rPr>
          <w:b w:val="0"/>
        </w:rPr>
        <w:t>- распределение  различных форм промежуточной  аттестации</w:t>
      </w:r>
      <w:r w:rsidR="001D7BB8">
        <w:rPr>
          <w:b w:val="0"/>
        </w:rPr>
        <w:t xml:space="preserve"> по  годам обучения  и по  семестрам;</w:t>
      </w:r>
    </w:p>
    <w:p w:rsidR="001D7BB8" w:rsidRPr="00FF1C63" w:rsidRDefault="001D7BB8" w:rsidP="00064A09">
      <w:pPr>
        <w:pStyle w:val="210"/>
        <w:spacing w:before="0" w:after="236" w:line="322" w:lineRule="exact"/>
        <w:ind w:left="580"/>
        <w:jc w:val="both"/>
        <w:rPr>
          <w:b w:val="0"/>
        </w:rPr>
      </w:pPr>
      <w:r>
        <w:rPr>
          <w:b w:val="0"/>
        </w:rPr>
        <w:t xml:space="preserve">Распределение  по  </w:t>
      </w:r>
      <w:proofErr w:type="spellStart"/>
      <w:r>
        <w:rPr>
          <w:b w:val="0"/>
        </w:rPr>
        <w:t>семетсрам</w:t>
      </w:r>
      <w:proofErr w:type="spellEnd"/>
      <w:r>
        <w:rPr>
          <w:b w:val="0"/>
        </w:rPr>
        <w:t xml:space="preserve"> и объемные  показатели подготовки и проведения государственной (итоговой) аттестации.</w:t>
      </w:r>
    </w:p>
    <w:p w:rsidR="00107A3F" w:rsidRDefault="001D7BB8" w:rsidP="00064A09">
      <w:pPr>
        <w:pStyle w:val="210"/>
        <w:spacing w:before="0" w:after="236" w:line="322" w:lineRule="exact"/>
        <w:ind w:left="580"/>
        <w:jc w:val="both"/>
        <w:rPr>
          <w:b w:val="0"/>
        </w:rPr>
      </w:pPr>
      <w:r w:rsidRPr="001D7BB8">
        <w:rPr>
          <w:b w:val="0"/>
        </w:rPr>
        <w:t xml:space="preserve">Максимальный  объем </w:t>
      </w:r>
      <w:r>
        <w:rPr>
          <w:b w:val="0"/>
        </w:rPr>
        <w:t xml:space="preserve"> учебной  нагрузки </w:t>
      </w:r>
      <w:proofErr w:type="gramStart"/>
      <w:r>
        <w:rPr>
          <w:b w:val="0"/>
        </w:rPr>
        <w:t>обучающихся</w:t>
      </w:r>
      <w:proofErr w:type="gramEnd"/>
      <w:r>
        <w:rPr>
          <w:b w:val="0"/>
        </w:rPr>
        <w:t xml:space="preserve">  составляет 54 академических  часа в неделю, включая  все  виды  аудиторной и внеаудиторной учебной  работы.</w:t>
      </w:r>
    </w:p>
    <w:p w:rsidR="001D7BB8" w:rsidRDefault="001D7BB8" w:rsidP="00064A09">
      <w:pPr>
        <w:pStyle w:val="210"/>
        <w:spacing w:before="0" w:after="236" w:line="322" w:lineRule="exact"/>
        <w:ind w:left="580"/>
        <w:jc w:val="both"/>
        <w:rPr>
          <w:b w:val="0"/>
        </w:rPr>
      </w:pPr>
      <w:r>
        <w:rPr>
          <w:b w:val="0"/>
        </w:rPr>
        <w:t>Максимальный  объем обязательной  аудиторной  учебной  нагрузки обучающихся  при  очной  форме  обучения  составляет  36  академических  часов в неделю.</w:t>
      </w:r>
    </w:p>
    <w:p w:rsidR="001D7BB8" w:rsidRDefault="001D7BB8" w:rsidP="00064A09">
      <w:pPr>
        <w:pStyle w:val="210"/>
        <w:spacing w:before="0" w:after="236" w:line="322" w:lineRule="exact"/>
        <w:ind w:left="580"/>
        <w:jc w:val="both"/>
        <w:rPr>
          <w:b w:val="0"/>
        </w:rPr>
      </w:pPr>
      <w:r>
        <w:rPr>
          <w:b w:val="0"/>
        </w:rPr>
        <w:t>Обязательная  аудиторная нагрузка  студентов предполагает лекции, практические  занятия, включая  семинары.</w:t>
      </w:r>
    </w:p>
    <w:p w:rsidR="00107A3F" w:rsidRPr="00214F45" w:rsidRDefault="001D7BB8" w:rsidP="00064A09">
      <w:pPr>
        <w:pStyle w:val="210"/>
        <w:spacing w:before="0" w:after="236" w:line="322" w:lineRule="exact"/>
        <w:ind w:left="580"/>
        <w:jc w:val="both"/>
        <w:rPr>
          <w:b w:val="0"/>
        </w:rPr>
      </w:pPr>
      <w:r w:rsidRPr="00064A09">
        <w:rPr>
          <w:b w:val="0"/>
        </w:rPr>
        <w:t xml:space="preserve">Соотношение  часов между  аудиторной и внеаудиторной  (самостоятельной) работой  студентов  составляет в целом </w:t>
      </w:r>
      <w:r w:rsidR="00064A09">
        <w:rPr>
          <w:b w:val="0"/>
        </w:rPr>
        <w:t>по образовательной  программе 100:5</w:t>
      </w:r>
      <w:r w:rsidRPr="00064A09">
        <w:rPr>
          <w:b w:val="0"/>
        </w:rPr>
        <w:t>0.  Самостоятельная</w:t>
      </w:r>
      <w:r>
        <w:rPr>
          <w:b w:val="0"/>
        </w:rPr>
        <w:t xml:space="preserve">  работа  организуется   в форме  выполнения междисциплинарных  проектов, подготовки  рефератов, самостоятельного  изучения  отдель</w:t>
      </w:r>
      <w:r w:rsidR="00214F45">
        <w:rPr>
          <w:b w:val="0"/>
        </w:rPr>
        <w:t>ных  дидактических  единиц и др.</w:t>
      </w:r>
    </w:p>
    <w:p w:rsidR="00AA4562" w:rsidRDefault="00214F45" w:rsidP="00AA4562">
      <w:pPr>
        <w:pStyle w:val="210"/>
        <w:spacing w:before="0" w:after="236" w:line="322" w:lineRule="exact"/>
        <w:ind w:left="580"/>
        <w:rPr>
          <w:rFonts w:ascii="Arial Unicode MS" w:hAnsi="Arial Unicode MS" w:cs="Arial Unicode MS"/>
        </w:rPr>
      </w:pPr>
      <w:r>
        <w:t>4.3.</w:t>
      </w:r>
      <w:r w:rsidR="00AA4562">
        <w:t>Перечень учебных дисциплин и профессиональных модулей</w:t>
      </w:r>
      <w:bookmarkEnd w:id="14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18"/>
        <w:gridCol w:w="8030"/>
      </w:tblGrid>
      <w:tr w:rsidR="00AA4562" w:rsidTr="00434A7F">
        <w:trPr>
          <w:trHeight w:val="35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434A7F">
            <w:pPr>
              <w:pStyle w:val="41"/>
              <w:shd w:val="clear" w:color="auto" w:fill="auto"/>
              <w:spacing w:line="240" w:lineRule="auto"/>
              <w:ind w:left="540"/>
              <w:rPr>
                <w:rFonts w:ascii="Arial Unicode MS" w:hAnsi="Arial Unicode MS" w:cs="Arial Unicode MS"/>
              </w:rPr>
            </w:pPr>
            <w:r>
              <w:t>О</w:t>
            </w:r>
            <w:r w:rsidR="00010C2B">
              <w:t>У</w:t>
            </w:r>
            <w:r>
              <w:t>Д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434A7F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Базовые дисциплины</w:t>
            </w:r>
          </w:p>
        </w:tc>
      </w:tr>
      <w:tr w:rsidR="00AA4562" w:rsidTr="00434A7F">
        <w:trPr>
          <w:trHeight w:val="336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010C2B">
            <w:pPr>
              <w:pStyle w:val="41"/>
              <w:shd w:val="clear" w:color="auto" w:fill="auto"/>
              <w:spacing w:line="240" w:lineRule="auto"/>
              <w:ind w:left="120"/>
              <w:jc w:val="center"/>
              <w:rPr>
                <w:rFonts w:ascii="Arial Unicode MS" w:hAnsi="Arial Unicode MS" w:cs="Arial Unicode MS"/>
              </w:rPr>
            </w:pPr>
            <w:r>
              <w:t>О</w:t>
            </w:r>
            <w:r w:rsidR="00010C2B">
              <w:t>УД</w:t>
            </w:r>
            <w:r>
              <w:t>.01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434A7F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Русский язык</w:t>
            </w:r>
          </w:p>
        </w:tc>
      </w:tr>
      <w:tr w:rsidR="00AA4562" w:rsidTr="00434A7F">
        <w:trPr>
          <w:trHeight w:val="336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010C2B" w:rsidP="00010C2B">
            <w:pPr>
              <w:pStyle w:val="41"/>
              <w:shd w:val="clear" w:color="auto" w:fill="auto"/>
              <w:spacing w:line="240" w:lineRule="auto"/>
              <w:ind w:left="120"/>
              <w:jc w:val="center"/>
              <w:rPr>
                <w:rFonts w:ascii="Arial Unicode MS" w:hAnsi="Arial Unicode MS" w:cs="Arial Unicode MS"/>
              </w:rPr>
            </w:pPr>
            <w:r>
              <w:t>ОУД</w:t>
            </w:r>
            <w:r w:rsidR="00AA4562">
              <w:t>. 02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434A7F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Литература</w:t>
            </w:r>
          </w:p>
        </w:tc>
      </w:tr>
      <w:tr w:rsidR="00AA4562" w:rsidTr="00434A7F">
        <w:trPr>
          <w:trHeight w:val="33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010C2B" w:rsidP="00010C2B">
            <w:pPr>
              <w:pStyle w:val="41"/>
              <w:shd w:val="clear" w:color="auto" w:fill="auto"/>
              <w:spacing w:line="240" w:lineRule="auto"/>
              <w:ind w:left="120"/>
              <w:jc w:val="center"/>
              <w:rPr>
                <w:rFonts w:ascii="Arial Unicode MS" w:hAnsi="Arial Unicode MS" w:cs="Arial Unicode MS"/>
              </w:rPr>
            </w:pPr>
            <w:r>
              <w:t>ОУД.</w:t>
            </w:r>
            <w:r w:rsidR="00AA4562">
              <w:t>.03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434A7F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Иностранный язык</w:t>
            </w:r>
          </w:p>
        </w:tc>
      </w:tr>
      <w:tr w:rsidR="00AA4562" w:rsidTr="00434A7F">
        <w:trPr>
          <w:trHeight w:val="34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010C2B" w:rsidP="00010C2B">
            <w:pPr>
              <w:pStyle w:val="41"/>
              <w:shd w:val="clear" w:color="auto" w:fill="auto"/>
              <w:spacing w:line="240" w:lineRule="auto"/>
              <w:ind w:left="120"/>
              <w:jc w:val="center"/>
              <w:rPr>
                <w:rFonts w:ascii="Arial Unicode MS" w:hAnsi="Arial Unicode MS" w:cs="Arial Unicode MS"/>
              </w:rPr>
            </w:pPr>
            <w:r>
              <w:t>ОУД</w:t>
            </w:r>
            <w:r w:rsidR="00AA4562">
              <w:t>.0</w:t>
            </w:r>
            <w:r>
              <w:t>4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434A7F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История</w:t>
            </w:r>
          </w:p>
        </w:tc>
      </w:tr>
      <w:tr w:rsidR="00010C2B" w:rsidTr="00434A7F">
        <w:trPr>
          <w:trHeight w:val="34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C2B" w:rsidRDefault="00010C2B" w:rsidP="00010C2B">
            <w:pPr>
              <w:pStyle w:val="41"/>
              <w:shd w:val="clear" w:color="auto" w:fill="auto"/>
              <w:spacing w:line="240" w:lineRule="auto"/>
              <w:ind w:left="120"/>
              <w:jc w:val="center"/>
            </w:pPr>
            <w:r>
              <w:t>ОУД.05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C2B" w:rsidRDefault="00010C2B" w:rsidP="00434A7F">
            <w:pPr>
              <w:pStyle w:val="41"/>
              <w:shd w:val="clear" w:color="auto" w:fill="auto"/>
              <w:spacing w:line="240" w:lineRule="auto"/>
              <w:ind w:left="120"/>
            </w:pPr>
            <w:r>
              <w:t>Физическая культура</w:t>
            </w:r>
          </w:p>
        </w:tc>
      </w:tr>
      <w:tr w:rsidR="00010C2B" w:rsidTr="00434A7F">
        <w:trPr>
          <w:trHeight w:val="34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C2B" w:rsidRPr="00010C2B" w:rsidRDefault="00010C2B" w:rsidP="0001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2B">
              <w:rPr>
                <w:rFonts w:ascii="Times New Roman" w:hAnsi="Times New Roman" w:cs="Times New Roman"/>
                <w:sz w:val="28"/>
                <w:szCs w:val="28"/>
              </w:rPr>
              <w:t>ОУД.0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C2B" w:rsidRDefault="00010C2B" w:rsidP="00434A7F">
            <w:pPr>
              <w:pStyle w:val="41"/>
              <w:shd w:val="clear" w:color="auto" w:fill="auto"/>
              <w:spacing w:line="240" w:lineRule="auto"/>
              <w:ind w:left="120"/>
            </w:pPr>
            <w:r>
              <w:t>Основы безопасности жизнедеятельности</w:t>
            </w:r>
          </w:p>
        </w:tc>
      </w:tr>
      <w:tr w:rsidR="00010C2B" w:rsidTr="00434A7F">
        <w:trPr>
          <w:trHeight w:val="34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C2B" w:rsidRPr="00010C2B" w:rsidRDefault="00010C2B" w:rsidP="0001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ОУД.0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C2B" w:rsidRDefault="00010C2B" w:rsidP="00434A7F">
            <w:pPr>
              <w:pStyle w:val="41"/>
              <w:shd w:val="clear" w:color="auto" w:fill="auto"/>
              <w:spacing w:line="240" w:lineRule="auto"/>
              <w:ind w:left="120"/>
            </w:pPr>
            <w:r>
              <w:t>Химия</w:t>
            </w:r>
          </w:p>
        </w:tc>
      </w:tr>
      <w:tr w:rsidR="00010C2B" w:rsidTr="00434A7F">
        <w:trPr>
          <w:trHeight w:val="34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C2B" w:rsidRPr="00010C2B" w:rsidRDefault="00010C2B" w:rsidP="0001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2B">
              <w:rPr>
                <w:rFonts w:ascii="Times New Roman" w:hAnsi="Times New Roman" w:cs="Times New Roman"/>
                <w:sz w:val="28"/>
                <w:szCs w:val="28"/>
              </w:rPr>
              <w:t>ОУД.0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C2B" w:rsidRDefault="00010C2B" w:rsidP="00434A7F">
            <w:pPr>
              <w:pStyle w:val="41"/>
              <w:shd w:val="clear" w:color="auto" w:fill="auto"/>
              <w:spacing w:line="240" w:lineRule="auto"/>
              <w:ind w:left="120"/>
            </w:pPr>
            <w:r>
              <w:t>Обществознание</w:t>
            </w:r>
          </w:p>
        </w:tc>
      </w:tr>
      <w:tr w:rsidR="00010C2B" w:rsidTr="00434A7F">
        <w:trPr>
          <w:trHeight w:val="34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C2B" w:rsidRPr="00010C2B" w:rsidRDefault="00010C2B" w:rsidP="0001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2B">
              <w:rPr>
                <w:rFonts w:ascii="Times New Roman" w:hAnsi="Times New Roman" w:cs="Times New Roman"/>
                <w:sz w:val="28"/>
                <w:szCs w:val="28"/>
              </w:rPr>
              <w:t>ОУД.0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C2B" w:rsidRDefault="00010C2B" w:rsidP="00434A7F">
            <w:pPr>
              <w:pStyle w:val="41"/>
              <w:shd w:val="clear" w:color="auto" w:fill="auto"/>
              <w:spacing w:line="240" w:lineRule="auto"/>
              <w:ind w:left="120"/>
            </w:pPr>
            <w:r>
              <w:t>Биология</w:t>
            </w:r>
          </w:p>
        </w:tc>
      </w:tr>
      <w:tr w:rsidR="00010C2B" w:rsidTr="00434A7F">
        <w:trPr>
          <w:trHeight w:val="34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C2B" w:rsidRPr="00010C2B" w:rsidRDefault="00010C2B" w:rsidP="0001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2B">
              <w:rPr>
                <w:rFonts w:ascii="Times New Roman" w:hAnsi="Times New Roman" w:cs="Times New Roman"/>
                <w:sz w:val="28"/>
                <w:szCs w:val="28"/>
              </w:rPr>
              <w:t>ОУД.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C2B" w:rsidRDefault="00010C2B" w:rsidP="00434A7F">
            <w:pPr>
              <w:pStyle w:val="41"/>
              <w:shd w:val="clear" w:color="auto" w:fill="auto"/>
              <w:spacing w:line="240" w:lineRule="auto"/>
              <w:ind w:left="120"/>
            </w:pPr>
            <w:r>
              <w:t>География</w:t>
            </w:r>
          </w:p>
        </w:tc>
      </w:tr>
      <w:tr w:rsidR="00010C2B" w:rsidTr="00434A7F">
        <w:trPr>
          <w:trHeight w:val="34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C2B" w:rsidRPr="00010C2B" w:rsidRDefault="00010C2B" w:rsidP="0001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2B">
              <w:rPr>
                <w:rFonts w:ascii="Times New Roman" w:hAnsi="Times New Roman" w:cs="Times New Roman"/>
                <w:sz w:val="28"/>
                <w:szCs w:val="28"/>
              </w:rPr>
              <w:t>ОУД.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C2B" w:rsidRDefault="00010C2B" w:rsidP="00434A7F">
            <w:pPr>
              <w:pStyle w:val="41"/>
              <w:shd w:val="clear" w:color="auto" w:fill="auto"/>
              <w:spacing w:line="240" w:lineRule="auto"/>
              <w:ind w:left="120"/>
            </w:pPr>
            <w:r>
              <w:t>Экология</w:t>
            </w:r>
          </w:p>
        </w:tc>
      </w:tr>
      <w:tr w:rsidR="00010C2B" w:rsidTr="00434A7F">
        <w:trPr>
          <w:trHeight w:val="34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C2B" w:rsidRPr="00010C2B" w:rsidRDefault="00010C2B" w:rsidP="0001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2B">
              <w:rPr>
                <w:rFonts w:ascii="Times New Roman" w:hAnsi="Times New Roman" w:cs="Times New Roman"/>
                <w:sz w:val="28"/>
                <w:szCs w:val="28"/>
              </w:rPr>
              <w:t>ОУД.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C2B" w:rsidRDefault="00010C2B" w:rsidP="00434A7F">
            <w:pPr>
              <w:pStyle w:val="41"/>
              <w:shd w:val="clear" w:color="auto" w:fill="auto"/>
              <w:spacing w:line="240" w:lineRule="auto"/>
              <w:ind w:left="120"/>
            </w:pPr>
            <w:r>
              <w:t>Черчение</w:t>
            </w:r>
          </w:p>
        </w:tc>
      </w:tr>
      <w:tr w:rsidR="00010C2B" w:rsidTr="00434A7F">
        <w:trPr>
          <w:trHeight w:val="34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C2B" w:rsidRPr="00010C2B" w:rsidRDefault="00010C2B" w:rsidP="0001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C2B">
              <w:rPr>
                <w:rFonts w:ascii="Times New Roman" w:hAnsi="Times New Roman" w:cs="Times New Roman"/>
                <w:sz w:val="28"/>
                <w:szCs w:val="28"/>
              </w:rPr>
              <w:t>ОУД.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C2B" w:rsidRDefault="00010C2B" w:rsidP="00434A7F">
            <w:pPr>
              <w:pStyle w:val="41"/>
              <w:shd w:val="clear" w:color="auto" w:fill="auto"/>
              <w:spacing w:line="240" w:lineRule="auto"/>
              <w:ind w:left="120"/>
            </w:pPr>
            <w:r>
              <w:t>Введение в профессию</w:t>
            </w:r>
          </w:p>
        </w:tc>
      </w:tr>
      <w:tr w:rsidR="00010C2B" w:rsidTr="00434A7F">
        <w:trPr>
          <w:trHeight w:val="34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C2B" w:rsidRPr="00010C2B" w:rsidRDefault="00010C2B" w:rsidP="0001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ОУДП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C2B" w:rsidRDefault="00010C2B" w:rsidP="00434A7F">
            <w:pPr>
              <w:pStyle w:val="41"/>
              <w:shd w:val="clear" w:color="auto" w:fill="auto"/>
              <w:spacing w:line="240" w:lineRule="auto"/>
              <w:ind w:left="120"/>
            </w:pPr>
            <w:r>
              <w:t>Профильные дисциплины</w:t>
            </w:r>
          </w:p>
        </w:tc>
      </w:tr>
      <w:tr w:rsidR="00010C2B" w:rsidTr="00434A7F">
        <w:trPr>
          <w:trHeight w:val="34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C2B" w:rsidRDefault="00010C2B" w:rsidP="00010C2B">
            <w:pPr>
              <w:jc w:val="center"/>
            </w:pPr>
            <w:r w:rsidRPr="00BE4470">
              <w:rPr>
                <w:rFonts w:ascii="Times New Roman" w:hAnsi="Times New Roman" w:cs="Times New Roman"/>
                <w:sz w:val="28"/>
                <w:szCs w:val="28"/>
              </w:rPr>
              <w:t>ОУДП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C2B" w:rsidRDefault="00010C2B" w:rsidP="00434A7F">
            <w:pPr>
              <w:pStyle w:val="41"/>
              <w:shd w:val="clear" w:color="auto" w:fill="auto"/>
              <w:spacing w:line="240" w:lineRule="auto"/>
              <w:ind w:left="120"/>
            </w:pPr>
            <w:r>
              <w:t>Математика: алгебра, начала математического анализа, геометрия</w:t>
            </w:r>
          </w:p>
        </w:tc>
      </w:tr>
      <w:tr w:rsidR="00010C2B" w:rsidTr="00434A7F">
        <w:trPr>
          <w:trHeight w:val="34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C2B" w:rsidRDefault="00010C2B" w:rsidP="00010C2B">
            <w:pPr>
              <w:jc w:val="center"/>
            </w:pPr>
            <w:r w:rsidRPr="00BE4470">
              <w:rPr>
                <w:rFonts w:ascii="Times New Roman" w:hAnsi="Times New Roman" w:cs="Times New Roman"/>
                <w:sz w:val="28"/>
                <w:szCs w:val="28"/>
              </w:rPr>
              <w:t>ОУДП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C2B" w:rsidRDefault="00F63E99" w:rsidP="00434A7F">
            <w:pPr>
              <w:pStyle w:val="41"/>
              <w:shd w:val="clear" w:color="auto" w:fill="auto"/>
              <w:spacing w:line="240" w:lineRule="auto"/>
              <w:ind w:left="120"/>
            </w:pPr>
            <w:r>
              <w:t>Информатика</w:t>
            </w:r>
          </w:p>
        </w:tc>
      </w:tr>
      <w:tr w:rsidR="00010C2B" w:rsidTr="00434A7F">
        <w:trPr>
          <w:trHeight w:val="34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C2B" w:rsidRDefault="00010C2B" w:rsidP="00010C2B">
            <w:pPr>
              <w:jc w:val="center"/>
            </w:pPr>
            <w:r w:rsidRPr="00BE4470">
              <w:rPr>
                <w:rFonts w:ascii="Times New Roman" w:hAnsi="Times New Roman" w:cs="Times New Roman"/>
                <w:sz w:val="28"/>
                <w:szCs w:val="28"/>
              </w:rPr>
              <w:t>ОУДП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C2B" w:rsidRDefault="00F63E99" w:rsidP="00434A7F">
            <w:pPr>
              <w:pStyle w:val="41"/>
              <w:shd w:val="clear" w:color="auto" w:fill="auto"/>
              <w:spacing w:line="240" w:lineRule="auto"/>
              <w:ind w:left="120"/>
            </w:pPr>
            <w:r>
              <w:t>Физика</w:t>
            </w:r>
          </w:p>
        </w:tc>
      </w:tr>
    </w:tbl>
    <w:p w:rsidR="00010C2B" w:rsidRPr="006A631F" w:rsidRDefault="00010C2B" w:rsidP="00AA4562">
      <w:pPr>
        <w:widowControl w:val="0"/>
        <w:autoSpaceDE w:val="0"/>
        <w:autoSpaceDN w:val="0"/>
        <w:adjustRightInd w:val="0"/>
        <w:rPr>
          <w:color w:val="auto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18"/>
        <w:gridCol w:w="8030"/>
      </w:tblGrid>
      <w:tr w:rsidR="00AA4562" w:rsidTr="00434A7F">
        <w:trPr>
          <w:trHeight w:val="34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Pr="00214F45" w:rsidRDefault="000D5FAC" w:rsidP="00434A7F">
            <w:pPr>
              <w:pStyle w:val="41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  <w:b/>
              </w:rPr>
            </w:pPr>
            <w:r w:rsidRPr="00214F45">
              <w:rPr>
                <w:b/>
              </w:rPr>
              <w:t>П.00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Pr="00214F45" w:rsidRDefault="000D5FAC" w:rsidP="000D5FAC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  <w:b/>
              </w:rPr>
            </w:pPr>
            <w:r w:rsidRPr="00214F45">
              <w:rPr>
                <w:b/>
              </w:rPr>
              <w:t>ПРОФЕССИОНАЛЬНЫЙ</w:t>
            </w:r>
            <w:r w:rsidR="00AA4562" w:rsidRPr="00214F45">
              <w:rPr>
                <w:b/>
              </w:rPr>
              <w:t xml:space="preserve"> </w:t>
            </w:r>
            <w:r w:rsidRPr="00214F45">
              <w:rPr>
                <w:b/>
              </w:rPr>
              <w:t>УЧЕБНЫЙ ЦИКЛ</w:t>
            </w:r>
          </w:p>
        </w:tc>
      </w:tr>
      <w:tr w:rsidR="00AA4562" w:rsidTr="00434A7F">
        <w:trPr>
          <w:trHeight w:val="48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Pr="00214F45" w:rsidRDefault="00AA4562" w:rsidP="00434A7F">
            <w:pPr>
              <w:pStyle w:val="41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  <w:b/>
              </w:rPr>
            </w:pPr>
            <w:r w:rsidRPr="00214F45">
              <w:rPr>
                <w:b/>
              </w:rPr>
              <w:t>ОП</w:t>
            </w:r>
            <w:r w:rsidR="000D5FAC" w:rsidRPr="00214F45">
              <w:rPr>
                <w:b/>
              </w:rPr>
              <w:t>.00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Pr="00214F45" w:rsidRDefault="00AA4562" w:rsidP="000D5FAC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  <w:b/>
              </w:rPr>
            </w:pPr>
            <w:proofErr w:type="spellStart"/>
            <w:r w:rsidRPr="00214F45">
              <w:rPr>
                <w:b/>
              </w:rPr>
              <w:t>Общепрофессиональн</w:t>
            </w:r>
            <w:r w:rsidR="000D5FAC" w:rsidRPr="00214F45">
              <w:rPr>
                <w:b/>
              </w:rPr>
              <w:t>ые</w:t>
            </w:r>
            <w:proofErr w:type="spellEnd"/>
            <w:r w:rsidR="000D5FAC" w:rsidRPr="00214F45">
              <w:rPr>
                <w:b/>
              </w:rPr>
              <w:t xml:space="preserve">  дисциплины</w:t>
            </w:r>
          </w:p>
        </w:tc>
      </w:tr>
      <w:tr w:rsidR="00AA4562" w:rsidTr="00434A7F">
        <w:trPr>
          <w:trHeight w:val="33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0D5FAC">
            <w:pPr>
              <w:pStyle w:val="41"/>
              <w:shd w:val="clear" w:color="auto" w:fill="auto"/>
              <w:spacing w:line="240" w:lineRule="auto"/>
              <w:ind w:left="120"/>
              <w:jc w:val="center"/>
              <w:rPr>
                <w:rFonts w:ascii="Arial Unicode MS" w:hAnsi="Arial Unicode MS" w:cs="Arial Unicode MS"/>
              </w:rPr>
            </w:pPr>
            <w:r>
              <w:t>ОП.01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434A7F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Основы инженерной графики</w:t>
            </w:r>
          </w:p>
        </w:tc>
      </w:tr>
      <w:tr w:rsidR="00AA4562" w:rsidTr="00434A7F">
        <w:trPr>
          <w:trHeight w:val="33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0D5FAC">
            <w:pPr>
              <w:pStyle w:val="41"/>
              <w:shd w:val="clear" w:color="auto" w:fill="auto"/>
              <w:spacing w:line="240" w:lineRule="auto"/>
              <w:ind w:left="120"/>
              <w:jc w:val="center"/>
              <w:rPr>
                <w:rFonts w:ascii="Arial Unicode MS" w:hAnsi="Arial Unicode MS" w:cs="Arial Unicode MS"/>
              </w:rPr>
            </w:pPr>
            <w:r>
              <w:t>ОП.02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434A7F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Основы электротехники</w:t>
            </w:r>
          </w:p>
        </w:tc>
      </w:tr>
      <w:tr w:rsidR="00AA4562" w:rsidTr="00434A7F">
        <w:trPr>
          <w:trHeight w:val="33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0D5FAC">
            <w:pPr>
              <w:pStyle w:val="41"/>
              <w:shd w:val="clear" w:color="auto" w:fill="auto"/>
              <w:spacing w:line="240" w:lineRule="auto"/>
              <w:ind w:left="120"/>
              <w:jc w:val="center"/>
              <w:rPr>
                <w:rFonts w:ascii="Arial Unicode MS" w:hAnsi="Arial Unicode MS" w:cs="Arial Unicode MS"/>
              </w:rPr>
            </w:pPr>
            <w:r>
              <w:t>ОП.03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434A7F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Основы материаловедения</w:t>
            </w:r>
          </w:p>
        </w:tc>
      </w:tr>
      <w:tr w:rsidR="00AA4562" w:rsidTr="00434A7F">
        <w:trPr>
          <w:trHeight w:val="33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0D5FAC">
            <w:pPr>
              <w:pStyle w:val="41"/>
              <w:shd w:val="clear" w:color="auto" w:fill="auto"/>
              <w:spacing w:line="240" w:lineRule="auto"/>
              <w:ind w:left="120"/>
              <w:jc w:val="center"/>
              <w:rPr>
                <w:rFonts w:ascii="Arial Unicode MS" w:hAnsi="Arial Unicode MS" w:cs="Arial Unicode MS"/>
              </w:rPr>
            </w:pPr>
            <w:r>
              <w:t>ОП.04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434A7F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Допуски и технические измерения</w:t>
            </w:r>
          </w:p>
        </w:tc>
      </w:tr>
      <w:tr w:rsidR="00AA4562" w:rsidTr="00434A7F">
        <w:trPr>
          <w:trHeight w:val="33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0D5FAC">
            <w:pPr>
              <w:pStyle w:val="41"/>
              <w:shd w:val="clear" w:color="auto" w:fill="auto"/>
              <w:spacing w:line="240" w:lineRule="auto"/>
              <w:ind w:left="120"/>
              <w:jc w:val="center"/>
              <w:rPr>
                <w:rFonts w:ascii="Arial Unicode MS" w:hAnsi="Arial Unicode MS" w:cs="Arial Unicode MS"/>
              </w:rPr>
            </w:pPr>
            <w:r>
              <w:t>ОП.05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434A7F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Основы экономики</w:t>
            </w:r>
          </w:p>
        </w:tc>
      </w:tr>
      <w:tr w:rsidR="00AA4562" w:rsidTr="00434A7F">
        <w:trPr>
          <w:trHeight w:val="33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0D5FAC">
            <w:pPr>
              <w:pStyle w:val="41"/>
              <w:shd w:val="clear" w:color="auto" w:fill="auto"/>
              <w:spacing w:line="240" w:lineRule="auto"/>
              <w:ind w:left="120"/>
              <w:jc w:val="center"/>
              <w:rPr>
                <w:rFonts w:ascii="Arial Unicode MS" w:hAnsi="Arial Unicode MS" w:cs="Arial Unicode MS"/>
              </w:rPr>
            </w:pPr>
            <w:r>
              <w:t>ОП.06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434A7F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Безопасность жизнедеятельности</w:t>
            </w:r>
          </w:p>
        </w:tc>
      </w:tr>
      <w:tr w:rsidR="00AA4562" w:rsidTr="00434A7F">
        <w:trPr>
          <w:trHeight w:val="48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0D5FAC">
            <w:pPr>
              <w:pStyle w:val="41"/>
              <w:shd w:val="clear" w:color="auto" w:fill="auto"/>
              <w:spacing w:line="240" w:lineRule="auto"/>
              <w:ind w:left="120"/>
              <w:jc w:val="center"/>
              <w:rPr>
                <w:rFonts w:ascii="Arial Unicode MS" w:hAnsi="Arial Unicode MS" w:cs="Arial Unicode MS"/>
              </w:rPr>
            </w:pPr>
            <w:r>
              <w:t>ОП.07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434A7F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Охрана труда</w:t>
            </w:r>
          </w:p>
        </w:tc>
      </w:tr>
      <w:tr w:rsidR="00AA4562" w:rsidTr="00434A7F">
        <w:trPr>
          <w:trHeight w:val="47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Pr="00214F45" w:rsidRDefault="00AA4562" w:rsidP="00434A7F">
            <w:pPr>
              <w:pStyle w:val="41"/>
              <w:shd w:val="clear" w:color="auto" w:fill="auto"/>
              <w:spacing w:line="240" w:lineRule="auto"/>
              <w:ind w:left="580"/>
              <w:rPr>
                <w:rFonts w:ascii="Arial Unicode MS" w:hAnsi="Arial Unicode MS" w:cs="Arial Unicode MS"/>
                <w:b/>
              </w:rPr>
            </w:pPr>
            <w:r w:rsidRPr="00214F45">
              <w:rPr>
                <w:b/>
              </w:rPr>
              <w:t>ПМ</w:t>
            </w:r>
            <w:r w:rsidR="000D5FAC" w:rsidRPr="00214F45">
              <w:rPr>
                <w:b/>
              </w:rPr>
              <w:t>.00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Pr="00214F45" w:rsidRDefault="00AA4562" w:rsidP="00434A7F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  <w:b/>
              </w:rPr>
            </w:pPr>
            <w:r w:rsidRPr="00214F45">
              <w:rPr>
                <w:b/>
              </w:rPr>
              <w:t>Профессиональные модули</w:t>
            </w:r>
          </w:p>
        </w:tc>
      </w:tr>
      <w:tr w:rsidR="00AA4562" w:rsidTr="00434A7F">
        <w:trPr>
          <w:trHeight w:val="662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434A7F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ПМ.01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434A7F">
            <w:pPr>
              <w:pStyle w:val="41"/>
              <w:shd w:val="clear" w:color="auto" w:fill="auto"/>
              <w:spacing w:line="322" w:lineRule="exact"/>
              <w:ind w:left="120"/>
              <w:rPr>
                <w:rFonts w:ascii="Arial Unicode MS" w:hAnsi="Arial Unicode MS" w:cs="Arial Unicode MS"/>
              </w:rPr>
            </w:pPr>
            <w:r>
              <w:t>Подготовительно-сварочные работы и контроль качества сварных швов после сварки</w:t>
            </w:r>
          </w:p>
        </w:tc>
      </w:tr>
      <w:tr w:rsidR="00AA4562" w:rsidTr="00434A7F">
        <w:trPr>
          <w:trHeight w:val="34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434A7F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МДК.01.01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434A7F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Основы технологии сварки и сварочное оборудование</w:t>
            </w:r>
          </w:p>
        </w:tc>
      </w:tr>
      <w:tr w:rsidR="00AA4562" w:rsidTr="00434A7F">
        <w:trPr>
          <w:trHeight w:val="34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434A7F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МДК.01.02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434A7F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Технология производства сварных конструкций</w:t>
            </w:r>
          </w:p>
        </w:tc>
      </w:tr>
      <w:tr w:rsidR="00AA4562" w:rsidTr="00434A7F">
        <w:trPr>
          <w:trHeight w:val="33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434A7F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МДК.01.03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434A7F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Подготовительные и сборочные операции перед сваркой</w:t>
            </w:r>
          </w:p>
        </w:tc>
      </w:tr>
      <w:tr w:rsidR="00AA4562" w:rsidTr="00434A7F">
        <w:trPr>
          <w:trHeight w:val="33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434A7F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МДК.01.04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434A7F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Контроль качества сварных соединений</w:t>
            </w:r>
          </w:p>
        </w:tc>
      </w:tr>
      <w:tr w:rsidR="00AA4562" w:rsidTr="00434A7F">
        <w:trPr>
          <w:trHeight w:val="33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434A7F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УП.01.01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434A7F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Учебная практика</w:t>
            </w:r>
          </w:p>
        </w:tc>
      </w:tr>
      <w:tr w:rsidR="000D5FAC" w:rsidTr="00434A7F">
        <w:trPr>
          <w:trHeight w:val="33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FAC" w:rsidRDefault="000D5FAC" w:rsidP="00434A7F">
            <w:pPr>
              <w:pStyle w:val="41"/>
              <w:shd w:val="clear" w:color="auto" w:fill="auto"/>
              <w:spacing w:line="240" w:lineRule="auto"/>
              <w:ind w:left="120"/>
            </w:pPr>
            <w:r>
              <w:t>ПП.01.01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FAC" w:rsidRDefault="000D5FAC" w:rsidP="00434A7F">
            <w:pPr>
              <w:pStyle w:val="41"/>
              <w:shd w:val="clear" w:color="auto" w:fill="auto"/>
              <w:spacing w:line="240" w:lineRule="auto"/>
              <w:ind w:left="120"/>
            </w:pPr>
            <w:r>
              <w:t xml:space="preserve">Производственная практика </w:t>
            </w:r>
          </w:p>
        </w:tc>
      </w:tr>
      <w:tr w:rsidR="00AA4562" w:rsidTr="00434A7F">
        <w:trPr>
          <w:trHeight w:val="33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434A7F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ПМ.02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434A7F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Ручная дуговая сварка (наплавка, резка)</w:t>
            </w:r>
            <w:r w:rsidR="000D5FAC">
              <w:t xml:space="preserve"> плавящимся покрытым электродом</w:t>
            </w:r>
          </w:p>
        </w:tc>
      </w:tr>
      <w:tr w:rsidR="00AA4562" w:rsidTr="00434A7F">
        <w:trPr>
          <w:trHeight w:val="65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434A7F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МДК.02.01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434A7F">
            <w:pPr>
              <w:pStyle w:val="41"/>
              <w:shd w:val="clear" w:color="auto" w:fill="auto"/>
              <w:spacing w:line="322" w:lineRule="exact"/>
              <w:ind w:left="120"/>
              <w:rPr>
                <w:rFonts w:ascii="Arial Unicode MS" w:hAnsi="Arial Unicode MS" w:cs="Arial Unicode MS"/>
              </w:rPr>
            </w:pPr>
            <w:r>
              <w:t>Техника и технология ручной дуговой сварки (наплавки, резки) покрытыми электродами</w:t>
            </w:r>
          </w:p>
        </w:tc>
      </w:tr>
      <w:tr w:rsidR="00AA4562" w:rsidTr="00434A7F">
        <w:trPr>
          <w:trHeight w:val="47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434A7F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УП.02.01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434A7F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Учебная практика</w:t>
            </w:r>
          </w:p>
        </w:tc>
      </w:tr>
      <w:tr w:rsidR="00AA4562" w:rsidTr="00434A7F">
        <w:trPr>
          <w:trHeight w:val="33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0D5FAC" w:rsidP="00434A7F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 xml:space="preserve">ПП. </w:t>
            </w:r>
            <w:r w:rsidR="00AA4562">
              <w:t>02.01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434A7F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Производственная практика</w:t>
            </w:r>
          </w:p>
        </w:tc>
      </w:tr>
      <w:tr w:rsidR="00AA4562" w:rsidTr="00434A7F">
        <w:trPr>
          <w:trHeight w:val="33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434A7F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ПМ.0</w:t>
            </w:r>
            <w:r w:rsidR="000D5FAC">
              <w:t>4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0D5FAC" w:rsidP="000D5FAC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Ручная дуговая сварка (наплавка) неплавящимся электродом в защитном газе</w:t>
            </w:r>
          </w:p>
        </w:tc>
      </w:tr>
      <w:tr w:rsidR="00AA4562" w:rsidTr="00434A7F">
        <w:trPr>
          <w:trHeight w:val="47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0D5FAC" w:rsidP="00434A7F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МДК.03</w:t>
            </w:r>
            <w:r w:rsidR="00AA4562">
              <w:t>.01.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FAC" w:rsidRDefault="00AA4562" w:rsidP="00434A7F">
            <w:pPr>
              <w:pStyle w:val="41"/>
              <w:shd w:val="clear" w:color="auto" w:fill="auto"/>
              <w:spacing w:line="240" w:lineRule="auto"/>
              <w:ind w:left="120"/>
            </w:pPr>
            <w:r>
              <w:t xml:space="preserve">Техника и технология </w:t>
            </w:r>
            <w:r w:rsidR="000D5FAC">
              <w:t xml:space="preserve">ручной дуговой сварки (наплавки) </w:t>
            </w:r>
          </w:p>
          <w:p w:rsidR="00AA4562" w:rsidRDefault="000D5FAC" w:rsidP="00434A7F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неплавящимся электродом в защитном газе</w:t>
            </w:r>
          </w:p>
        </w:tc>
      </w:tr>
      <w:tr w:rsidR="00AA4562" w:rsidTr="00434A7F">
        <w:trPr>
          <w:trHeight w:val="34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0D5FAC" w:rsidP="00434A7F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УП.03</w:t>
            </w:r>
            <w:r w:rsidR="00AA4562">
              <w:t>.01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562" w:rsidRDefault="00AA4562" w:rsidP="00434A7F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Учебная практика</w:t>
            </w:r>
          </w:p>
        </w:tc>
      </w:tr>
      <w:tr w:rsidR="000D5FAC" w:rsidTr="00434A7F">
        <w:trPr>
          <w:trHeight w:val="34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FAC" w:rsidRDefault="000D5FAC" w:rsidP="00434A7F">
            <w:pPr>
              <w:pStyle w:val="41"/>
              <w:shd w:val="clear" w:color="auto" w:fill="auto"/>
              <w:spacing w:line="240" w:lineRule="auto"/>
              <w:ind w:left="120"/>
            </w:pPr>
            <w:r>
              <w:lastRenderedPageBreak/>
              <w:t>ПП.03.01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FAC" w:rsidRDefault="000D5FAC" w:rsidP="00434A7F">
            <w:pPr>
              <w:pStyle w:val="41"/>
              <w:shd w:val="clear" w:color="auto" w:fill="auto"/>
              <w:spacing w:line="240" w:lineRule="auto"/>
              <w:ind w:left="120"/>
            </w:pPr>
            <w:r>
              <w:t>Производственная практика</w:t>
            </w:r>
          </w:p>
        </w:tc>
      </w:tr>
      <w:tr w:rsidR="000D5FAC" w:rsidTr="00434A7F">
        <w:trPr>
          <w:trHeight w:val="34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FAC" w:rsidRDefault="000D5FAC" w:rsidP="00434A7F">
            <w:pPr>
              <w:pStyle w:val="41"/>
              <w:shd w:val="clear" w:color="auto" w:fill="auto"/>
              <w:spacing w:line="240" w:lineRule="auto"/>
              <w:ind w:left="120"/>
            </w:pPr>
            <w:r>
              <w:t>ПМ.04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FAC" w:rsidRDefault="000D5FAC" w:rsidP="00434A7F">
            <w:pPr>
              <w:pStyle w:val="41"/>
              <w:shd w:val="clear" w:color="auto" w:fill="auto"/>
              <w:spacing w:line="240" w:lineRule="auto"/>
              <w:ind w:left="120"/>
            </w:pPr>
            <w:r>
              <w:t>Частично механизированная сварка (наплавка) плавлением</w:t>
            </w:r>
          </w:p>
        </w:tc>
      </w:tr>
      <w:tr w:rsidR="000D5FAC" w:rsidTr="00434A7F">
        <w:trPr>
          <w:trHeight w:val="34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FAC" w:rsidRDefault="000D5FAC" w:rsidP="00434A7F">
            <w:pPr>
              <w:pStyle w:val="41"/>
              <w:shd w:val="clear" w:color="auto" w:fill="auto"/>
              <w:spacing w:line="240" w:lineRule="auto"/>
              <w:ind w:left="120"/>
            </w:pPr>
            <w:r>
              <w:t>МДК.04.01.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FAC" w:rsidRDefault="000D5FAC" w:rsidP="006A631F">
            <w:pPr>
              <w:pStyle w:val="41"/>
              <w:shd w:val="clear" w:color="auto" w:fill="auto"/>
              <w:spacing w:line="240" w:lineRule="auto"/>
              <w:ind w:left="120"/>
            </w:pPr>
            <w:r>
              <w:t xml:space="preserve">Техника и технология частично механизированной сварки (наплавки) </w:t>
            </w:r>
            <w:r w:rsidR="006A631F">
              <w:t xml:space="preserve"> плавлением </w:t>
            </w:r>
            <w:r>
              <w:t>в защитном газе</w:t>
            </w:r>
          </w:p>
        </w:tc>
      </w:tr>
      <w:tr w:rsidR="006A631F" w:rsidTr="00434A7F">
        <w:trPr>
          <w:trHeight w:val="34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31F" w:rsidRDefault="006A631F" w:rsidP="00434A7F">
            <w:pPr>
              <w:pStyle w:val="41"/>
              <w:shd w:val="clear" w:color="auto" w:fill="auto"/>
              <w:spacing w:line="240" w:lineRule="auto"/>
              <w:ind w:left="120"/>
            </w:pPr>
            <w:r>
              <w:t>УП.04.01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31F" w:rsidRDefault="006A631F" w:rsidP="0070249C">
            <w:pPr>
              <w:pStyle w:val="41"/>
              <w:shd w:val="clear" w:color="auto" w:fill="auto"/>
              <w:spacing w:line="240" w:lineRule="auto"/>
              <w:ind w:left="120"/>
              <w:rPr>
                <w:rFonts w:ascii="Arial Unicode MS" w:hAnsi="Arial Unicode MS" w:cs="Arial Unicode MS"/>
              </w:rPr>
            </w:pPr>
            <w:r>
              <w:t>Учебная практика</w:t>
            </w:r>
          </w:p>
        </w:tc>
      </w:tr>
      <w:tr w:rsidR="006A631F" w:rsidTr="00434A7F">
        <w:trPr>
          <w:trHeight w:val="34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31F" w:rsidRDefault="006A631F" w:rsidP="00434A7F">
            <w:pPr>
              <w:pStyle w:val="41"/>
              <w:shd w:val="clear" w:color="auto" w:fill="auto"/>
              <w:spacing w:line="240" w:lineRule="auto"/>
              <w:ind w:left="120"/>
            </w:pPr>
            <w:r>
              <w:t>ПП.04.01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631F" w:rsidRDefault="006A631F" w:rsidP="0070249C">
            <w:pPr>
              <w:pStyle w:val="41"/>
              <w:shd w:val="clear" w:color="auto" w:fill="auto"/>
              <w:spacing w:line="240" w:lineRule="auto"/>
              <w:ind w:left="120"/>
            </w:pPr>
            <w:r>
              <w:t>Производственная практика</w:t>
            </w:r>
          </w:p>
        </w:tc>
      </w:tr>
      <w:tr w:rsidR="000D5FAC" w:rsidTr="00434A7F">
        <w:trPr>
          <w:trHeight w:val="34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FAC" w:rsidRDefault="006A631F" w:rsidP="00434A7F">
            <w:pPr>
              <w:pStyle w:val="41"/>
              <w:shd w:val="clear" w:color="auto" w:fill="auto"/>
              <w:spacing w:line="240" w:lineRule="auto"/>
              <w:ind w:left="120"/>
            </w:pPr>
            <w:r>
              <w:t>ФК.00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FAC" w:rsidRDefault="006A631F" w:rsidP="00434A7F">
            <w:pPr>
              <w:pStyle w:val="41"/>
              <w:shd w:val="clear" w:color="auto" w:fill="auto"/>
              <w:spacing w:line="240" w:lineRule="auto"/>
              <w:ind w:left="120"/>
            </w:pPr>
            <w:r>
              <w:t>Физическая культура</w:t>
            </w:r>
          </w:p>
        </w:tc>
      </w:tr>
    </w:tbl>
    <w:p w:rsidR="00214F45" w:rsidRDefault="00214F45" w:rsidP="00AA4562">
      <w:pPr>
        <w:rPr>
          <w:color w:val="auto"/>
          <w:sz w:val="2"/>
          <w:szCs w:val="2"/>
        </w:rPr>
      </w:pPr>
    </w:p>
    <w:p w:rsidR="00214F45" w:rsidRPr="00214F45" w:rsidRDefault="00214F45" w:rsidP="00214F45">
      <w:pPr>
        <w:rPr>
          <w:sz w:val="2"/>
          <w:szCs w:val="2"/>
        </w:rPr>
      </w:pPr>
    </w:p>
    <w:p w:rsidR="00214F45" w:rsidRPr="00214F45" w:rsidRDefault="00214F45" w:rsidP="00214F45">
      <w:pPr>
        <w:rPr>
          <w:sz w:val="2"/>
          <w:szCs w:val="2"/>
        </w:rPr>
      </w:pPr>
    </w:p>
    <w:p w:rsidR="00214F45" w:rsidRPr="00214F45" w:rsidRDefault="00214F45" w:rsidP="00214F45">
      <w:pPr>
        <w:rPr>
          <w:sz w:val="2"/>
          <w:szCs w:val="2"/>
        </w:rPr>
      </w:pPr>
    </w:p>
    <w:p w:rsidR="00214F45" w:rsidRPr="00214F45" w:rsidRDefault="00214F45" w:rsidP="00214F45">
      <w:pPr>
        <w:rPr>
          <w:sz w:val="2"/>
          <w:szCs w:val="2"/>
        </w:rPr>
      </w:pPr>
    </w:p>
    <w:p w:rsidR="00214F45" w:rsidRPr="00214F45" w:rsidRDefault="00214F45" w:rsidP="00214F45">
      <w:pPr>
        <w:rPr>
          <w:sz w:val="2"/>
          <w:szCs w:val="2"/>
        </w:rPr>
      </w:pPr>
    </w:p>
    <w:p w:rsidR="00214F45" w:rsidRPr="00214F45" w:rsidRDefault="00214F45" w:rsidP="00214F45">
      <w:pPr>
        <w:rPr>
          <w:sz w:val="2"/>
          <w:szCs w:val="2"/>
        </w:rPr>
      </w:pPr>
    </w:p>
    <w:p w:rsidR="00214F45" w:rsidRPr="00214F45" w:rsidRDefault="00214F45" w:rsidP="00214F45">
      <w:pPr>
        <w:rPr>
          <w:sz w:val="2"/>
          <w:szCs w:val="2"/>
        </w:rPr>
      </w:pPr>
    </w:p>
    <w:p w:rsidR="00214F45" w:rsidRPr="00214F45" w:rsidRDefault="00214F45" w:rsidP="00214F45">
      <w:pPr>
        <w:rPr>
          <w:sz w:val="2"/>
          <w:szCs w:val="2"/>
        </w:rPr>
      </w:pPr>
    </w:p>
    <w:p w:rsidR="00214F45" w:rsidRPr="00214F45" w:rsidRDefault="00214F45" w:rsidP="00214F45">
      <w:pPr>
        <w:rPr>
          <w:sz w:val="2"/>
          <w:szCs w:val="2"/>
        </w:rPr>
      </w:pPr>
    </w:p>
    <w:p w:rsidR="00214F45" w:rsidRPr="00214F45" w:rsidRDefault="00214F45" w:rsidP="00214F45">
      <w:pPr>
        <w:rPr>
          <w:sz w:val="2"/>
          <w:szCs w:val="2"/>
        </w:rPr>
      </w:pPr>
    </w:p>
    <w:p w:rsidR="00214F45" w:rsidRPr="00214F45" w:rsidRDefault="00214F45" w:rsidP="00214F45">
      <w:pPr>
        <w:rPr>
          <w:sz w:val="2"/>
          <w:szCs w:val="2"/>
        </w:rPr>
      </w:pPr>
    </w:p>
    <w:p w:rsidR="00214F45" w:rsidRPr="00214F45" w:rsidRDefault="00214F45" w:rsidP="00214F45">
      <w:pPr>
        <w:rPr>
          <w:sz w:val="2"/>
          <w:szCs w:val="2"/>
        </w:rPr>
      </w:pPr>
    </w:p>
    <w:p w:rsidR="00214F45" w:rsidRPr="00214F45" w:rsidRDefault="00214F45" w:rsidP="00214F45">
      <w:pPr>
        <w:rPr>
          <w:sz w:val="2"/>
          <w:szCs w:val="2"/>
        </w:rPr>
      </w:pPr>
    </w:p>
    <w:p w:rsidR="00214F45" w:rsidRPr="00214F45" w:rsidRDefault="00214F45" w:rsidP="00214F45">
      <w:pPr>
        <w:rPr>
          <w:sz w:val="2"/>
          <w:szCs w:val="2"/>
        </w:rPr>
      </w:pPr>
    </w:p>
    <w:p w:rsidR="00214F45" w:rsidRPr="00214F45" w:rsidRDefault="00214F45" w:rsidP="00214F45">
      <w:pPr>
        <w:rPr>
          <w:sz w:val="2"/>
          <w:szCs w:val="2"/>
        </w:rPr>
      </w:pPr>
    </w:p>
    <w:p w:rsidR="00214F45" w:rsidRPr="00214F45" w:rsidRDefault="00214F45" w:rsidP="00214F45">
      <w:pPr>
        <w:rPr>
          <w:sz w:val="2"/>
          <w:szCs w:val="2"/>
        </w:rPr>
      </w:pPr>
    </w:p>
    <w:p w:rsidR="00214F45" w:rsidRPr="00214F45" w:rsidRDefault="00214F45" w:rsidP="00214F45">
      <w:pPr>
        <w:rPr>
          <w:sz w:val="2"/>
          <w:szCs w:val="2"/>
        </w:rPr>
      </w:pPr>
    </w:p>
    <w:p w:rsidR="00214F45" w:rsidRPr="00214F45" w:rsidRDefault="00214F45" w:rsidP="00064A0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Учебный  план  профессии 15.01.05 Сварщик (ручной и частично  механизированной сварки (наплавки) приведен в     </w:t>
      </w:r>
      <w:r w:rsidRPr="00214F45">
        <w:rPr>
          <w:rFonts w:ascii="Times New Roman" w:hAnsi="Times New Roman" w:cs="Times New Roman"/>
          <w:b/>
          <w:sz w:val="28"/>
          <w:szCs w:val="28"/>
        </w:rPr>
        <w:t>Приложении 2.</w:t>
      </w:r>
      <w:proofErr w:type="gramEnd"/>
    </w:p>
    <w:p w:rsidR="00214F45" w:rsidRPr="00214F45" w:rsidRDefault="00214F45" w:rsidP="00064A09">
      <w:pPr>
        <w:jc w:val="both"/>
        <w:rPr>
          <w:sz w:val="2"/>
          <w:szCs w:val="2"/>
        </w:rPr>
      </w:pPr>
    </w:p>
    <w:p w:rsidR="00214F45" w:rsidRPr="00214F45" w:rsidRDefault="00214F45" w:rsidP="00064A09">
      <w:pPr>
        <w:jc w:val="both"/>
        <w:rPr>
          <w:sz w:val="2"/>
          <w:szCs w:val="2"/>
        </w:rPr>
      </w:pPr>
    </w:p>
    <w:p w:rsidR="00214F45" w:rsidRPr="00214F45" w:rsidRDefault="00214F45" w:rsidP="00064A09">
      <w:pPr>
        <w:jc w:val="both"/>
        <w:rPr>
          <w:sz w:val="2"/>
          <w:szCs w:val="2"/>
        </w:rPr>
      </w:pPr>
    </w:p>
    <w:p w:rsidR="00AA4562" w:rsidRDefault="00214F45" w:rsidP="00064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F45">
        <w:rPr>
          <w:rFonts w:ascii="Times New Roman" w:hAnsi="Times New Roman" w:cs="Times New Roman"/>
          <w:b/>
          <w:sz w:val="28"/>
          <w:szCs w:val="28"/>
        </w:rPr>
        <w:t>4.4. Программы  учебной  и производственной  практик</w:t>
      </w:r>
    </w:p>
    <w:p w:rsidR="00214F45" w:rsidRDefault="00214F45" w:rsidP="00064A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F45" w:rsidRDefault="00214F45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 w:rsidRPr="00214F45">
        <w:rPr>
          <w:rFonts w:ascii="Times New Roman" w:hAnsi="Times New Roman" w:cs="Times New Roman"/>
          <w:sz w:val="28"/>
          <w:szCs w:val="28"/>
        </w:rPr>
        <w:t>Согласно</w:t>
      </w:r>
      <w:r w:rsidR="00DE44AD">
        <w:rPr>
          <w:rFonts w:ascii="Times New Roman" w:hAnsi="Times New Roman" w:cs="Times New Roman"/>
          <w:sz w:val="28"/>
          <w:szCs w:val="28"/>
        </w:rPr>
        <w:t xml:space="preserve"> п. 7.12. </w:t>
      </w:r>
      <w:proofErr w:type="gramStart"/>
      <w:r w:rsidR="00DE44AD">
        <w:rPr>
          <w:rFonts w:ascii="Times New Roman" w:hAnsi="Times New Roman" w:cs="Times New Roman"/>
          <w:sz w:val="28"/>
          <w:szCs w:val="28"/>
        </w:rPr>
        <w:t>ФГОС СПО по профессии 15.01.05 Сварщик (ручной и частично механизированной сварки (наплавки) практика является обязательным разделом ОПОП.</w:t>
      </w:r>
      <w:proofErr w:type="gramEnd"/>
      <w:r w:rsidR="00DE44AD">
        <w:rPr>
          <w:rFonts w:ascii="Times New Roman" w:hAnsi="Times New Roman" w:cs="Times New Roman"/>
          <w:sz w:val="28"/>
          <w:szCs w:val="28"/>
        </w:rPr>
        <w:t xml:space="preserve"> Она представляет собой вид учебных занятий, обеспечивающих практико-ориентированную подготовку обучающихся. </w:t>
      </w:r>
      <w:proofErr w:type="gramStart"/>
      <w:r w:rsidR="00DE44AD">
        <w:rPr>
          <w:rFonts w:ascii="Times New Roman" w:hAnsi="Times New Roman" w:cs="Times New Roman"/>
          <w:sz w:val="28"/>
          <w:szCs w:val="28"/>
        </w:rPr>
        <w:t>ФГОС СПО по профессии 15.01.05 Сварщик (ручной и частично механизированной сварки (наплавки) предусматривает следующие виды практик: учебная и производственная.</w:t>
      </w:r>
      <w:proofErr w:type="gramEnd"/>
    </w:p>
    <w:p w:rsidR="00DE44AD" w:rsidRDefault="00DE44AD" w:rsidP="00064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4AD" w:rsidRDefault="00DE44AD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состоит из двух этапов: практики по профилю специальности и преддипломная практика.</w:t>
      </w:r>
    </w:p>
    <w:p w:rsidR="00DE44AD" w:rsidRDefault="00DE44AD" w:rsidP="00064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4AD" w:rsidRDefault="00DE44AD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 и реализуются концентрированно.</w:t>
      </w:r>
    </w:p>
    <w:p w:rsidR="00DE44AD" w:rsidRDefault="00DE44AD" w:rsidP="00064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4AD" w:rsidRDefault="00DE44AD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Практики закрепляют знания и умения, приобретаемые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результате освоения теоретических курсов и способствуют комплексному формированию общих и профессиональных компетенций обучающихся.</w:t>
      </w:r>
    </w:p>
    <w:p w:rsidR="00DE44AD" w:rsidRDefault="00DE44AD" w:rsidP="00064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4AD" w:rsidRDefault="00DE44AD" w:rsidP="00064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4AD">
        <w:rPr>
          <w:rFonts w:ascii="Times New Roman" w:hAnsi="Times New Roman" w:cs="Times New Roman"/>
          <w:b/>
          <w:sz w:val="28"/>
          <w:szCs w:val="28"/>
        </w:rPr>
        <w:t>4.4.1. Программы учебных практик</w:t>
      </w:r>
    </w:p>
    <w:p w:rsidR="00DE44AD" w:rsidRDefault="00DE44AD" w:rsidP="00064A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4AD" w:rsidRDefault="00DE44AD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 w:rsidRPr="00DE44AD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реализации ОПОП профессии 15.01.05 Сварщик (ручной и частично механизированной сварки (наплавки) предусматривается прохождение учебной практики на базе колледжа с использованием кадрового и методического потенциала предметн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цикловой комиссии.</w:t>
      </w:r>
    </w:p>
    <w:p w:rsidR="00DE44AD" w:rsidRDefault="00DE44AD" w:rsidP="00064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4AD" w:rsidRDefault="00EA5624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учебной практики являются:</w:t>
      </w:r>
    </w:p>
    <w:p w:rsidR="00EA5624" w:rsidRDefault="00EA5624" w:rsidP="00064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624" w:rsidRDefault="00EA5624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закрепление теоретических знаний, полученных при изучении базовых  </w:t>
      </w:r>
    </w:p>
    <w:p w:rsidR="00EA5624" w:rsidRDefault="00EA5624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дисциплин;</w:t>
      </w:r>
    </w:p>
    <w:p w:rsidR="00EA5624" w:rsidRDefault="00EA5624" w:rsidP="00064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624" w:rsidRDefault="00EA5624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и накопление специальных навыков, изучение и участие в разработке </w:t>
      </w:r>
    </w:p>
    <w:p w:rsidR="00EA5624" w:rsidRDefault="00EA5624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организационн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методических и нормативных документов для решения  </w:t>
      </w:r>
    </w:p>
    <w:p w:rsidR="00EA5624" w:rsidRDefault="00EA5624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отдельных задач по месту прохождения практики;</w:t>
      </w:r>
    </w:p>
    <w:p w:rsidR="00EA5624" w:rsidRDefault="00EA5624" w:rsidP="00064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624" w:rsidRDefault="00EA5624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усвоение приемов, методов и способов обработки, представления и </w:t>
      </w:r>
    </w:p>
    <w:p w:rsidR="00EA5624" w:rsidRDefault="00EA5624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интерпретации результатов проведенных практических исследований;</w:t>
      </w:r>
    </w:p>
    <w:p w:rsidR="00EA5624" w:rsidRDefault="00EA5624" w:rsidP="00064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624" w:rsidRDefault="00EA5624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приобретение практических навыков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будущей профессиональной </w:t>
      </w:r>
    </w:p>
    <w:p w:rsidR="00EA5624" w:rsidRDefault="00EA5624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деятельности или отдельных ее разделах.</w:t>
      </w:r>
    </w:p>
    <w:p w:rsidR="00EA5624" w:rsidRDefault="00EA5624" w:rsidP="00064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624" w:rsidRDefault="00EA5624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учебной практики:</w:t>
      </w:r>
    </w:p>
    <w:p w:rsidR="00EA5624" w:rsidRDefault="00EA5624" w:rsidP="00064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624" w:rsidRDefault="00EA5624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закрепить знания и умения, приобретаемые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результате </w:t>
      </w:r>
    </w:p>
    <w:p w:rsidR="00EA5624" w:rsidRDefault="00EA5624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освоения теоретических курсов;</w:t>
      </w:r>
    </w:p>
    <w:p w:rsidR="00EA5624" w:rsidRDefault="00EA5624" w:rsidP="00064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624" w:rsidRDefault="00EA5624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выработать практические навыки и способствовать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комплексному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624" w:rsidRDefault="00EA5624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формированию общих и профессиональных компетенций обучающихся.</w:t>
      </w:r>
    </w:p>
    <w:p w:rsidR="00EA5624" w:rsidRDefault="00EA5624" w:rsidP="00064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624" w:rsidRDefault="00EA5624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Аттестация по итогам учебной практики проводится в форме дифференцированного зачета на основании предоставляемых отчетов.</w:t>
      </w:r>
    </w:p>
    <w:p w:rsidR="00EA5624" w:rsidRDefault="00EA5624" w:rsidP="00064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624" w:rsidRPr="00A27EBD" w:rsidRDefault="00EA5624" w:rsidP="00064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EBD">
        <w:rPr>
          <w:rFonts w:ascii="Times New Roman" w:hAnsi="Times New Roman" w:cs="Times New Roman"/>
          <w:b/>
          <w:sz w:val="28"/>
          <w:szCs w:val="28"/>
        </w:rPr>
        <w:t xml:space="preserve">4.4.2. </w:t>
      </w:r>
      <w:r w:rsidR="00A27EBD" w:rsidRPr="00A27EBD">
        <w:rPr>
          <w:rFonts w:ascii="Times New Roman" w:hAnsi="Times New Roman" w:cs="Times New Roman"/>
          <w:b/>
          <w:sz w:val="28"/>
          <w:szCs w:val="28"/>
        </w:rPr>
        <w:t>Программа производственной практики</w:t>
      </w:r>
    </w:p>
    <w:p w:rsidR="00A27EBD" w:rsidRDefault="00A27EBD" w:rsidP="00064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EBD" w:rsidRDefault="00A27EBD" w:rsidP="00064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EBD" w:rsidRDefault="00A27EBD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Производственная практика состоит из двух этапов: практики по профилю специальности и преддипломная практики.</w:t>
      </w:r>
    </w:p>
    <w:p w:rsidR="00A27EBD" w:rsidRDefault="00A27EBD" w:rsidP="00064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EBD" w:rsidRDefault="00A27EBD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Производственная практика проводится на предприятиях, организациях, учреждениях независимо от их организационн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форм.</w:t>
      </w:r>
    </w:p>
    <w:p w:rsidR="00A27EBD" w:rsidRDefault="00A27EBD" w:rsidP="00064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EBD" w:rsidRDefault="00A27EBD" w:rsidP="00064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EBD" w:rsidRDefault="00A27EBD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производственной практики:</w:t>
      </w:r>
    </w:p>
    <w:p w:rsidR="00A27EBD" w:rsidRDefault="00A27EBD" w:rsidP="00064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EBD" w:rsidRDefault="00A27EBD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непосредственное участие студента в деятельности организации;</w:t>
      </w:r>
    </w:p>
    <w:p w:rsidR="00A27EBD" w:rsidRDefault="00A27EBD" w:rsidP="00064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EBD" w:rsidRDefault="00A27EBD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теоретических знаний, полученных во время аудиторных занятий, учебной практики;</w:t>
      </w:r>
    </w:p>
    <w:p w:rsidR="00A27EBD" w:rsidRDefault="00A27EBD" w:rsidP="00064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EBD" w:rsidRDefault="00A27EBD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профессиональных умений и навыков;</w:t>
      </w:r>
    </w:p>
    <w:p w:rsidR="00A27EBD" w:rsidRDefault="00A27EBD" w:rsidP="00064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EBD" w:rsidRDefault="00A27EBD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студента к социальной среде организации с целью приобретения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личностных компетенций, необходимых для работы в профессиональной сфере;</w:t>
      </w:r>
    </w:p>
    <w:p w:rsidR="00A27EBD" w:rsidRDefault="00A27EBD" w:rsidP="00064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EBD" w:rsidRDefault="00A27EBD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необходимых материалов для написания выпускной квалификационной работы.</w:t>
      </w:r>
    </w:p>
    <w:p w:rsidR="00A27EBD" w:rsidRDefault="00A27EBD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Аттестация по итогам производственной практики проводится в форме дифференцированного зачета на основании предоставляемых отчетов и отзывов с мест прохождения практики.</w:t>
      </w:r>
    </w:p>
    <w:p w:rsidR="00A27EBD" w:rsidRDefault="00A27EBD" w:rsidP="00064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EBD" w:rsidRDefault="00A27EBD" w:rsidP="00064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0CD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E240CD">
        <w:rPr>
          <w:rFonts w:ascii="Times New Roman" w:hAnsi="Times New Roman" w:cs="Times New Roman"/>
          <w:b/>
          <w:sz w:val="28"/>
          <w:szCs w:val="28"/>
        </w:rPr>
        <w:t>Фактическое ресурсное обеспечение ОПОП профессии 15.01.05 Сварщик (ручной и частично механизированной сварки (наплавки).</w:t>
      </w:r>
      <w:proofErr w:type="gramEnd"/>
    </w:p>
    <w:p w:rsidR="00E240CD" w:rsidRDefault="00E240CD" w:rsidP="00064A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0CD" w:rsidRDefault="00E240CD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обеспечивается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методической документацией по всем дисциплинам, междисциплинарным курсам и профессиональным модулям ОПОП.</w:t>
      </w:r>
    </w:p>
    <w:p w:rsidR="00E240CD" w:rsidRDefault="00E240CD" w:rsidP="00064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0CD" w:rsidRDefault="00E240CD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E240CD" w:rsidRDefault="00E240CD" w:rsidP="00064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0CD" w:rsidRDefault="00E240CD" w:rsidP="00064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0CD">
        <w:rPr>
          <w:rFonts w:ascii="Times New Roman" w:hAnsi="Times New Roman" w:cs="Times New Roman"/>
          <w:b/>
          <w:sz w:val="28"/>
          <w:szCs w:val="28"/>
        </w:rPr>
        <w:t>5.1. Кадровое обеспечение учебного процесса</w:t>
      </w:r>
    </w:p>
    <w:p w:rsidR="00E240CD" w:rsidRDefault="00E240CD" w:rsidP="00064A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0CD" w:rsidRDefault="00E240CD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Реализация ОПОП профессии 15.01.05 Сварщик (ручной и частично механизированной сварки (наплавки) обеспечивается педагогическими кадрами, имеющими высшее образование, соответствующее профилю преподаваемой дисциплины (модуля).</w:t>
      </w:r>
      <w:proofErr w:type="gramEnd"/>
    </w:p>
    <w:p w:rsidR="00E240CD" w:rsidRDefault="00E240CD" w:rsidP="00064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0CD" w:rsidRDefault="00E240CD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Преподаватели, отвечающие за освоение обучающимися профессионального цикла, имеют высшее образование, соответствующее профилю преподаваемой дисциплины (междисциплинарного курса в рамках модуля), имеют опыт деятельности в организациях соответствующей профессиональной сфере, проходят стажировку в профильных организациях не реже 1 раза в 3 года.</w:t>
      </w:r>
      <w:proofErr w:type="gramEnd"/>
    </w:p>
    <w:p w:rsidR="00E240CD" w:rsidRDefault="00E240CD" w:rsidP="00064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0CD" w:rsidRDefault="00E240CD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Педагогические кадры, осуществляющие руководство практикой имеют опыт деятельности в организациях соответствующей профессиональной сферы и проходят стажировку в профильных организациях не реже 1 раза в 3 года.</w:t>
      </w:r>
    </w:p>
    <w:p w:rsidR="00E240CD" w:rsidRDefault="00E240CD" w:rsidP="00064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0CD" w:rsidRDefault="00310286" w:rsidP="00064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286">
        <w:rPr>
          <w:rFonts w:ascii="Times New Roman" w:hAnsi="Times New Roman" w:cs="Times New Roman"/>
          <w:b/>
          <w:sz w:val="28"/>
          <w:szCs w:val="28"/>
        </w:rPr>
        <w:t xml:space="preserve">5.2. </w:t>
      </w:r>
      <w:proofErr w:type="spellStart"/>
      <w:r w:rsidRPr="00310286">
        <w:rPr>
          <w:rFonts w:ascii="Times New Roman" w:hAnsi="Times New Roman" w:cs="Times New Roman"/>
          <w:b/>
          <w:sz w:val="28"/>
          <w:szCs w:val="28"/>
        </w:rPr>
        <w:t>Учебн</w:t>
      </w:r>
      <w:proofErr w:type="gramStart"/>
      <w:r w:rsidRPr="00310286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310286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310286">
        <w:rPr>
          <w:rFonts w:ascii="Times New Roman" w:hAnsi="Times New Roman" w:cs="Times New Roman"/>
          <w:b/>
          <w:sz w:val="28"/>
          <w:szCs w:val="28"/>
        </w:rPr>
        <w:t xml:space="preserve"> методическое и информационное обеспечение учебного процесса</w:t>
      </w:r>
    </w:p>
    <w:p w:rsidR="00310286" w:rsidRDefault="00310286" w:rsidP="00064A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286" w:rsidRDefault="00310286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10286">
        <w:rPr>
          <w:rFonts w:ascii="Times New Roman" w:hAnsi="Times New Roman" w:cs="Times New Roman"/>
          <w:sz w:val="28"/>
          <w:szCs w:val="28"/>
        </w:rPr>
        <w:t>Реализация ОПОП</w:t>
      </w:r>
      <w:r>
        <w:rPr>
          <w:rFonts w:ascii="Times New Roman" w:hAnsi="Times New Roman" w:cs="Times New Roman"/>
          <w:sz w:val="28"/>
          <w:szCs w:val="28"/>
        </w:rPr>
        <w:t xml:space="preserve"> профессии 15.01.05 Сварщик (ручной и частично механизированной сварки (наплавки) обеспечивается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время самостоятельной подготовки и по ряду дисциплин обучающиеся обеспечены доступом к сети Интернет.</w:t>
      </w:r>
      <w:proofErr w:type="gramEnd"/>
    </w:p>
    <w:p w:rsidR="00310286" w:rsidRDefault="00310286" w:rsidP="00064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286" w:rsidRDefault="00310286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Каждый обучающийся обеспечен не менее чем одним учебным печатным и/или электронным изданием по каждой дисциплине профессионального цикла и одним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310286" w:rsidRDefault="00310286" w:rsidP="00064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286" w:rsidRDefault="00310286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  <w:proofErr w:type="gramEnd"/>
    </w:p>
    <w:p w:rsidR="00310286" w:rsidRDefault="00310286" w:rsidP="00064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286" w:rsidRDefault="00B77934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0286">
        <w:rPr>
          <w:rFonts w:ascii="Times New Roman" w:hAnsi="Times New Roman" w:cs="Times New Roman"/>
          <w:sz w:val="28"/>
          <w:szCs w:val="28"/>
        </w:rPr>
        <w:t xml:space="preserve">Библиотечный фонт, помимо учебной литературы включает официальные, </w:t>
      </w:r>
      <w:proofErr w:type="spellStart"/>
      <w:r w:rsidR="00310286">
        <w:rPr>
          <w:rFonts w:ascii="Times New Roman" w:hAnsi="Times New Roman" w:cs="Times New Roman"/>
          <w:sz w:val="28"/>
          <w:szCs w:val="28"/>
        </w:rPr>
        <w:t>справочн</w:t>
      </w:r>
      <w:proofErr w:type="gramStart"/>
      <w:r w:rsidR="0031028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1028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10286">
        <w:rPr>
          <w:rFonts w:ascii="Times New Roman" w:hAnsi="Times New Roman" w:cs="Times New Roman"/>
          <w:sz w:val="28"/>
          <w:szCs w:val="28"/>
        </w:rPr>
        <w:t xml:space="preserve"> библиографические и периодические издания в расчете 1-2 экземпляра на каждые 100 обучающихся.</w:t>
      </w:r>
    </w:p>
    <w:p w:rsidR="00B77934" w:rsidRDefault="00B77934" w:rsidP="00064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934" w:rsidRDefault="00B77934" w:rsidP="00064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Образовательное учреждение предоставляет обучающимся возможность оперативного обмена информацией и доступ к современным профессиональным базам данных и информационным ресурсам сети Интернет.</w:t>
      </w:r>
    </w:p>
    <w:p w:rsidR="00B77934" w:rsidRDefault="00B77934" w:rsidP="00064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934" w:rsidRDefault="00B77934" w:rsidP="00214F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7934">
        <w:rPr>
          <w:rFonts w:ascii="Times New Roman" w:hAnsi="Times New Roman" w:cs="Times New Roman"/>
          <w:b/>
          <w:sz w:val="28"/>
          <w:szCs w:val="28"/>
        </w:rPr>
        <w:t>5.3. Материально- техническое обеспечение учебного процесса</w:t>
      </w:r>
    </w:p>
    <w:p w:rsidR="00B77934" w:rsidRDefault="00B77934" w:rsidP="00214F45">
      <w:pPr>
        <w:rPr>
          <w:rFonts w:ascii="Times New Roman" w:hAnsi="Times New Roman" w:cs="Times New Roman"/>
          <w:b/>
          <w:sz w:val="28"/>
          <w:szCs w:val="28"/>
        </w:rPr>
      </w:pPr>
    </w:p>
    <w:p w:rsidR="00B77934" w:rsidRDefault="003F0B37" w:rsidP="00214F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5.3.1</w:t>
      </w:r>
      <w:r w:rsidR="00B77934" w:rsidRPr="00B779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934" w:rsidRPr="00B77934">
        <w:rPr>
          <w:rFonts w:ascii="Times New Roman" w:hAnsi="Times New Roman" w:cs="Times New Roman"/>
          <w:b/>
          <w:sz w:val="28"/>
          <w:szCs w:val="28"/>
        </w:rPr>
        <w:t>Кабинеты:</w:t>
      </w:r>
    </w:p>
    <w:p w:rsidR="00B77934" w:rsidRDefault="00B77934" w:rsidP="00214F45">
      <w:pPr>
        <w:rPr>
          <w:rFonts w:ascii="Times New Roman" w:hAnsi="Times New Roman" w:cs="Times New Roman"/>
          <w:b/>
          <w:sz w:val="28"/>
          <w:szCs w:val="28"/>
        </w:rPr>
      </w:pPr>
    </w:p>
    <w:p w:rsidR="00B77934" w:rsidRPr="003F0B37" w:rsidRDefault="00B77934" w:rsidP="00214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F0B37">
        <w:rPr>
          <w:rFonts w:ascii="Times New Roman" w:hAnsi="Times New Roman" w:cs="Times New Roman"/>
          <w:sz w:val="28"/>
          <w:szCs w:val="28"/>
        </w:rPr>
        <w:t>технической графики;</w:t>
      </w:r>
    </w:p>
    <w:p w:rsidR="003F0B37" w:rsidRPr="003F0B37" w:rsidRDefault="00B77934" w:rsidP="00214F45">
      <w:pPr>
        <w:rPr>
          <w:rFonts w:ascii="Times New Roman" w:hAnsi="Times New Roman" w:cs="Times New Roman"/>
          <w:sz w:val="28"/>
          <w:szCs w:val="28"/>
        </w:rPr>
      </w:pPr>
      <w:r w:rsidRPr="003F0B37">
        <w:rPr>
          <w:rFonts w:ascii="Times New Roman" w:hAnsi="Times New Roman" w:cs="Times New Roman"/>
          <w:sz w:val="28"/>
          <w:szCs w:val="28"/>
        </w:rPr>
        <w:t xml:space="preserve">- </w:t>
      </w:r>
      <w:r w:rsidR="003F0B37" w:rsidRPr="003F0B37">
        <w:rPr>
          <w:rFonts w:ascii="Times New Roman" w:hAnsi="Times New Roman" w:cs="Times New Roman"/>
          <w:sz w:val="28"/>
          <w:szCs w:val="28"/>
        </w:rPr>
        <w:t>безопасности жизнедеятельности и охраны труда;</w:t>
      </w:r>
    </w:p>
    <w:p w:rsidR="003F0B37" w:rsidRDefault="003F0B37" w:rsidP="00214F45">
      <w:pPr>
        <w:rPr>
          <w:rFonts w:ascii="Times New Roman" w:hAnsi="Times New Roman" w:cs="Times New Roman"/>
          <w:sz w:val="28"/>
          <w:szCs w:val="28"/>
        </w:rPr>
      </w:pPr>
      <w:r w:rsidRPr="003F0B37">
        <w:rPr>
          <w:rFonts w:ascii="Times New Roman" w:hAnsi="Times New Roman" w:cs="Times New Roman"/>
          <w:sz w:val="28"/>
          <w:szCs w:val="28"/>
        </w:rPr>
        <w:t>- теоретических основ сварки и резки металлов.</w:t>
      </w:r>
    </w:p>
    <w:p w:rsidR="003F0B37" w:rsidRDefault="003F0B37" w:rsidP="00214F45">
      <w:pPr>
        <w:rPr>
          <w:rFonts w:ascii="Times New Roman" w:hAnsi="Times New Roman" w:cs="Times New Roman"/>
          <w:sz w:val="28"/>
          <w:szCs w:val="28"/>
        </w:rPr>
      </w:pPr>
    </w:p>
    <w:p w:rsidR="003F0B37" w:rsidRPr="003F0B37" w:rsidRDefault="003F0B37" w:rsidP="00214F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5.3.2</w:t>
      </w:r>
      <w:r w:rsidRPr="003F0B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B37">
        <w:rPr>
          <w:rFonts w:ascii="Times New Roman" w:hAnsi="Times New Roman" w:cs="Times New Roman"/>
          <w:b/>
          <w:sz w:val="28"/>
          <w:szCs w:val="28"/>
        </w:rPr>
        <w:t>Лаборатории:</w:t>
      </w:r>
    </w:p>
    <w:p w:rsidR="003F0B37" w:rsidRDefault="003F0B37" w:rsidP="00214F45">
      <w:pPr>
        <w:rPr>
          <w:rFonts w:ascii="Times New Roman" w:hAnsi="Times New Roman" w:cs="Times New Roman"/>
          <w:sz w:val="28"/>
          <w:szCs w:val="28"/>
        </w:rPr>
      </w:pPr>
    </w:p>
    <w:p w:rsidR="003F0B37" w:rsidRDefault="003F0B37" w:rsidP="00214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материаловедения;</w:t>
      </w:r>
    </w:p>
    <w:p w:rsidR="003F0B37" w:rsidRDefault="003F0B37" w:rsidP="00214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электротехники и сварочного оборудования;</w:t>
      </w:r>
    </w:p>
    <w:p w:rsidR="003F0B37" w:rsidRDefault="003F0B37" w:rsidP="00214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испытания материалов и контроля качества сварных соединений.</w:t>
      </w:r>
    </w:p>
    <w:p w:rsidR="003F0B37" w:rsidRDefault="003F0B37" w:rsidP="00214F45">
      <w:pPr>
        <w:rPr>
          <w:rFonts w:ascii="Times New Roman" w:hAnsi="Times New Roman" w:cs="Times New Roman"/>
          <w:sz w:val="28"/>
          <w:szCs w:val="28"/>
        </w:rPr>
      </w:pPr>
    </w:p>
    <w:p w:rsidR="003F0B37" w:rsidRPr="003F0B37" w:rsidRDefault="003F0B37" w:rsidP="00214F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5.3.3</w:t>
      </w:r>
      <w:r w:rsidRPr="003F0B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B37">
        <w:rPr>
          <w:rFonts w:ascii="Times New Roman" w:hAnsi="Times New Roman" w:cs="Times New Roman"/>
          <w:b/>
          <w:sz w:val="28"/>
          <w:szCs w:val="28"/>
        </w:rPr>
        <w:t>Мастерские:</w:t>
      </w:r>
    </w:p>
    <w:p w:rsidR="003F0B37" w:rsidRDefault="003F0B37" w:rsidP="00214F45">
      <w:pPr>
        <w:rPr>
          <w:rFonts w:ascii="Times New Roman" w:hAnsi="Times New Roman" w:cs="Times New Roman"/>
          <w:sz w:val="28"/>
          <w:szCs w:val="28"/>
        </w:rPr>
      </w:pPr>
    </w:p>
    <w:p w:rsidR="003F0B37" w:rsidRDefault="003F0B37" w:rsidP="00214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слесарная;</w:t>
      </w:r>
    </w:p>
    <w:p w:rsidR="003F0B37" w:rsidRDefault="003F0B37" w:rsidP="00214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сварочная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сварки металлов;</w:t>
      </w:r>
    </w:p>
    <w:p w:rsidR="003F0B37" w:rsidRDefault="003F0B37" w:rsidP="00214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сварочная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сварки неметаллических материалов.</w:t>
      </w:r>
    </w:p>
    <w:p w:rsidR="003F0B37" w:rsidRDefault="003F0B37" w:rsidP="00214F45">
      <w:pPr>
        <w:rPr>
          <w:rFonts w:ascii="Times New Roman" w:hAnsi="Times New Roman" w:cs="Times New Roman"/>
          <w:sz w:val="28"/>
          <w:szCs w:val="28"/>
        </w:rPr>
      </w:pPr>
    </w:p>
    <w:p w:rsidR="003F0B37" w:rsidRPr="003F0B37" w:rsidRDefault="003F0B37" w:rsidP="00214F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5.3.4</w:t>
      </w:r>
      <w:r w:rsidRPr="003F0B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B37">
        <w:rPr>
          <w:rFonts w:ascii="Times New Roman" w:hAnsi="Times New Roman" w:cs="Times New Roman"/>
          <w:b/>
          <w:sz w:val="28"/>
          <w:szCs w:val="28"/>
        </w:rPr>
        <w:t>Полигоны:</w:t>
      </w:r>
    </w:p>
    <w:p w:rsidR="003F0B37" w:rsidRDefault="003F0B37" w:rsidP="00214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сварочный.</w:t>
      </w:r>
    </w:p>
    <w:p w:rsidR="003F0B37" w:rsidRDefault="003F0B37" w:rsidP="00214F45">
      <w:pPr>
        <w:rPr>
          <w:rFonts w:ascii="Times New Roman" w:hAnsi="Times New Roman" w:cs="Times New Roman"/>
          <w:sz w:val="28"/>
          <w:szCs w:val="28"/>
        </w:rPr>
      </w:pPr>
    </w:p>
    <w:p w:rsidR="003F0B37" w:rsidRPr="003F0B37" w:rsidRDefault="003F0B37" w:rsidP="00214F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5.3.5 </w:t>
      </w:r>
      <w:r w:rsidRPr="003F0B37">
        <w:rPr>
          <w:rFonts w:ascii="Times New Roman" w:hAnsi="Times New Roman" w:cs="Times New Roman"/>
          <w:b/>
          <w:sz w:val="28"/>
          <w:szCs w:val="28"/>
        </w:rPr>
        <w:t>Спортивный комплекс:</w:t>
      </w:r>
    </w:p>
    <w:p w:rsidR="003F0B37" w:rsidRDefault="003F0B37" w:rsidP="00214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зал;</w:t>
      </w:r>
    </w:p>
    <w:p w:rsidR="003F0B37" w:rsidRDefault="003F0B37" w:rsidP="00214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открытый стадион широкого профиля с элементами полосы препятствий.</w:t>
      </w:r>
    </w:p>
    <w:p w:rsidR="003F0B37" w:rsidRDefault="003F0B37" w:rsidP="00214F45">
      <w:pPr>
        <w:rPr>
          <w:rFonts w:ascii="Times New Roman" w:hAnsi="Times New Roman" w:cs="Times New Roman"/>
          <w:sz w:val="28"/>
          <w:szCs w:val="28"/>
        </w:rPr>
      </w:pPr>
    </w:p>
    <w:p w:rsidR="003F0B37" w:rsidRPr="003F0B37" w:rsidRDefault="003F0B37" w:rsidP="00214F45">
      <w:pPr>
        <w:rPr>
          <w:rFonts w:ascii="Times New Roman" w:hAnsi="Times New Roman" w:cs="Times New Roman"/>
          <w:b/>
          <w:sz w:val="28"/>
          <w:szCs w:val="28"/>
        </w:rPr>
      </w:pPr>
      <w:r w:rsidRPr="003F0B37">
        <w:rPr>
          <w:rFonts w:ascii="Times New Roman" w:hAnsi="Times New Roman" w:cs="Times New Roman"/>
          <w:b/>
          <w:sz w:val="28"/>
          <w:szCs w:val="28"/>
        </w:rPr>
        <w:t>5.3.6  Залы:</w:t>
      </w:r>
    </w:p>
    <w:p w:rsidR="003F0B37" w:rsidRDefault="003F0B37" w:rsidP="00214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библиотека, читальный зал с выходом в сеть Интернет;</w:t>
      </w:r>
    </w:p>
    <w:p w:rsidR="003F0B37" w:rsidRDefault="003F0B37" w:rsidP="00214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актовый зал.</w:t>
      </w:r>
    </w:p>
    <w:p w:rsidR="007C40F5" w:rsidRDefault="007C40F5" w:rsidP="00214F45">
      <w:pPr>
        <w:rPr>
          <w:rFonts w:ascii="Times New Roman" w:hAnsi="Times New Roman" w:cs="Times New Roman"/>
          <w:sz w:val="28"/>
          <w:szCs w:val="28"/>
        </w:rPr>
      </w:pPr>
    </w:p>
    <w:p w:rsidR="007C40F5" w:rsidRPr="007C40F5" w:rsidRDefault="007C40F5" w:rsidP="00214F45">
      <w:pPr>
        <w:rPr>
          <w:rFonts w:ascii="Times New Roman" w:hAnsi="Times New Roman" w:cs="Times New Roman"/>
          <w:b/>
          <w:sz w:val="28"/>
          <w:szCs w:val="28"/>
        </w:rPr>
      </w:pPr>
      <w:r w:rsidRPr="007C40F5">
        <w:rPr>
          <w:rFonts w:ascii="Times New Roman" w:hAnsi="Times New Roman" w:cs="Times New Roman"/>
          <w:b/>
          <w:sz w:val="28"/>
          <w:szCs w:val="28"/>
        </w:rPr>
        <w:t>Перечень минимально необходимого набора инструментов:</w:t>
      </w:r>
    </w:p>
    <w:p w:rsidR="003F0B37" w:rsidRDefault="003F0B37" w:rsidP="00214F45">
      <w:pPr>
        <w:rPr>
          <w:rFonts w:ascii="Times New Roman" w:hAnsi="Times New Roman" w:cs="Times New Roman"/>
          <w:sz w:val="28"/>
          <w:szCs w:val="28"/>
        </w:rPr>
      </w:pPr>
    </w:p>
    <w:p w:rsidR="007C40F5" w:rsidRDefault="007C40F5" w:rsidP="007C40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защитные очки для сварки;</w:t>
      </w:r>
    </w:p>
    <w:p w:rsidR="007C40F5" w:rsidRDefault="007C40F5" w:rsidP="007C40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защитные очки для шлифовки;</w:t>
      </w:r>
    </w:p>
    <w:p w:rsidR="007C40F5" w:rsidRDefault="007C40F5" w:rsidP="007C40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сварочная маска;</w:t>
      </w:r>
    </w:p>
    <w:p w:rsidR="007C40F5" w:rsidRDefault="007C40F5" w:rsidP="007C40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защитные ботинки;</w:t>
      </w:r>
    </w:p>
    <w:p w:rsidR="007C40F5" w:rsidRDefault="007C40F5" w:rsidP="007C40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40F5" w:rsidRDefault="007C40F5" w:rsidP="007C40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средство защиты органов слуха;</w:t>
      </w:r>
    </w:p>
    <w:p w:rsidR="007C40F5" w:rsidRDefault="007C40F5" w:rsidP="007C40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ручная шлифовальная машинка (болгарка) с защитным кожухом;</w:t>
      </w:r>
    </w:p>
    <w:p w:rsidR="007C40F5" w:rsidRDefault="007C40F5" w:rsidP="007C40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металлическая щетка для шлифовальной машинки, подходящая ей по размеру;</w:t>
      </w:r>
    </w:p>
    <w:p w:rsidR="007C40F5" w:rsidRDefault="007C40F5" w:rsidP="007C40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огнестойкая одежда;</w:t>
      </w:r>
    </w:p>
    <w:p w:rsidR="007C40F5" w:rsidRDefault="007C40F5" w:rsidP="007C40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молоток для отделения шлака;</w:t>
      </w:r>
    </w:p>
    <w:p w:rsidR="007C40F5" w:rsidRDefault="007C40F5" w:rsidP="007C40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зубило;</w:t>
      </w:r>
    </w:p>
    <w:p w:rsidR="007C40F5" w:rsidRDefault="007C40F5" w:rsidP="007C40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разметчик;</w:t>
      </w:r>
    </w:p>
    <w:p w:rsidR="007C40F5" w:rsidRDefault="007C40F5" w:rsidP="007C40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напильники;</w:t>
      </w:r>
    </w:p>
    <w:p w:rsidR="007C40F5" w:rsidRDefault="007C40F5" w:rsidP="007C40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металлические щетки;</w:t>
      </w:r>
    </w:p>
    <w:p w:rsidR="007C40F5" w:rsidRDefault="007C40F5" w:rsidP="007C40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молоток;</w:t>
      </w:r>
    </w:p>
    <w:p w:rsidR="007C40F5" w:rsidRDefault="007C40F5" w:rsidP="007C40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универсальный шаблон сварщика;</w:t>
      </w:r>
    </w:p>
    <w:p w:rsidR="007C40F5" w:rsidRDefault="007C40F5" w:rsidP="007C40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стальная линейка с металлической разметкой;</w:t>
      </w:r>
    </w:p>
    <w:p w:rsidR="007C40F5" w:rsidRDefault="007C40F5" w:rsidP="007C40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прямоугольник;</w:t>
      </w:r>
    </w:p>
    <w:p w:rsidR="007C40F5" w:rsidRDefault="007C40F5" w:rsidP="007C40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струбцины и приспособления для сборки под сварку;</w:t>
      </w:r>
    </w:p>
    <w:p w:rsidR="007C40F5" w:rsidRDefault="007C40F5" w:rsidP="007C40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для ручной дуговой сварки плавящимся покрытым электродом, частично механизированной сварки плавлением и для ручной дуговой сварки неплавящимся электродом в защитном газе. </w:t>
      </w:r>
    </w:p>
    <w:p w:rsidR="007C40F5" w:rsidRDefault="007C40F5" w:rsidP="007C40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40F5" w:rsidRDefault="007C40F5" w:rsidP="007C40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40F5" w:rsidRDefault="007C40F5" w:rsidP="007C40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инструменты и рабочая одежда должны соответствовать положениям техники безопасности и гигиены труда, установленным в Российской Федерации.</w:t>
      </w:r>
    </w:p>
    <w:p w:rsidR="007C40F5" w:rsidRDefault="007C40F5" w:rsidP="007C40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40F5" w:rsidRDefault="007C40F5" w:rsidP="007C40F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C40F5">
        <w:rPr>
          <w:rFonts w:ascii="Times New Roman" w:hAnsi="Times New Roman" w:cs="Times New Roman"/>
          <w:b/>
          <w:sz w:val="28"/>
          <w:szCs w:val="28"/>
        </w:rPr>
        <w:t>6. Характеристика среды колледжа, обеспечивающие развитие общих и профессиональных компетенций выпускников</w:t>
      </w:r>
    </w:p>
    <w:p w:rsidR="007C40F5" w:rsidRPr="007C40F5" w:rsidRDefault="007C40F5" w:rsidP="007C40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40F5" w:rsidRDefault="007C40F5" w:rsidP="007C40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40F5">
        <w:rPr>
          <w:rFonts w:ascii="Times New Roman" w:hAnsi="Times New Roman" w:cs="Times New Roman"/>
          <w:sz w:val="28"/>
          <w:szCs w:val="28"/>
        </w:rPr>
        <w:t xml:space="preserve">В колледже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среда, </w:t>
      </w:r>
      <w:r w:rsidR="005416AE">
        <w:rPr>
          <w:rFonts w:ascii="Times New Roman" w:hAnsi="Times New Roman" w:cs="Times New Roman"/>
          <w:sz w:val="28"/>
          <w:szCs w:val="28"/>
        </w:rPr>
        <w:t>создающая условия,  необходимые для всестороннего развития и социализации личности, сохранения здоровья обучающихся, способствующая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клубов.</w:t>
      </w:r>
      <w:proofErr w:type="gramEnd"/>
    </w:p>
    <w:p w:rsidR="005416AE" w:rsidRDefault="005416AE" w:rsidP="007C40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16AE" w:rsidRDefault="005416AE" w:rsidP="007C40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формами социальной поддержки незащищенных студентов, реализующимися в ГАПОУ МО «МИК», являются:</w:t>
      </w:r>
    </w:p>
    <w:p w:rsidR="005416AE" w:rsidRDefault="005416AE" w:rsidP="007C40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16AE" w:rsidRDefault="005416AE" w:rsidP="007C40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Стипендиальное обеспечение студентов осуществляется через выплаты академических, социальных стипендий.</w:t>
      </w:r>
    </w:p>
    <w:p w:rsidR="005416AE" w:rsidRDefault="005416AE" w:rsidP="007C40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16AE" w:rsidRDefault="00FD1D45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416AE">
        <w:rPr>
          <w:rFonts w:ascii="Times New Roman" w:hAnsi="Times New Roman" w:cs="Times New Roman"/>
          <w:sz w:val="28"/>
          <w:szCs w:val="28"/>
        </w:rPr>
        <w:t xml:space="preserve">Академическая стипендия выплачивается при условии окончания промежуточной аттестации на «отлично» и «хорошо» в установленные графиком учебного процесса сроки. </w:t>
      </w:r>
      <w:proofErr w:type="gramStart"/>
      <w:r w:rsidR="005416A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416AE">
        <w:rPr>
          <w:rFonts w:ascii="Times New Roman" w:hAnsi="Times New Roman" w:cs="Times New Roman"/>
          <w:sz w:val="28"/>
          <w:szCs w:val="28"/>
        </w:rPr>
        <w:t xml:space="preserve"> только на «отлично» назначается повышенная стипендия.</w:t>
      </w:r>
    </w:p>
    <w:p w:rsidR="005416AE" w:rsidRDefault="005416AE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6AE" w:rsidRDefault="00FD1D45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16AE">
        <w:rPr>
          <w:rFonts w:ascii="Times New Roman" w:hAnsi="Times New Roman" w:cs="Times New Roman"/>
          <w:sz w:val="28"/>
          <w:szCs w:val="28"/>
        </w:rPr>
        <w:t>Право на получение государственной социальной стипендии имеет студент, представивший в образовательное учреждение выдаваемую органом социальной защиты населения по месту жительства справку для получения государственной социальной помощи.</w:t>
      </w:r>
    </w:p>
    <w:p w:rsidR="005416AE" w:rsidRDefault="005416AE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6AE" w:rsidRDefault="005416AE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D1D4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Материальная поддержка студентов. Нуждающимся студентам очной формы обучения оказывается материальная помощь, студентам из числа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сирот и детей, оставшихся без попечения родителей, выплачивается ежегодное пособие.</w:t>
      </w:r>
    </w:p>
    <w:p w:rsidR="005416AE" w:rsidRDefault="005416AE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6AE" w:rsidRDefault="00FD1D45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0AD3">
        <w:rPr>
          <w:rFonts w:ascii="Times New Roman" w:hAnsi="Times New Roman" w:cs="Times New Roman"/>
          <w:sz w:val="28"/>
          <w:szCs w:val="28"/>
        </w:rPr>
        <w:t xml:space="preserve">Колледж взаимодействует по вопросам развития студенческого самоуправления и активизации </w:t>
      </w:r>
      <w:proofErr w:type="spellStart"/>
      <w:r w:rsidR="00050AD3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050AD3">
        <w:rPr>
          <w:rFonts w:ascii="Times New Roman" w:hAnsi="Times New Roman" w:cs="Times New Roman"/>
          <w:sz w:val="28"/>
          <w:szCs w:val="28"/>
        </w:rPr>
        <w:t xml:space="preserve"> и спортивн</w:t>
      </w:r>
      <w:proofErr w:type="gramStart"/>
      <w:r w:rsidR="00050AD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50AD3">
        <w:rPr>
          <w:rFonts w:ascii="Times New Roman" w:hAnsi="Times New Roman" w:cs="Times New Roman"/>
          <w:sz w:val="28"/>
          <w:szCs w:val="28"/>
        </w:rPr>
        <w:t xml:space="preserve"> оздоровительной студенческой деятельности с администрацией поселения, спортивными организациями, образовательными учреждениями и средствами массовой информации. Взаимодействия осуществляются на основе планов совместных мероприятий и разовых договоренностей.</w:t>
      </w:r>
    </w:p>
    <w:p w:rsidR="00050AD3" w:rsidRDefault="00050AD3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AD3" w:rsidRDefault="00FD1D45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0AD3">
        <w:rPr>
          <w:rFonts w:ascii="Times New Roman" w:hAnsi="Times New Roman" w:cs="Times New Roman"/>
          <w:sz w:val="28"/>
          <w:szCs w:val="28"/>
        </w:rPr>
        <w:t>В воспитательных мероприятиях колледжа принимают систематическое участие родители или родственники студентов, представители местных органов управления, работодатели.</w:t>
      </w:r>
    </w:p>
    <w:p w:rsidR="00050AD3" w:rsidRDefault="00050AD3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AD3" w:rsidRDefault="00050AD3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студенческого самоуправления создан студенческий совет.</w:t>
      </w:r>
    </w:p>
    <w:p w:rsidR="00050AD3" w:rsidRDefault="00050AD3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AD3" w:rsidRDefault="00050AD3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Органом студенческого самоуправления также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0AD3" w:rsidRDefault="00050AD3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AD3" w:rsidRDefault="00050AD3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D1D4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Нормативн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методическое обеспечение системы оценки качества освоения обучающимися ОПОП по профессии 15.01.05 Сварщик (ручной и частично механизированной сварки (наплавки).</w:t>
      </w:r>
    </w:p>
    <w:p w:rsidR="00050AD3" w:rsidRDefault="00050AD3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AD3" w:rsidRDefault="00FD1D45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50AD3">
        <w:rPr>
          <w:rFonts w:ascii="Times New Roman" w:hAnsi="Times New Roman" w:cs="Times New Roman"/>
          <w:sz w:val="28"/>
          <w:szCs w:val="28"/>
        </w:rPr>
        <w:t>В соответствии с ФГОС СПО профессии 15.01.05 Сварщик (ручной и частично механизированной сварки (наплавки) (п.8.1.) и Типовым положением об ОУ СПО оценка качества освоения обучающимися основных профессиональных образовательных программ включает текущий контроль знаний, промежуточную и государственную (итоговую) аттестацию обучающихся.</w:t>
      </w:r>
      <w:proofErr w:type="gramEnd"/>
    </w:p>
    <w:p w:rsidR="00050AD3" w:rsidRDefault="00050AD3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AD3" w:rsidRDefault="00FD1D45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50AD3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направления:</w:t>
      </w:r>
    </w:p>
    <w:p w:rsidR="00050AD3" w:rsidRDefault="00050AD3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AD3" w:rsidRDefault="00050AD3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уровня освоения дисциплин;</w:t>
      </w:r>
    </w:p>
    <w:p w:rsidR="00050AD3" w:rsidRDefault="00050AD3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уровня овладения компетенциями.</w:t>
      </w:r>
    </w:p>
    <w:p w:rsidR="00FD1D45" w:rsidRDefault="00FD1D45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D45" w:rsidRDefault="00FD1D45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45">
        <w:rPr>
          <w:rFonts w:ascii="Times New Roman" w:hAnsi="Times New Roman" w:cs="Times New Roman"/>
          <w:b/>
          <w:sz w:val="28"/>
          <w:szCs w:val="28"/>
        </w:rPr>
        <w:t>7.1. Текущий контроль успеваемости и промежуточная аттестация</w:t>
      </w:r>
    </w:p>
    <w:p w:rsidR="00FD1D45" w:rsidRDefault="00FD1D45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D45" w:rsidRDefault="009B09D5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1D45">
        <w:rPr>
          <w:rFonts w:ascii="Times New Roman" w:hAnsi="Times New Roman" w:cs="Times New Roman"/>
          <w:sz w:val="28"/>
          <w:szCs w:val="28"/>
        </w:rPr>
        <w:t>Текущий контроль знаний осуществляется в соответствии с рабочими программами дисциплин и профессиональных модулей.</w:t>
      </w:r>
    </w:p>
    <w:p w:rsidR="00FD1D45" w:rsidRDefault="00FD1D45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D45" w:rsidRDefault="009B09D5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1D45">
        <w:rPr>
          <w:rFonts w:ascii="Times New Roman" w:hAnsi="Times New Roman" w:cs="Times New Roman"/>
          <w:sz w:val="28"/>
          <w:szCs w:val="28"/>
        </w:rPr>
        <w:t>Знания и умения выпускников определяются оценками «отлично», «хорошо», «удовлетворительно» и «зачтено» («зачет»), которые указываются в приложении к диплому о среднем профессиональном образовании.</w:t>
      </w:r>
    </w:p>
    <w:p w:rsidR="00FD1D45" w:rsidRDefault="00FD1D45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9D5" w:rsidRDefault="009B09D5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1D45">
        <w:rPr>
          <w:rFonts w:ascii="Times New Roman" w:hAnsi="Times New Roman" w:cs="Times New Roman"/>
          <w:sz w:val="28"/>
          <w:szCs w:val="28"/>
        </w:rPr>
        <w:t>Конкретные формы и процедуры промежуточной аттестации доводятся до сведения обучающихся в течение первых двух месяцев от начала обучения.</w:t>
      </w:r>
    </w:p>
    <w:p w:rsidR="009B09D5" w:rsidRDefault="009B09D5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D1D45">
        <w:rPr>
          <w:rFonts w:ascii="Times New Roman" w:hAnsi="Times New Roman" w:cs="Times New Roman"/>
          <w:sz w:val="28"/>
          <w:szCs w:val="28"/>
        </w:rPr>
        <w:t>Промежуточная аттестация обучающихся предусмотрена в форме экзаменов, дифференцированных зачётов и зачетов.</w:t>
      </w:r>
      <w:proofErr w:type="gramEnd"/>
    </w:p>
    <w:p w:rsidR="009B09D5" w:rsidRDefault="009B09D5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1D45">
        <w:rPr>
          <w:rFonts w:ascii="Times New Roman" w:hAnsi="Times New Roman" w:cs="Times New Roman"/>
          <w:sz w:val="28"/>
          <w:szCs w:val="28"/>
        </w:rPr>
        <w:t>Промежуточная аттестация обучающихся в форме экзамена проводится во время сессий, которыми заканчивается каждый семестр.</w:t>
      </w:r>
    </w:p>
    <w:p w:rsidR="00FD1D45" w:rsidRDefault="009B09D5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1D45">
        <w:rPr>
          <w:rFonts w:ascii="Times New Roman" w:hAnsi="Times New Roman" w:cs="Times New Roman"/>
          <w:sz w:val="28"/>
          <w:szCs w:val="28"/>
        </w:rPr>
        <w:t>Промежуточная аттестация обучающихся в форме дифференцированного зачёта и зачета проводится за счет часов, отведенных на освоение соответствующей дисциплины.</w:t>
      </w:r>
    </w:p>
    <w:p w:rsidR="00FD1D45" w:rsidRDefault="009B09D5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1D45">
        <w:rPr>
          <w:rFonts w:ascii="Times New Roman" w:hAnsi="Times New Roman" w:cs="Times New Roman"/>
          <w:sz w:val="28"/>
          <w:szCs w:val="28"/>
        </w:rPr>
        <w:t>Количество экзаменов в каждом учебном году в процессе промежуточной аттестации студентов СПО по очной форме получения образования не превышает 8, а количество зачетов и дифференцированных зачетов 10.</w:t>
      </w:r>
    </w:p>
    <w:p w:rsidR="00FD1D45" w:rsidRDefault="009B09D5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аттестации обучающихся на соответствие их персональных достижений поэтапно требованиям ОПОП профессии 15.01.05 Сварщик (ручной и частично механизированной сварки (наплавки) (текущая и промежуточная аттестация) колледж создает и утверждает фонды оценочных средств для проведения текущего контроля успеваемости и промежуточной аттестации и позволяющие оценить знания, умения и освоенные компетенции.</w:t>
      </w:r>
      <w:proofErr w:type="gramEnd"/>
    </w:p>
    <w:p w:rsidR="009B09D5" w:rsidRDefault="009B09D5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фонды включают в себя контрольные вопросы и типовые задания для практических занятий, контрольных работ, зачетов и экзаменов; тесты и компьютерные тестирующие программы; примерную тематику курсовых работ, рефератов и т.п., а также иные формы контроля, позволяющие оценить степень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 обучающихся.</w:t>
      </w:r>
    </w:p>
    <w:p w:rsidR="009B09D5" w:rsidRDefault="009B09D5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9D5" w:rsidRDefault="009B09D5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ГАПОУ МО «МИК» создает условия для максимального приближения программ текущей и промежуточной аттестации обучающихся по дисциплинам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междисциплинарным курсам профессионального цикла к условиям их будущей профессиональной деятельности – для чего, кроме преподавателей конкретной дисциплины (междисциплинарного курса), в качестве внешних экспертов активно привлекаются преподаватели,  </w:t>
      </w:r>
      <w:r w:rsidR="00575D1D">
        <w:rPr>
          <w:rFonts w:ascii="Times New Roman" w:hAnsi="Times New Roman" w:cs="Times New Roman"/>
          <w:sz w:val="28"/>
          <w:szCs w:val="28"/>
        </w:rPr>
        <w:t>читающие смежные дисциплины и потенциальные работодатели.</w:t>
      </w:r>
      <w:proofErr w:type="gramEnd"/>
    </w:p>
    <w:p w:rsidR="00575D1D" w:rsidRDefault="00575D1D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1D" w:rsidRDefault="00575D1D" w:rsidP="000541B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D1D">
        <w:rPr>
          <w:rFonts w:ascii="Times New Roman" w:hAnsi="Times New Roman" w:cs="Times New Roman"/>
          <w:b/>
          <w:sz w:val="28"/>
          <w:szCs w:val="28"/>
        </w:rPr>
        <w:t xml:space="preserve">7.2. </w:t>
      </w:r>
      <w:proofErr w:type="gramStart"/>
      <w:r w:rsidRPr="00575D1D">
        <w:rPr>
          <w:rFonts w:ascii="Times New Roman" w:hAnsi="Times New Roman" w:cs="Times New Roman"/>
          <w:b/>
          <w:sz w:val="28"/>
          <w:szCs w:val="28"/>
        </w:rPr>
        <w:t xml:space="preserve">Государственная (итоговая) аттестация выпускников ОПОП </w:t>
      </w:r>
      <w:r w:rsidRPr="006006DE">
        <w:rPr>
          <w:rFonts w:ascii="Times New Roman" w:hAnsi="Times New Roman" w:cs="Times New Roman"/>
          <w:b/>
          <w:sz w:val="28"/>
          <w:szCs w:val="28"/>
        </w:rPr>
        <w:t>профессии 15</w:t>
      </w:r>
      <w:r w:rsidRPr="00575D1D">
        <w:rPr>
          <w:rFonts w:ascii="Times New Roman" w:hAnsi="Times New Roman" w:cs="Times New Roman"/>
          <w:b/>
          <w:sz w:val="28"/>
          <w:szCs w:val="28"/>
        </w:rPr>
        <w:t>.01.05 Сварщик (ручной и частично механизированной сварки (наплавки).</w:t>
      </w:r>
      <w:proofErr w:type="gramEnd"/>
    </w:p>
    <w:p w:rsidR="00575D1D" w:rsidRDefault="00BF032A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75D1D">
        <w:rPr>
          <w:rFonts w:ascii="Times New Roman" w:hAnsi="Times New Roman" w:cs="Times New Roman"/>
          <w:sz w:val="28"/>
          <w:szCs w:val="28"/>
        </w:rPr>
        <w:t xml:space="preserve">Государственная (итоговая) аттестация выпускника образовательного учреждения среднего профессионального образования является обязательной и осуществляется после освоения ОПОП </w:t>
      </w:r>
      <w:r w:rsidR="00575D1D" w:rsidRPr="006006DE">
        <w:rPr>
          <w:rFonts w:ascii="Times New Roman" w:hAnsi="Times New Roman" w:cs="Times New Roman"/>
          <w:sz w:val="28"/>
          <w:szCs w:val="28"/>
        </w:rPr>
        <w:t>профессии</w:t>
      </w:r>
      <w:r w:rsidR="00575D1D">
        <w:rPr>
          <w:rFonts w:ascii="Times New Roman" w:hAnsi="Times New Roman" w:cs="Times New Roman"/>
          <w:sz w:val="28"/>
          <w:szCs w:val="28"/>
        </w:rPr>
        <w:t xml:space="preserve"> 15.01.05 Сварщик (ручной и частично механизированной сварки (наплавки) в полном объеме.</w:t>
      </w:r>
      <w:proofErr w:type="gramEnd"/>
    </w:p>
    <w:p w:rsidR="00575D1D" w:rsidRDefault="00BF032A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5D1D">
        <w:rPr>
          <w:rFonts w:ascii="Times New Roman" w:hAnsi="Times New Roman" w:cs="Times New Roman"/>
          <w:sz w:val="28"/>
          <w:szCs w:val="28"/>
        </w:rPr>
        <w:t>Необходимым условием допуска к государственной (итоговой) аттестации является представление документов, подтверждающих освоение обучающимися компетенций при изучении теоретического материала и прохождение практики по каждому из основных видов профессиональной деятельности.</w:t>
      </w:r>
    </w:p>
    <w:p w:rsidR="00575D1D" w:rsidRDefault="00BF032A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5D1D">
        <w:rPr>
          <w:rFonts w:ascii="Times New Roman" w:hAnsi="Times New Roman" w:cs="Times New Roman"/>
          <w:sz w:val="28"/>
          <w:szCs w:val="28"/>
        </w:rPr>
        <w:t>Государственная (итоговая) аттестация включает подготовку и защиту выпускной квалификационной работы (дипломная работа), тематика которой соответствует содержанию одного или нескольких профессиональных модулей.</w:t>
      </w:r>
    </w:p>
    <w:p w:rsidR="00575D1D" w:rsidRPr="00575D1D" w:rsidRDefault="00BF032A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5D1D">
        <w:rPr>
          <w:rFonts w:ascii="Times New Roman" w:hAnsi="Times New Roman" w:cs="Times New Roman"/>
          <w:sz w:val="28"/>
          <w:szCs w:val="28"/>
        </w:rPr>
        <w:t>Требования к содержанию, объему и структуре выпускной квалификационной работы определены в ГАПОУ МО «МИК» на основании порядка проведения государственной (итоговой) аттестации выпускников по программам СПО, утвержденного федеральным органом</w:t>
      </w:r>
    </w:p>
    <w:p w:rsidR="00575D1D" w:rsidRDefault="00575D1D" w:rsidP="000541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D45" w:rsidRDefault="00FD1D45" w:rsidP="007C40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D45" w:rsidRDefault="00FD1D45" w:rsidP="007C40F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541B1" w:rsidRDefault="000541B1" w:rsidP="000541B1">
      <w:pPr>
        <w:ind w:firstLine="708"/>
        <w:rPr>
          <w:rStyle w:val="FontStyle13"/>
          <w:spacing w:val="-3"/>
          <w:sz w:val="28"/>
          <w:szCs w:val="28"/>
        </w:rPr>
      </w:pPr>
      <w:r>
        <w:rPr>
          <w:rStyle w:val="FontStyle13"/>
          <w:spacing w:val="-3"/>
          <w:sz w:val="28"/>
          <w:szCs w:val="28"/>
        </w:rPr>
        <w:t>Ответственный за ОПОП</w:t>
      </w:r>
      <w:r>
        <w:rPr>
          <w:rStyle w:val="FontStyle13"/>
          <w:spacing w:val="-3"/>
          <w:sz w:val="28"/>
          <w:szCs w:val="28"/>
          <w:lang w:val="en-US"/>
        </w:rPr>
        <w:t>:</w:t>
      </w:r>
    </w:p>
    <w:p w:rsidR="000541B1" w:rsidRDefault="000541B1" w:rsidP="000541B1">
      <w:pPr>
        <w:ind w:firstLine="708"/>
        <w:rPr>
          <w:rStyle w:val="FontStyle13"/>
          <w:spacing w:val="-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969"/>
        <w:gridCol w:w="2693"/>
      </w:tblGrid>
      <w:tr w:rsidR="000541B1" w:rsidTr="000541B1">
        <w:trPr>
          <w:trHeight w:val="4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B1" w:rsidRDefault="000541B1">
            <w:pPr>
              <w:jc w:val="center"/>
              <w:rPr>
                <w:rStyle w:val="FontStyle13"/>
                <w:spacing w:val="-3"/>
                <w:sz w:val="28"/>
                <w:szCs w:val="28"/>
              </w:rPr>
            </w:pPr>
            <w:r>
              <w:rPr>
                <w:rStyle w:val="FontStyle13"/>
                <w:spacing w:val="-3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B1" w:rsidRDefault="000541B1">
            <w:pPr>
              <w:jc w:val="center"/>
              <w:rPr>
                <w:rStyle w:val="FontStyle13"/>
                <w:spacing w:val="-3"/>
                <w:sz w:val="28"/>
                <w:szCs w:val="28"/>
              </w:rPr>
            </w:pPr>
            <w:r>
              <w:rPr>
                <w:rStyle w:val="FontStyle13"/>
                <w:spacing w:val="-3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B1" w:rsidRDefault="000541B1">
            <w:pPr>
              <w:jc w:val="center"/>
              <w:rPr>
                <w:rStyle w:val="FontStyle13"/>
                <w:spacing w:val="-3"/>
                <w:sz w:val="28"/>
                <w:szCs w:val="28"/>
              </w:rPr>
            </w:pPr>
            <w:r>
              <w:rPr>
                <w:rStyle w:val="FontStyle13"/>
                <w:spacing w:val="-3"/>
                <w:sz w:val="28"/>
                <w:szCs w:val="28"/>
              </w:rPr>
              <w:t>Подпись</w:t>
            </w:r>
          </w:p>
        </w:tc>
      </w:tr>
      <w:tr w:rsidR="000541B1" w:rsidTr="000541B1">
        <w:trPr>
          <w:trHeight w:val="87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B1" w:rsidRDefault="000541B1">
            <w:pPr>
              <w:rPr>
                <w:rStyle w:val="FontStyle13"/>
                <w:spacing w:val="-3"/>
                <w:sz w:val="28"/>
                <w:szCs w:val="28"/>
              </w:rPr>
            </w:pPr>
            <w:r>
              <w:rPr>
                <w:rStyle w:val="FontStyle13"/>
                <w:spacing w:val="-3"/>
                <w:sz w:val="28"/>
                <w:szCs w:val="28"/>
              </w:rPr>
              <w:t>Овсянникова Людмила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B1" w:rsidRDefault="000541B1">
            <w:pPr>
              <w:rPr>
                <w:rStyle w:val="FontStyle13"/>
                <w:spacing w:val="-3"/>
                <w:sz w:val="28"/>
                <w:szCs w:val="28"/>
              </w:rPr>
            </w:pPr>
            <w:r>
              <w:rPr>
                <w:rStyle w:val="FontStyle13"/>
                <w:spacing w:val="-3"/>
                <w:sz w:val="28"/>
                <w:szCs w:val="28"/>
              </w:rPr>
              <w:t>Заместитель  директора по 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B1" w:rsidRDefault="000541B1">
            <w:pPr>
              <w:rPr>
                <w:rStyle w:val="FontStyle13"/>
                <w:spacing w:val="-3"/>
                <w:sz w:val="28"/>
                <w:szCs w:val="28"/>
              </w:rPr>
            </w:pPr>
          </w:p>
        </w:tc>
      </w:tr>
      <w:tr w:rsidR="000541B1" w:rsidTr="000541B1">
        <w:trPr>
          <w:trHeight w:val="12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B1" w:rsidRDefault="000541B1">
            <w:pPr>
              <w:rPr>
                <w:rStyle w:val="FontStyle13"/>
                <w:spacing w:val="-3"/>
                <w:sz w:val="28"/>
                <w:szCs w:val="28"/>
              </w:rPr>
            </w:pPr>
            <w:proofErr w:type="spellStart"/>
            <w:r>
              <w:rPr>
                <w:rStyle w:val="FontStyle13"/>
                <w:spacing w:val="-3"/>
                <w:sz w:val="28"/>
                <w:szCs w:val="28"/>
              </w:rPr>
              <w:t>Костылев</w:t>
            </w:r>
            <w:proofErr w:type="spellEnd"/>
            <w:r>
              <w:rPr>
                <w:rStyle w:val="FontStyle13"/>
                <w:spacing w:val="-3"/>
                <w:sz w:val="28"/>
                <w:szCs w:val="28"/>
              </w:rPr>
              <w:t xml:space="preserve"> Юрий Алексеевич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B1" w:rsidRDefault="000541B1" w:rsidP="000541B1">
            <w:pPr>
              <w:rPr>
                <w:rStyle w:val="FontStyle13"/>
                <w:spacing w:val="-3"/>
                <w:sz w:val="28"/>
                <w:szCs w:val="28"/>
              </w:rPr>
            </w:pPr>
            <w:r>
              <w:rPr>
                <w:rStyle w:val="FontStyle13"/>
                <w:spacing w:val="-3"/>
                <w:sz w:val="28"/>
                <w:szCs w:val="28"/>
              </w:rPr>
              <w:t>Начальник  производственного  отдела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B1" w:rsidRDefault="000541B1">
            <w:pPr>
              <w:rPr>
                <w:rStyle w:val="FontStyle13"/>
                <w:spacing w:val="-3"/>
                <w:sz w:val="28"/>
                <w:szCs w:val="28"/>
              </w:rPr>
            </w:pPr>
          </w:p>
        </w:tc>
      </w:tr>
    </w:tbl>
    <w:p w:rsidR="000541B1" w:rsidRDefault="000541B1" w:rsidP="000541B1">
      <w:pPr>
        <w:ind w:firstLine="708"/>
        <w:rPr>
          <w:rStyle w:val="FontStyle13"/>
          <w:spacing w:val="-3"/>
          <w:sz w:val="28"/>
          <w:szCs w:val="28"/>
        </w:rPr>
      </w:pPr>
    </w:p>
    <w:p w:rsidR="00FD1D45" w:rsidRPr="00FD1D45" w:rsidRDefault="00FD1D45" w:rsidP="007C40F5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FD1D45" w:rsidRPr="00FD1D45" w:rsidSect="00AA4562">
          <w:pgSz w:w="11905" w:h="16837"/>
          <w:pgMar w:top="819" w:right="842" w:bottom="846" w:left="1414" w:header="816" w:footer="846" w:gutter="0"/>
          <w:cols w:space="720"/>
          <w:noEndnote/>
          <w:docGrid w:linePitch="360"/>
        </w:sectPr>
      </w:pPr>
    </w:p>
    <w:p w:rsidR="000A5CA2" w:rsidRDefault="000A5CA2"/>
    <w:sectPr w:rsidR="000A5CA2" w:rsidSect="00AC709F">
      <w:pgSz w:w="11905" w:h="16837"/>
      <w:pgMar w:top="840" w:right="5120" w:bottom="15744" w:left="3411" w:header="837" w:footer="1574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212" w:rsidRDefault="00211212" w:rsidP="003D0D45">
      <w:r>
        <w:separator/>
      </w:r>
    </w:p>
  </w:endnote>
  <w:endnote w:type="continuationSeparator" w:id="0">
    <w:p w:rsidR="00211212" w:rsidRDefault="00211212" w:rsidP="003D0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212" w:rsidRDefault="00211212" w:rsidP="003D0D45">
      <w:r>
        <w:separator/>
      </w:r>
    </w:p>
  </w:footnote>
  <w:footnote w:type="continuationSeparator" w:id="0">
    <w:p w:rsidR="00211212" w:rsidRDefault="00211212" w:rsidP="003D0D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8"/>
        <w:szCs w:val="28"/>
      </w:rPr>
    </w:lvl>
    <w:lvl w:ilvl="1" w:tplc="000F4242">
      <w:start w:val="1"/>
      <w:numFmt w:val="bullet"/>
      <w:lvlText w:val="-"/>
      <w:lvlJc w:val="left"/>
      <w:rPr>
        <w:sz w:val="28"/>
        <w:szCs w:val="28"/>
      </w:rPr>
    </w:lvl>
    <w:lvl w:ilvl="2" w:tplc="000F4243">
      <w:start w:val="1"/>
      <w:numFmt w:val="bullet"/>
      <w:lvlText w:val="-"/>
      <w:lvlJc w:val="left"/>
      <w:rPr>
        <w:sz w:val="28"/>
        <w:szCs w:val="28"/>
      </w:rPr>
    </w:lvl>
    <w:lvl w:ilvl="3" w:tplc="000F4244">
      <w:start w:val="1"/>
      <w:numFmt w:val="bullet"/>
      <w:lvlText w:val="-"/>
      <w:lvlJc w:val="left"/>
      <w:rPr>
        <w:sz w:val="28"/>
        <w:szCs w:val="28"/>
      </w:rPr>
    </w:lvl>
    <w:lvl w:ilvl="4" w:tplc="000F4245">
      <w:start w:val="1"/>
      <w:numFmt w:val="bullet"/>
      <w:lvlText w:val="-"/>
      <w:lvlJc w:val="left"/>
      <w:rPr>
        <w:sz w:val="28"/>
        <w:szCs w:val="28"/>
      </w:rPr>
    </w:lvl>
    <w:lvl w:ilvl="5" w:tplc="000F4246">
      <w:start w:val="1"/>
      <w:numFmt w:val="bullet"/>
      <w:lvlText w:val="-"/>
      <w:lvlJc w:val="left"/>
      <w:rPr>
        <w:sz w:val="28"/>
        <w:szCs w:val="28"/>
      </w:rPr>
    </w:lvl>
    <w:lvl w:ilvl="6" w:tplc="000F4247">
      <w:start w:val="1"/>
      <w:numFmt w:val="bullet"/>
      <w:lvlText w:val="-"/>
      <w:lvlJc w:val="left"/>
      <w:rPr>
        <w:sz w:val="28"/>
        <w:szCs w:val="28"/>
      </w:rPr>
    </w:lvl>
    <w:lvl w:ilvl="7" w:tplc="000F4248">
      <w:start w:val="1"/>
      <w:numFmt w:val="bullet"/>
      <w:lvlText w:val="-"/>
      <w:lvlJc w:val="left"/>
      <w:rPr>
        <w:sz w:val="28"/>
        <w:szCs w:val="28"/>
      </w:rPr>
    </w:lvl>
    <w:lvl w:ilvl="8" w:tplc="000F4249">
      <w:start w:val="1"/>
      <w:numFmt w:val="bullet"/>
      <w:lvlText w:val="-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1A80E67E"/>
    <w:lvl w:ilvl="0">
      <w:start w:val="1"/>
      <w:numFmt w:val="decimal"/>
      <w:lvlText w:val="2.%1."/>
      <w:lvlJc w:val="left"/>
      <w:rPr>
        <w:sz w:val="28"/>
        <w:szCs w:val="28"/>
      </w:rPr>
    </w:lvl>
    <w:lvl w:ilvl="1">
      <w:start w:val="1"/>
      <w:numFmt w:val="decimal"/>
      <w:lvlText w:val="2.%1."/>
      <w:lvlJc w:val="left"/>
      <w:rPr>
        <w:sz w:val="28"/>
        <w:szCs w:val="28"/>
      </w:rPr>
    </w:lvl>
    <w:lvl w:ilvl="2">
      <w:start w:val="1"/>
      <w:numFmt w:val="decimal"/>
      <w:lvlText w:val="2.%1."/>
      <w:lvlJc w:val="left"/>
      <w:rPr>
        <w:sz w:val="28"/>
        <w:szCs w:val="28"/>
      </w:rPr>
    </w:lvl>
    <w:lvl w:ilvl="3">
      <w:start w:val="1"/>
      <w:numFmt w:val="decimal"/>
      <w:lvlText w:val="2.%1."/>
      <w:lvlJc w:val="left"/>
      <w:rPr>
        <w:sz w:val="28"/>
        <w:szCs w:val="28"/>
      </w:rPr>
    </w:lvl>
    <w:lvl w:ilvl="4">
      <w:start w:val="1"/>
      <w:numFmt w:val="decimal"/>
      <w:lvlText w:val="2.%1."/>
      <w:lvlJc w:val="left"/>
      <w:rPr>
        <w:sz w:val="28"/>
        <w:szCs w:val="28"/>
      </w:rPr>
    </w:lvl>
    <w:lvl w:ilvl="5">
      <w:start w:val="1"/>
      <w:numFmt w:val="decimal"/>
      <w:lvlText w:val="2.%1."/>
      <w:lvlJc w:val="left"/>
      <w:rPr>
        <w:sz w:val="28"/>
        <w:szCs w:val="28"/>
      </w:rPr>
    </w:lvl>
    <w:lvl w:ilvl="6">
      <w:start w:val="1"/>
      <w:numFmt w:val="decimal"/>
      <w:lvlText w:val="2.%1."/>
      <w:lvlJc w:val="left"/>
      <w:rPr>
        <w:sz w:val="28"/>
        <w:szCs w:val="28"/>
      </w:rPr>
    </w:lvl>
    <w:lvl w:ilvl="7">
      <w:start w:val="1"/>
      <w:numFmt w:val="decimal"/>
      <w:lvlText w:val="2.%1."/>
      <w:lvlJc w:val="left"/>
      <w:rPr>
        <w:sz w:val="28"/>
        <w:szCs w:val="28"/>
      </w:rPr>
    </w:lvl>
    <w:lvl w:ilvl="8">
      <w:start w:val="1"/>
      <w:numFmt w:val="decimal"/>
      <w:lvlText w:val="2.%1."/>
      <w:lvlJc w:val="left"/>
      <w:rPr>
        <w:sz w:val="28"/>
        <w:szCs w:val="28"/>
      </w:rPr>
    </w:lvl>
  </w:abstractNum>
  <w:abstractNum w:abstractNumId="2">
    <w:nsid w:val="00000005"/>
    <w:multiLevelType w:val="multilevel"/>
    <w:tmpl w:val="337A18D4"/>
    <w:lvl w:ilvl="0">
      <w:start w:val="1"/>
      <w:numFmt w:val="decimal"/>
      <w:lvlText w:val="3.%1."/>
      <w:lvlJc w:val="left"/>
      <w:rPr>
        <w:sz w:val="28"/>
        <w:szCs w:val="28"/>
      </w:rPr>
    </w:lvl>
    <w:lvl w:ilvl="1">
      <w:start w:val="1"/>
      <w:numFmt w:val="decimal"/>
      <w:lvlText w:val="3.%1."/>
      <w:lvlJc w:val="left"/>
      <w:rPr>
        <w:sz w:val="28"/>
        <w:szCs w:val="28"/>
      </w:rPr>
    </w:lvl>
    <w:lvl w:ilvl="2">
      <w:start w:val="1"/>
      <w:numFmt w:val="decimal"/>
      <w:lvlText w:val="3.%1."/>
      <w:lvlJc w:val="left"/>
      <w:rPr>
        <w:sz w:val="28"/>
        <w:szCs w:val="28"/>
      </w:rPr>
    </w:lvl>
    <w:lvl w:ilvl="3">
      <w:start w:val="1"/>
      <w:numFmt w:val="decimal"/>
      <w:lvlText w:val="3.%1."/>
      <w:lvlJc w:val="left"/>
      <w:rPr>
        <w:sz w:val="28"/>
        <w:szCs w:val="28"/>
      </w:rPr>
    </w:lvl>
    <w:lvl w:ilvl="4">
      <w:start w:val="1"/>
      <w:numFmt w:val="decimal"/>
      <w:lvlText w:val="3.%1."/>
      <w:lvlJc w:val="left"/>
      <w:rPr>
        <w:sz w:val="28"/>
        <w:szCs w:val="28"/>
      </w:rPr>
    </w:lvl>
    <w:lvl w:ilvl="5">
      <w:start w:val="1"/>
      <w:numFmt w:val="decimal"/>
      <w:lvlText w:val="3.%1."/>
      <w:lvlJc w:val="left"/>
      <w:rPr>
        <w:sz w:val="28"/>
        <w:szCs w:val="28"/>
      </w:rPr>
    </w:lvl>
    <w:lvl w:ilvl="6">
      <w:start w:val="1"/>
      <w:numFmt w:val="decimal"/>
      <w:lvlText w:val="3.%1."/>
      <w:lvlJc w:val="left"/>
      <w:rPr>
        <w:sz w:val="28"/>
        <w:szCs w:val="28"/>
      </w:rPr>
    </w:lvl>
    <w:lvl w:ilvl="7">
      <w:start w:val="1"/>
      <w:numFmt w:val="decimal"/>
      <w:lvlText w:val="3.%1."/>
      <w:lvlJc w:val="left"/>
      <w:rPr>
        <w:sz w:val="28"/>
        <w:szCs w:val="28"/>
      </w:rPr>
    </w:lvl>
    <w:lvl w:ilvl="8">
      <w:start w:val="1"/>
      <w:numFmt w:val="decimal"/>
      <w:lvlText w:val="3.%1."/>
      <w:lvlJc w:val="left"/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562"/>
    <w:rsid w:val="00010C2B"/>
    <w:rsid w:val="00050AD3"/>
    <w:rsid w:val="000541B1"/>
    <w:rsid w:val="00064A09"/>
    <w:rsid w:val="000A5CA2"/>
    <w:rsid w:val="000D5FAC"/>
    <w:rsid w:val="000F0BE4"/>
    <w:rsid w:val="00107A3F"/>
    <w:rsid w:val="00156A5A"/>
    <w:rsid w:val="00166F7B"/>
    <w:rsid w:val="00167624"/>
    <w:rsid w:val="001D7BB8"/>
    <w:rsid w:val="001F4120"/>
    <w:rsid w:val="00211212"/>
    <w:rsid w:val="00214F45"/>
    <w:rsid w:val="002431A9"/>
    <w:rsid w:val="00310286"/>
    <w:rsid w:val="00371079"/>
    <w:rsid w:val="003D0D45"/>
    <w:rsid w:val="003F0B37"/>
    <w:rsid w:val="00402297"/>
    <w:rsid w:val="00410B53"/>
    <w:rsid w:val="00483DB9"/>
    <w:rsid w:val="004A07FE"/>
    <w:rsid w:val="005139C3"/>
    <w:rsid w:val="005416AE"/>
    <w:rsid w:val="00567E0E"/>
    <w:rsid w:val="00570C81"/>
    <w:rsid w:val="00575D1D"/>
    <w:rsid w:val="005776D3"/>
    <w:rsid w:val="006006DE"/>
    <w:rsid w:val="006547F8"/>
    <w:rsid w:val="006A631F"/>
    <w:rsid w:val="00735442"/>
    <w:rsid w:val="007672B8"/>
    <w:rsid w:val="007713CA"/>
    <w:rsid w:val="007C40F5"/>
    <w:rsid w:val="008048CB"/>
    <w:rsid w:val="008A7A7A"/>
    <w:rsid w:val="008B34C9"/>
    <w:rsid w:val="00985F7F"/>
    <w:rsid w:val="009B09D5"/>
    <w:rsid w:val="009C4CDA"/>
    <w:rsid w:val="009D6725"/>
    <w:rsid w:val="00A00EA8"/>
    <w:rsid w:val="00A27EBD"/>
    <w:rsid w:val="00AA4562"/>
    <w:rsid w:val="00AA67B7"/>
    <w:rsid w:val="00AC66A7"/>
    <w:rsid w:val="00AC709F"/>
    <w:rsid w:val="00B308FB"/>
    <w:rsid w:val="00B63203"/>
    <w:rsid w:val="00B77934"/>
    <w:rsid w:val="00BF032A"/>
    <w:rsid w:val="00C66B92"/>
    <w:rsid w:val="00C81E3F"/>
    <w:rsid w:val="00C97F81"/>
    <w:rsid w:val="00D71C6B"/>
    <w:rsid w:val="00DB608C"/>
    <w:rsid w:val="00DE44AD"/>
    <w:rsid w:val="00E240CD"/>
    <w:rsid w:val="00E959B9"/>
    <w:rsid w:val="00EA3FDD"/>
    <w:rsid w:val="00EA5624"/>
    <w:rsid w:val="00F25FF3"/>
    <w:rsid w:val="00F63E99"/>
    <w:rsid w:val="00F82504"/>
    <w:rsid w:val="00F93331"/>
    <w:rsid w:val="00FD1D45"/>
    <w:rsid w:val="00FF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6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sid w:val="00AA4562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2">
    <w:name w:val="Заголовок №2 (2)"/>
    <w:basedOn w:val="a0"/>
    <w:link w:val="221"/>
    <w:uiPriority w:val="99"/>
    <w:rsid w:val="00AA456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3">
    <w:name w:val="Body Text"/>
    <w:basedOn w:val="a"/>
    <w:link w:val="a4"/>
    <w:uiPriority w:val="99"/>
    <w:rsid w:val="00AA4562"/>
    <w:pPr>
      <w:shd w:val="clear" w:color="auto" w:fill="FFFFFF"/>
      <w:spacing w:before="420" w:line="322" w:lineRule="exact"/>
      <w:ind w:firstLine="70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4562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23">
    <w:name w:val="Заголовок №2 (3)"/>
    <w:basedOn w:val="a0"/>
    <w:link w:val="231"/>
    <w:uiPriority w:val="99"/>
    <w:rsid w:val="00AA456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link w:val="21"/>
    <w:uiPriority w:val="99"/>
    <w:rsid w:val="00AA456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)2"/>
    <w:basedOn w:val="2"/>
    <w:uiPriority w:val="99"/>
    <w:rsid w:val="00AA4562"/>
  </w:style>
  <w:style w:type="character" w:customStyle="1" w:styleId="5">
    <w:name w:val="Основной текст (5)"/>
    <w:basedOn w:val="a0"/>
    <w:link w:val="51"/>
    <w:uiPriority w:val="99"/>
    <w:rsid w:val="00AA456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AA456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AA456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Заголовок №2"/>
    <w:basedOn w:val="a0"/>
    <w:link w:val="210"/>
    <w:uiPriority w:val="99"/>
    <w:rsid w:val="00AA456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Подпись к таблице"/>
    <w:basedOn w:val="a0"/>
    <w:link w:val="10"/>
    <w:uiPriority w:val="99"/>
    <w:rsid w:val="00AA456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AA456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AA456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rsid w:val="00AA456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Заголовок №2 (4)"/>
    <w:basedOn w:val="a0"/>
    <w:link w:val="241"/>
    <w:uiPriority w:val="99"/>
    <w:rsid w:val="00AA456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AA4562"/>
    <w:pPr>
      <w:shd w:val="clear" w:color="auto" w:fill="FFFFFF"/>
      <w:spacing w:after="300" w:line="370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221">
    <w:name w:val="Заголовок №2 (2)1"/>
    <w:basedOn w:val="a"/>
    <w:link w:val="22"/>
    <w:uiPriority w:val="99"/>
    <w:rsid w:val="00AA4562"/>
    <w:pPr>
      <w:shd w:val="clear" w:color="auto" w:fill="FFFFFF"/>
      <w:spacing w:before="300" w:after="6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31">
    <w:name w:val="Заголовок №2 (3)1"/>
    <w:basedOn w:val="a"/>
    <w:link w:val="23"/>
    <w:uiPriority w:val="99"/>
    <w:rsid w:val="00AA4562"/>
    <w:pPr>
      <w:shd w:val="clear" w:color="auto" w:fill="FFFFFF"/>
      <w:spacing w:before="60" w:after="60" w:line="326" w:lineRule="exact"/>
      <w:ind w:firstLine="700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AA4562"/>
    <w:pPr>
      <w:shd w:val="clear" w:color="auto" w:fill="FFFFFF"/>
      <w:spacing w:line="326" w:lineRule="exact"/>
      <w:ind w:hanging="44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AA4562"/>
    <w:pPr>
      <w:shd w:val="clear" w:color="auto" w:fill="FFFFFF"/>
      <w:spacing w:line="326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AA4562"/>
    <w:pPr>
      <w:shd w:val="clear" w:color="auto" w:fill="FFFFFF"/>
      <w:spacing w:line="326" w:lineRule="exact"/>
      <w:ind w:hanging="40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AA456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210">
    <w:name w:val="Заголовок №21"/>
    <w:basedOn w:val="a"/>
    <w:link w:val="20"/>
    <w:uiPriority w:val="99"/>
    <w:rsid w:val="00AA4562"/>
    <w:pPr>
      <w:shd w:val="clear" w:color="auto" w:fill="FFFFFF"/>
      <w:spacing w:before="60" w:after="180" w:line="240" w:lineRule="atLeast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0">
    <w:name w:val="Подпись к таблице1"/>
    <w:basedOn w:val="a"/>
    <w:link w:val="a5"/>
    <w:uiPriority w:val="99"/>
    <w:rsid w:val="00AA456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AA456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AA4562"/>
    <w:pPr>
      <w:shd w:val="clear" w:color="auto" w:fill="FFFFFF"/>
      <w:spacing w:line="322" w:lineRule="exact"/>
      <w:jc w:val="righ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AA4562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241">
    <w:name w:val="Заголовок №2 (4)1"/>
    <w:basedOn w:val="a"/>
    <w:link w:val="24"/>
    <w:uiPriority w:val="99"/>
    <w:rsid w:val="00AA4562"/>
    <w:pPr>
      <w:shd w:val="clear" w:color="auto" w:fill="FFFFFF"/>
      <w:spacing w:before="60" w:after="60" w:line="322" w:lineRule="exact"/>
      <w:ind w:firstLine="620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D0D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0D4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D0D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0D4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FontStyle13">
    <w:name w:val="Font Style13"/>
    <w:basedOn w:val="a0"/>
    <w:rsid w:val="000541B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24531-A894-4496-A983-DF7B0077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4464</Words>
  <Characters>25446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</dc:creator>
  <cp:keywords/>
  <dc:description/>
  <cp:lastModifiedBy>Овсянникова</cp:lastModifiedBy>
  <cp:revision>30</cp:revision>
  <cp:lastPrinted>2016-12-12T07:31:00Z</cp:lastPrinted>
  <dcterms:created xsi:type="dcterms:W3CDTF">2016-12-02T07:13:00Z</dcterms:created>
  <dcterms:modified xsi:type="dcterms:W3CDTF">2016-12-12T07:33:00Z</dcterms:modified>
</cp:coreProperties>
</file>