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EF8D6"/>
  <w:body>
    <w:p w:rsidR="00A60690" w:rsidRPr="00A60690" w:rsidRDefault="00A60690" w:rsidP="00A60690">
      <w:pPr>
        <w:spacing w:after="0"/>
        <w:ind w:firstLine="709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A60690" w:rsidRPr="00A60690" w:rsidRDefault="00A60690" w:rsidP="00A60690">
      <w:pPr>
        <w:spacing w:after="0"/>
        <w:ind w:firstLine="709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bookmarkStart w:id="0" w:name="_GoBack"/>
      <w:r w:rsidRPr="00A60690">
        <w:rPr>
          <w:rFonts w:ascii="Times New Roman" w:hAnsi="Times New Roman" w:cs="Times New Roman"/>
          <w:b/>
          <w:i/>
          <w:color w:val="FF0000"/>
          <w:sz w:val="32"/>
          <w:szCs w:val="32"/>
        </w:rPr>
        <w:t>Алгоритм действий родителей в случае безвестного исчезновения несовершеннолетнего</w:t>
      </w:r>
    </w:p>
    <w:bookmarkEnd w:id="0"/>
    <w:p w:rsidR="00A60690" w:rsidRPr="00A60690" w:rsidRDefault="00A60690" w:rsidP="00A6069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60690" w:rsidRPr="00A60690" w:rsidRDefault="00A60690" w:rsidP="00A6069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60690">
        <w:rPr>
          <w:rFonts w:ascii="Times New Roman" w:hAnsi="Times New Roman" w:cs="Times New Roman"/>
          <w:sz w:val="32"/>
          <w:szCs w:val="32"/>
        </w:rPr>
        <w:t>1. Незамедлительно обратитесь  в полицию, как только стало ясно, что ребенок пропал Заявление можно также подать по телефонам 02, 112. Затем обратитесь в дежурную часть отдела полиции по месту возможного исчезновения. В дежурной части обязаны принять заявление в любое время суток.</w:t>
      </w:r>
    </w:p>
    <w:p w:rsidR="00A60690" w:rsidRPr="00A60690" w:rsidRDefault="00A60690" w:rsidP="00A6069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60690">
        <w:rPr>
          <w:rFonts w:ascii="Times New Roman" w:hAnsi="Times New Roman" w:cs="Times New Roman"/>
          <w:sz w:val="32"/>
          <w:szCs w:val="32"/>
        </w:rPr>
        <w:t xml:space="preserve">2. </w:t>
      </w:r>
      <w:proofErr w:type="gramStart"/>
      <w:r w:rsidRPr="00A60690">
        <w:rPr>
          <w:rFonts w:ascii="Times New Roman" w:hAnsi="Times New Roman" w:cs="Times New Roman"/>
          <w:sz w:val="32"/>
          <w:szCs w:val="32"/>
        </w:rPr>
        <w:t>Предоставьте сотруднику полиции свежую фотографию ребенка, подробно опишите его приметы, особые приметы (шрамы, крупные родинки и т.д.), в чем ребенок был одет, какие у него имеются заболевания, особенности поведения, перечислите места возможного местонахождения, контакты друзей и знакомых, номер сотового телефона ребёнка, а также при наличии индивидуальный идентификационный код телефонного аппарата (указан на коробке).</w:t>
      </w:r>
      <w:proofErr w:type="gramEnd"/>
    </w:p>
    <w:p w:rsidR="00A60690" w:rsidRPr="00A60690" w:rsidRDefault="00A60690" w:rsidP="00A6069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60690">
        <w:rPr>
          <w:rFonts w:ascii="Times New Roman" w:hAnsi="Times New Roman" w:cs="Times New Roman"/>
          <w:sz w:val="32"/>
          <w:szCs w:val="32"/>
        </w:rPr>
        <w:t xml:space="preserve">3. Как можно подробнее расскажите сотрудникам полиции об обстоятельствах исчезновения ребенка, его образе жизни, увлечениях, </w:t>
      </w:r>
      <w:proofErr w:type="gramStart"/>
      <w:r w:rsidRPr="00A60690">
        <w:rPr>
          <w:rFonts w:ascii="Times New Roman" w:hAnsi="Times New Roman" w:cs="Times New Roman"/>
          <w:sz w:val="32"/>
          <w:szCs w:val="32"/>
        </w:rPr>
        <w:t>какую</w:t>
      </w:r>
      <w:proofErr w:type="gramEnd"/>
      <w:r w:rsidRPr="00A60690">
        <w:rPr>
          <w:rFonts w:ascii="Times New Roman" w:hAnsi="Times New Roman" w:cs="Times New Roman"/>
          <w:sz w:val="32"/>
          <w:szCs w:val="32"/>
        </w:rPr>
        <w:t xml:space="preserve"> образовательной учреждение посещает, какой круг общения, знает ли ребенок, где живут его приятели, где обычно гуляет, как проводит досуг.</w:t>
      </w:r>
    </w:p>
    <w:p w:rsidR="00A60690" w:rsidRPr="00A60690" w:rsidRDefault="00A60690" w:rsidP="00A6069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60690">
        <w:rPr>
          <w:rFonts w:ascii="Times New Roman" w:hAnsi="Times New Roman" w:cs="Times New Roman"/>
          <w:sz w:val="32"/>
          <w:szCs w:val="32"/>
        </w:rPr>
        <w:t>4. Если у ребенка есть сотовый телефон, запросите распечатку последних звонков у оператора мобильной связи, отметьте незнакомые Вам номера, распечатку передайте в полицию.</w:t>
      </w:r>
    </w:p>
    <w:p w:rsidR="00A60690" w:rsidRPr="00A60690" w:rsidRDefault="00A60690" w:rsidP="00A6069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60690">
        <w:rPr>
          <w:rFonts w:ascii="Times New Roman" w:hAnsi="Times New Roman" w:cs="Times New Roman"/>
          <w:sz w:val="32"/>
          <w:szCs w:val="32"/>
        </w:rPr>
        <w:t>5. Составьте список друзей и знакомых ребенка с номерами телефонов, самостоятельно обзвоните всех, узнайте, когда они в последний раз видели Вашего ребенка, будьте особо внимательны к тем, кто видел ребенка незадолго до исчезновения, спрашивайте малейшие детали, что говорил ребенок, в каком был настроении, кто был вместе с ним. Все записывайте. Данную информацию передайте в полицию.</w:t>
      </w:r>
    </w:p>
    <w:p w:rsidR="00A60690" w:rsidRPr="00A60690" w:rsidRDefault="00A60690" w:rsidP="00A6069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60690">
        <w:rPr>
          <w:rFonts w:ascii="Times New Roman" w:hAnsi="Times New Roman" w:cs="Times New Roman"/>
          <w:sz w:val="32"/>
          <w:szCs w:val="32"/>
        </w:rPr>
        <w:t>Меры профилактики:</w:t>
      </w:r>
    </w:p>
    <w:p w:rsidR="00A60690" w:rsidRPr="00A60690" w:rsidRDefault="00A60690" w:rsidP="00A6069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60690">
        <w:rPr>
          <w:rFonts w:ascii="Times New Roman" w:hAnsi="Times New Roman" w:cs="Times New Roman"/>
          <w:sz w:val="32"/>
          <w:szCs w:val="32"/>
        </w:rPr>
        <w:t>1. Чаще фотографируйте ребенка.</w:t>
      </w:r>
    </w:p>
    <w:p w:rsidR="00A60690" w:rsidRPr="00A60690" w:rsidRDefault="00A60690" w:rsidP="00A6069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60690">
        <w:rPr>
          <w:rFonts w:ascii="Times New Roman" w:hAnsi="Times New Roman" w:cs="Times New Roman"/>
          <w:sz w:val="32"/>
          <w:szCs w:val="32"/>
        </w:rPr>
        <w:lastRenderedPageBreak/>
        <w:t xml:space="preserve">2. Научите ребёнка </w:t>
      </w:r>
      <w:proofErr w:type="gramStart"/>
      <w:r w:rsidRPr="00A60690">
        <w:rPr>
          <w:rFonts w:ascii="Times New Roman" w:hAnsi="Times New Roman" w:cs="Times New Roman"/>
          <w:sz w:val="32"/>
          <w:szCs w:val="32"/>
        </w:rPr>
        <w:t>ребенка</w:t>
      </w:r>
      <w:proofErr w:type="gramEnd"/>
      <w:r w:rsidRPr="00A60690">
        <w:rPr>
          <w:rFonts w:ascii="Times New Roman" w:hAnsi="Times New Roman" w:cs="Times New Roman"/>
          <w:sz w:val="32"/>
          <w:szCs w:val="32"/>
        </w:rPr>
        <w:t xml:space="preserve"> знать свою фамилию, имя, адрес, имена и телефоны родителей, либо зафиксируйте эту информацию на его одежде. Вложите в карманы одежды визитки с контактами родителей.</w:t>
      </w:r>
    </w:p>
    <w:p w:rsidR="00A60690" w:rsidRPr="00A60690" w:rsidRDefault="00A60690" w:rsidP="00A6069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60690">
        <w:rPr>
          <w:rFonts w:ascii="Times New Roman" w:hAnsi="Times New Roman" w:cs="Times New Roman"/>
          <w:sz w:val="32"/>
          <w:szCs w:val="32"/>
        </w:rPr>
        <w:t>3. Узнавайте у ребенка и записывайте имена, адреса и телефоны его приятелей, их родителей, а также педагогов образовательного учреждения.</w:t>
      </w:r>
    </w:p>
    <w:p w:rsidR="00A60690" w:rsidRPr="00A60690" w:rsidRDefault="00A60690" w:rsidP="00A6069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60690">
        <w:rPr>
          <w:rFonts w:ascii="Times New Roman" w:hAnsi="Times New Roman" w:cs="Times New Roman"/>
          <w:sz w:val="32"/>
          <w:szCs w:val="32"/>
        </w:rPr>
        <w:t>4. Установите чёткие границы для прогулок.</w:t>
      </w:r>
    </w:p>
    <w:p w:rsidR="00A60690" w:rsidRPr="00A60690" w:rsidRDefault="00A60690" w:rsidP="00A6069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60690">
        <w:rPr>
          <w:rFonts w:ascii="Times New Roman" w:hAnsi="Times New Roman" w:cs="Times New Roman"/>
          <w:sz w:val="32"/>
          <w:szCs w:val="32"/>
        </w:rPr>
        <w:t>5. Определите безопасный маршрут от дома до образовательного учреждения (спортивной секции).</w:t>
      </w:r>
    </w:p>
    <w:p w:rsidR="00A60690" w:rsidRPr="00A60690" w:rsidRDefault="00A60690" w:rsidP="00A6069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60690">
        <w:rPr>
          <w:rFonts w:ascii="Times New Roman" w:hAnsi="Times New Roman" w:cs="Times New Roman"/>
          <w:sz w:val="32"/>
          <w:szCs w:val="32"/>
        </w:rPr>
        <w:t>6. Организуйте досуг ребёнка (кружки, секции, клубы по месту жительства).</w:t>
      </w:r>
    </w:p>
    <w:p w:rsidR="00A60690" w:rsidRPr="00A60690" w:rsidRDefault="00A60690" w:rsidP="00A6069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60690">
        <w:rPr>
          <w:rFonts w:ascii="Times New Roman" w:hAnsi="Times New Roman" w:cs="Times New Roman"/>
          <w:sz w:val="32"/>
          <w:szCs w:val="32"/>
        </w:rPr>
        <w:t>7. Проводите с детьми инструктажи по безопасному поведению, общению с незнакомыми людьми. Беседуйте с ребенком о том, что ни при каких обстоятельствах нельзя уходить с кем-либо, не предупредив об этом родителей.</w:t>
      </w:r>
    </w:p>
    <w:p w:rsidR="00A60690" w:rsidRPr="00A60690" w:rsidRDefault="00A60690" w:rsidP="00A6069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60690">
        <w:rPr>
          <w:rFonts w:ascii="Times New Roman" w:hAnsi="Times New Roman" w:cs="Times New Roman"/>
          <w:sz w:val="32"/>
          <w:szCs w:val="32"/>
        </w:rPr>
        <w:t>8. По возможности сопровождайте ребёнка в школу и обратно, особенно в начальных классах.</w:t>
      </w:r>
    </w:p>
    <w:p w:rsidR="00A60690" w:rsidRPr="00A60690" w:rsidRDefault="00A60690" w:rsidP="00A6069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60690">
        <w:rPr>
          <w:rFonts w:ascii="Times New Roman" w:hAnsi="Times New Roman" w:cs="Times New Roman"/>
          <w:sz w:val="32"/>
          <w:szCs w:val="32"/>
        </w:rPr>
        <w:t>9. По возможности подключите сервисы мониторинга местонахождения ребенка на мобильных телефонах.</w:t>
      </w:r>
    </w:p>
    <w:p w:rsidR="00A60690" w:rsidRDefault="00A60690" w:rsidP="00A60690">
      <w:pPr>
        <w:spacing w:after="0"/>
        <w:ind w:firstLine="709"/>
        <w:jc w:val="both"/>
      </w:pPr>
      <w:r w:rsidRPr="00A60690">
        <w:rPr>
          <w:rFonts w:ascii="Times New Roman" w:hAnsi="Times New Roman" w:cs="Times New Roman"/>
          <w:b/>
          <w:color w:val="FF0000"/>
          <w:sz w:val="32"/>
          <w:szCs w:val="32"/>
        </w:rPr>
        <w:t>ПОМНИТЕ!</w:t>
      </w:r>
      <w:r w:rsidRPr="00A60690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A60690">
        <w:rPr>
          <w:rFonts w:ascii="Times New Roman" w:hAnsi="Times New Roman" w:cs="Times New Roman"/>
          <w:sz w:val="32"/>
          <w:szCs w:val="32"/>
        </w:rPr>
        <w:t>Большинство детей находятся живыми и здоровыми в течение первых 48 часов с момента исчезновения! Но это не значит, что нужно сидеть дома и ждать, пока ребенок найдется сам! Каждая минута, проведенная в ожидании, может стоить пропавшему ребенку жизни.</w:t>
      </w:r>
    </w:p>
    <w:sectPr w:rsidR="00A60690" w:rsidSect="00A60690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6D9"/>
    <w:rsid w:val="007436D9"/>
    <w:rsid w:val="008F2470"/>
    <w:rsid w:val="00A60690"/>
    <w:rsid w:val="00E3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ef8d6"/>
      <o:colormenu v:ext="edit" fillcolor="#fef8d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7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33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5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92FED-A4E2-4EF8-8075-4B3F64E2C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428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Смирнов</dc:creator>
  <cp:keywords/>
  <dc:description/>
  <cp:lastModifiedBy>Андрей Смирнов</cp:lastModifiedBy>
  <cp:revision>2</cp:revision>
  <dcterms:created xsi:type="dcterms:W3CDTF">2020-09-28T16:33:00Z</dcterms:created>
  <dcterms:modified xsi:type="dcterms:W3CDTF">2020-09-28T16:40:00Z</dcterms:modified>
</cp:coreProperties>
</file>