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A0077F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C20C3C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>»</w:t>
      </w: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</w:t>
      </w:r>
      <w:r w:rsidR="00C20C3C">
        <w:rPr>
          <w:rFonts w:eastAsia="Times New Roman" w:cs="Times New Roman"/>
          <w:szCs w:val="24"/>
          <w:lang w:eastAsia="ar-SA"/>
        </w:rPr>
        <w:t>Г.С. Шатило</w:t>
      </w: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D85AD4" w:rsidRPr="00A0077F" w:rsidRDefault="00D85AD4" w:rsidP="00D85AD4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«</w:t>
      </w:r>
      <w:r w:rsidRPr="00315814">
        <w:rPr>
          <w:rFonts w:eastAsia="Times New Roman" w:cs="Times New Roman"/>
          <w:szCs w:val="24"/>
          <w:lang w:eastAsia="ar-SA"/>
        </w:rPr>
        <w:t>01</w:t>
      </w:r>
      <w:r w:rsidRPr="00A0077F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 xml:space="preserve">октября </w:t>
      </w:r>
      <w:r w:rsidRPr="00A0077F">
        <w:rPr>
          <w:rFonts w:eastAsia="Times New Roman" w:cs="Times New Roman"/>
          <w:szCs w:val="24"/>
          <w:lang w:eastAsia="ar-SA"/>
        </w:rPr>
        <w:t>2018г.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ПАСПОРТ ДОСТУПНОСТИ № </w:t>
      </w:r>
      <w:r w:rsidR="00247EAC">
        <w:rPr>
          <w:rFonts w:eastAsia="Times New Roman" w:cs="Times New Roman"/>
          <w:b/>
          <w:szCs w:val="24"/>
          <w:lang w:eastAsia="ar-SA"/>
        </w:rPr>
        <w:t>1</w:t>
      </w:r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2B27A6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объект образования</w:t>
      </w:r>
    </w:p>
    <w:p w:rsidR="00EE35A2" w:rsidRPr="00EE35A2" w:rsidRDefault="00EE35A2" w:rsidP="00EE35A2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EE35A2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</w:t>
      </w:r>
      <w:r w:rsidRPr="00EE35A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E35A2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52504B" w:rsidRDefault="00AD6113" w:rsidP="0052504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2B27A6">
        <w:rPr>
          <w:rFonts w:eastAsia="Times New Roman" w:cs="Times New Roman"/>
          <w:szCs w:val="24"/>
          <w:lang w:eastAsia="ar-SA"/>
        </w:rPr>
        <w:t>:</w:t>
      </w:r>
      <w:r w:rsidR="00EE35A2">
        <w:rPr>
          <w:rFonts w:eastAsia="Times New Roman" w:cs="Times New Roman"/>
          <w:szCs w:val="24"/>
          <w:lang w:eastAsia="ar-SA"/>
        </w:rPr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184635, г. Мурманск, </w:t>
      </w:r>
      <w:r w:rsidR="0052504B">
        <w:rPr>
          <w:rFonts w:eastAsia="Times New Roman" w:cs="Times New Roman"/>
          <w:b/>
          <w:i/>
          <w:sz w:val="22"/>
          <w:u w:val="single"/>
          <w:lang w:eastAsia="ar-SA"/>
        </w:rPr>
        <w:t>ж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илой район Росляков</w:t>
      </w:r>
      <w:r w:rsidR="00473023">
        <w:rPr>
          <w:rFonts w:eastAsia="Times New Roman" w:cs="Times New Roman"/>
          <w:b/>
          <w:i/>
          <w:sz w:val="22"/>
          <w:u w:val="single"/>
          <w:lang w:eastAsia="ar-SA"/>
        </w:rPr>
        <w:t>о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, ул. Приморская, д.2</w:t>
      </w:r>
    </w:p>
    <w:p w:rsidR="00AD6113" w:rsidRPr="00A0077F" w:rsidRDefault="00AD6113" w:rsidP="0052504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здание 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4</w:t>
      </w:r>
      <w:r w:rsidRPr="00C36D9E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этаж</w:t>
      </w:r>
      <w:r w:rsidR="00F37925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а</w:t>
      </w:r>
      <w:r w:rsidRPr="00C36D9E">
        <w:rPr>
          <w:rFonts w:eastAsia="Times New Roman" w:cs="Times New Roman"/>
          <w:szCs w:val="24"/>
          <w:u w:val="single"/>
          <w:lang w:eastAsia="ar-SA"/>
        </w:rPr>
        <w:t xml:space="preserve">, </w:t>
      </w:r>
      <w:r w:rsidR="0089646F">
        <w:rPr>
          <w:rFonts w:eastAsia="Times New Roman" w:cs="Times New Roman"/>
          <w:szCs w:val="24"/>
          <w:u w:val="single"/>
          <w:lang w:eastAsia="ar-SA"/>
        </w:rPr>
        <w:t>3230,9</w:t>
      </w:r>
      <w:r w:rsidR="0052504B" w:rsidRPr="0052504B">
        <w:rPr>
          <w:rFonts w:eastAsia="Times New Roman" w:cs="Times New Roman"/>
          <w:szCs w:val="24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часть здания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091CF0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25763C">
        <w:rPr>
          <w:rFonts w:eastAsia="Times New Roman" w:cs="Times New Roman"/>
          <w:szCs w:val="24"/>
          <w:lang w:eastAsia="ar-SA"/>
        </w:rPr>
        <w:t>, нет);</w:t>
      </w:r>
      <w:r w:rsidR="0052504B" w:rsidRPr="0052504B"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="006D3C47">
        <w:rPr>
          <w:rFonts w:eastAsia="Times New Roman" w:cs="Times New Roman"/>
          <w:b/>
          <w:i/>
          <w:sz w:val="22"/>
          <w:u w:val="single"/>
          <w:lang w:eastAsia="ar-SA"/>
        </w:rPr>
        <w:t>1678</w:t>
      </w:r>
      <w:r w:rsidR="00B962EE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здания </w:t>
      </w:r>
      <w:r w:rsidR="007006AA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19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="004D207B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Pr="00A0077F">
        <w:rPr>
          <w:rFonts w:eastAsia="Times New Roman" w:cs="Times New Roman"/>
          <w:szCs w:val="24"/>
          <w:lang w:eastAsia="ar-SA"/>
        </w:rPr>
        <w:t>,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/реконструкции______</w:t>
      </w:r>
      <w:r w:rsidR="007006AA">
        <w:rPr>
          <w:rFonts w:eastAsia="Times New Roman" w:cs="Times New Roman"/>
          <w:szCs w:val="24"/>
          <w:lang w:eastAsia="ar-SA"/>
        </w:rPr>
        <w:t>-</w:t>
      </w:r>
      <w:r w:rsidR="0078741E" w:rsidRPr="00A0077F">
        <w:rPr>
          <w:rFonts w:eastAsia="Times New Roman" w:cs="Times New Roman"/>
          <w:szCs w:val="24"/>
          <w:lang w:eastAsia="ar-SA"/>
        </w:rPr>
        <w:t>_______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_________; иное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CC4951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52504B" w:rsidRDefault="0052504B" w:rsidP="0047415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(ГАПОУ МО «МИК»)</w:t>
      </w:r>
    </w:p>
    <w:p w:rsidR="00474154" w:rsidRDefault="00AD6113" w:rsidP="0047415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1.7. Юридический адрес организации (учреждения) </w:t>
      </w:r>
    </w:p>
    <w:p w:rsidR="0052504B" w:rsidRDefault="0052504B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183001, г. Мурманск, ул. Фестивальная, д. 24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474154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 xml:space="preserve">)   </w:t>
      </w:r>
      <w:r w:rsidR="00474154" w:rsidRPr="00474154">
        <w:rPr>
          <w:rFonts w:eastAsia="Times New Roman" w:cs="Times New Roman"/>
          <w:b/>
          <w:i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</w:t>
      </w:r>
      <w:r w:rsidRPr="0025763C">
        <w:rPr>
          <w:rFonts w:eastAsia="Times New Roman" w:cs="Times New Roman"/>
          <w:b/>
          <w:i/>
          <w:sz w:val="22"/>
          <w:u w:val="single"/>
          <w:lang w:eastAsia="ar-SA"/>
        </w:rPr>
        <w:t>региональная</w:t>
      </w:r>
      <w:r w:rsidRPr="00A0077F">
        <w:rPr>
          <w:rFonts w:eastAsia="Times New Roman" w:cs="Times New Roman"/>
          <w:i/>
          <w:sz w:val="22"/>
          <w:lang w:eastAsia="ar-SA"/>
        </w:rPr>
        <w:t xml:space="preserve">, </w:t>
      </w:r>
      <w:r w:rsidRPr="0025763C">
        <w:rPr>
          <w:rFonts w:eastAsia="Times New Roman" w:cs="Times New Roman"/>
          <w:i/>
          <w:sz w:val="22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Министерство образования и науки Мурманской области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1.12. Адрес вышестоящей организации, координаты для связи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183025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г.Мурманск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ул.Трудовые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резервы, д.4</w:t>
      </w:r>
      <w:r w:rsidR="004F16E8" w:rsidRPr="009A1CA4">
        <w:rPr>
          <w:rFonts w:eastAsia="Times New Roman" w:cs="Times New Roman"/>
          <w:b/>
          <w:i/>
          <w:sz w:val="22"/>
          <w:u w:val="single"/>
          <w:lang w:eastAsia="ar-SA"/>
        </w:rPr>
        <w:t>, тел. (8152) 44-63-77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E95845" w:rsidRDefault="00AD6113" w:rsidP="00E803F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  <w:r w:rsidR="00E803FB">
        <w:rPr>
          <w:rFonts w:eastAsia="Times New Roman" w:cs="Times New Roman"/>
          <w:szCs w:val="24"/>
          <w:lang w:eastAsia="ar-SA"/>
        </w:rPr>
        <w:t xml:space="preserve"> </w:t>
      </w:r>
      <w:r w:rsidR="00F56339"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Профессиональная </w:t>
      </w:r>
      <w:r w:rsidR="007D7ADB"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образовательная организация </w:t>
      </w:r>
      <w:r w:rsidR="007D0A73">
        <w:rPr>
          <w:rFonts w:eastAsia="Times New Roman" w:cs="Times New Roman"/>
          <w:b/>
          <w:i/>
          <w:sz w:val="22"/>
          <w:u w:val="single"/>
          <w:lang w:eastAsia="ar-SA"/>
        </w:rPr>
        <w:t>(учебный корпус)</w:t>
      </w:r>
    </w:p>
    <w:p w:rsidR="0028264A" w:rsidRPr="00E95845" w:rsidRDefault="00AD6113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2.2. Виды оказываемых услуг (виды деятельности, согласно Уставу)</w:t>
      </w:r>
      <w:r w:rsidR="00E95845">
        <w:rPr>
          <w:rFonts w:eastAsia="Times New Roman" w:cs="Times New Roman"/>
          <w:szCs w:val="24"/>
          <w:lang w:eastAsia="ar-SA"/>
        </w:rPr>
        <w:t xml:space="preserve"> </w:t>
      </w:r>
      <w:r w:rsidR="0028264A" w:rsidRPr="00E95845">
        <w:rPr>
          <w:rFonts w:eastAsia="Times New Roman" w:cs="Times New Roman"/>
          <w:b/>
          <w:i/>
          <w:sz w:val="22"/>
          <w:u w:val="single"/>
          <w:lang w:eastAsia="ar-SA"/>
        </w:rPr>
        <w:t>Реализация образовательных программ среднег</w:t>
      </w:r>
      <w:r w:rsidR="00EE2067">
        <w:rPr>
          <w:rFonts w:eastAsia="Times New Roman" w:cs="Times New Roman"/>
          <w:b/>
          <w:i/>
          <w:sz w:val="22"/>
          <w:u w:val="single"/>
          <w:lang w:eastAsia="ar-SA"/>
        </w:rPr>
        <w:t>о профессионального образования</w:t>
      </w:r>
      <w:r w:rsidR="0028264A" w:rsidRPr="00E95845">
        <w:rPr>
          <w:rFonts w:eastAsia="Times New Roman" w:cs="Times New Roman"/>
          <w:b/>
          <w:i/>
          <w:sz w:val="22"/>
          <w:u w:val="single"/>
          <w:lang w:eastAsia="ar-SA"/>
        </w:rPr>
        <w:t>.</w:t>
      </w:r>
    </w:p>
    <w:p w:rsidR="002B4080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E95845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7D0A73">
        <w:rPr>
          <w:rFonts w:eastAsia="Times New Roman" w:cs="Times New Roman"/>
          <w:sz w:val="20"/>
          <w:szCs w:val="20"/>
          <w:lang w:eastAsia="ar-SA"/>
        </w:rPr>
        <w:t>на дому;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 дистанционно;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0E342E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дети</w:t>
      </w:r>
      <w:r w:rsidR="007D0A73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старше 12 лет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; граждане трудоспособного возраста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FC2BD5">
        <w:rPr>
          <w:rFonts w:eastAsia="Times New Roman" w:cs="Times New Roman"/>
          <w:szCs w:val="24"/>
          <w:lang w:eastAsia="ar-SA"/>
        </w:rPr>
        <w:t>2.5. Категории обслуживаемых инвалидов: (</w:t>
      </w:r>
      <w:r w:rsidRPr="00FC2BD5">
        <w:rPr>
          <w:rFonts w:eastAsia="Times New Roman" w:cs="Times New Roman"/>
          <w:b/>
          <w:szCs w:val="24"/>
          <w:lang w:eastAsia="ar-SA"/>
        </w:rPr>
        <w:t xml:space="preserve">О-в, С-ч, Г-ч, </w:t>
      </w:r>
      <w:proofErr w:type="gramStart"/>
      <w:r w:rsidRPr="00FC2BD5">
        <w:rPr>
          <w:rFonts w:eastAsia="Times New Roman" w:cs="Times New Roman"/>
          <w:b/>
          <w:szCs w:val="24"/>
          <w:lang w:eastAsia="ar-SA"/>
        </w:rPr>
        <w:t>У</w:t>
      </w:r>
      <w:proofErr w:type="gramEnd"/>
      <w:r w:rsidRPr="00FC2BD5">
        <w:rPr>
          <w:rFonts w:eastAsia="Times New Roman" w:cs="Times New Roman"/>
          <w:szCs w:val="24"/>
          <w:lang w:eastAsia="ar-SA"/>
        </w:rPr>
        <w:t>) / нет)</w:t>
      </w:r>
      <w:r w:rsidRPr="00FC2BD5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0E342E" w:rsidRDefault="00AD6113" w:rsidP="00345DC2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>2.6 Участие в исполнении ИПРА инвалида / ребенка-инвалида (</w:t>
      </w:r>
      <w:r w:rsidRPr="00EE2067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</w:t>
      </w:r>
      <w:r w:rsidRPr="00EE2067">
        <w:rPr>
          <w:rFonts w:eastAsia="Times New Roman" w:cs="Times New Roman"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345DC2" w:rsidRPr="0011791D" w:rsidRDefault="00345DC2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AD6113" w:rsidRPr="0064174A" w:rsidRDefault="007A7FA8" w:rsidP="00D44C57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>
        <w:rPr>
          <w:rFonts w:eastAsia="Times New Roman" w:cs="Times New Roman"/>
          <w:b/>
          <w:i/>
          <w:sz w:val="22"/>
          <w:u w:val="single"/>
          <w:lang w:eastAsia="ar-SA"/>
        </w:rPr>
        <w:t>Автобус №33</w:t>
      </w:r>
      <w:proofErr w:type="gramStart"/>
      <w:r>
        <w:rPr>
          <w:rFonts w:eastAsia="Times New Roman" w:cs="Times New Roman"/>
          <w:b/>
          <w:i/>
          <w:sz w:val="22"/>
          <w:u w:val="single"/>
          <w:lang w:eastAsia="ar-SA"/>
        </w:rPr>
        <w:t>р  (</w:t>
      </w:r>
      <w:proofErr w:type="gramEnd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ул. Капитана </w:t>
      </w:r>
      <w:proofErr w:type="spellStart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>Орликовой</w:t>
      </w:r>
      <w:proofErr w:type="spellEnd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 - ул. Заводская (жилой район Росляково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)</w:t>
      </w:r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</w:t>
      </w:r>
      <w:r w:rsidR="0064174A">
        <w:rPr>
          <w:rFonts w:eastAsia="Times New Roman" w:cs="Times New Roman"/>
          <w:b/>
          <w:i/>
          <w:sz w:val="22"/>
          <w:u w:val="single"/>
          <w:lang w:eastAsia="ar-SA"/>
        </w:rPr>
        <w:t xml:space="preserve">т </w:t>
      </w:r>
      <w:r w:rsidR="00EE2067">
        <w:rPr>
          <w:rFonts w:eastAsia="Times New Roman" w:cs="Times New Roman"/>
          <w:b/>
          <w:i/>
          <w:sz w:val="22"/>
          <w:u w:val="single"/>
          <w:lang w:eastAsia="ar-SA"/>
        </w:rPr>
        <w:t>остановки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 w:rsidR="00EE2067">
        <w:rPr>
          <w:rFonts w:eastAsia="Times New Roman" w:cs="Times New Roman"/>
          <w:b/>
          <w:i/>
          <w:sz w:val="22"/>
          <w:u w:val="single"/>
          <w:lang w:eastAsia="ar-SA"/>
        </w:rPr>
        <w:t xml:space="preserve">к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колледжу</w:t>
      </w:r>
    </w:p>
    <w:p w:rsidR="00AD6113" w:rsidRPr="00A0077F" w:rsidRDefault="001577E2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</w:t>
      </w:r>
      <w:r w:rsidR="00AD6113" w:rsidRPr="00A0077F">
        <w:rPr>
          <w:rFonts w:eastAsia="Times New Roman" w:cs="Times New Roman"/>
          <w:szCs w:val="24"/>
          <w:lang w:eastAsia="ar-SA"/>
        </w:rPr>
        <w:t>а</w:t>
      </w:r>
      <w:r w:rsidRPr="00A0077F">
        <w:rPr>
          <w:rFonts w:eastAsia="Times New Roman" w:cs="Times New Roman"/>
          <w:szCs w:val="24"/>
          <w:lang w:eastAsia="ar-SA"/>
        </w:rPr>
        <w:t xml:space="preserve">личие </w:t>
      </w:r>
      <w:r w:rsidR="00AD6113" w:rsidRPr="00A0077F">
        <w:rPr>
          <w:rFonts w:eastAsia="Times New Roman" w:cs="Times New Roman"/>
          <w:szCs w:val="24"/>
          <w:lang w:eastAsia="ar-SA"/>
        </w:rPr>
        <w:t>адаптированного пассажирского транспорта к объекту _________</w:t>
      </w:r>
      <w:r w:rsidR="004E16A6"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="00AD6113" w:rsidRPr="00A0077F">
        <w:rPr>
          <w:rFonts w:eastAsia="Times New Roman" w:cs="Times New Roman"/>
          <w:szCs w:val="24"/>
          <w:lang w:eastAsia="ar-SA"/>
        </w:rPr>
        <w:t>______________</w:t>
      </w:r>
    </w:p>
    <w:p w:rsidR="00AD6113" w:rsidRPr="00A0077F" w:rsidRDefault="001577E2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Наличие </w:t>
      </w:r>
      <w:r w:rsidR="00AD6113" w:rsidRPr="00A0077F">
        <w:rPr>
          <w:rFonts w:eastAsia="Times New Roman" w:cs="Times New Roman"/>
          <w:szCs w:val="24"/>
          <w:lang w:eastAsia="ar-SA"/>
        </w:rPr>
        <w:t>специального транспортного обслуживания (социальное такси) _____</w:t>
      </w:r>
      <w:r w:rsidR="00F8653A"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="00AD6113" w:rsidRPr="00A0077F">
        <w:rPr>
          <w:rFonts w:eastAsia="Times New Roman" w:cs="Times New Roman"/>
          <w:szCs w:val="24"/>
          <w:lang w:eastAsia="ar-SA"/>
        </w:rPr>
        <w:t>___________</w:t>
      </w:r>
    </w:p>
    <w:p w:rsidR="00AD6113" w:rsidRPr="00A0077F" w:rsidRDefault="00AD6113" w:rsidP="00F8653A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="00F8653A" w:rsidRPr="00F8653A">
        <w:rPr>
          <w:rFonts w:eastAsia="Times New Roman" w:cs="Times New Roman"/>
          <w:b/>
          <w:i/>
          <w:sz w:val="22"/>
          <w:u w:val="single"/>
          <w:lang w:eastAsia="ar-SA"/>
        </w:rPr>
        <w:t>организоват</w:t>
      </w:r>
      <w:r w:rsidR="00F8653A">
        <w:rPr>
          <w:rFonts w:eastAsia="Times New Roman" w:cs="Times New Roman"/>
          <w:b/>
          <w:i/>
          <w:sz w:val="22"/>
          <w:u w:val="single"/>
          <w:lang w:eastAsia="ar-SA"/>
        </w:rPr>
        <w:t xml:space="preserve">ь специальное транспортное обслуживание </w:t>
      </w:r>
      <w:r w:rsidR="00F8653A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</w:t>
      </w:r>
      <w:r w:rsidR="001577E2" w:rsidRPr="00A0077F">
        <w:rPr>
          <w:rFonts w:eastAsia="Times New Roman" w:cs="Times New Roman"/>
          <w:szCs w:val="24"/>
          <w:lang w:eastAsia="ar-SA"/>
        </w:rPr>
        <w:t xml:space="preserve">Расстояние </w:t>
      </w:r>
      <w:r w:rsidRPr="00A0077F">
        <w:rPr>
          <w:rFonts w:eastAsia="Times New Roman" w:cs="Times New Roman"/>
          <w:szCs w:val="24"/>
          <w:lang w:eastAsia="ar-SA"/>
        </w:rPr>
        <w:t xml:space="preserve">до объекта от остановки транспорта </w:t>
      </w:r>
      <w:r w:rsidR="002A78E5">
        <w:rPr>
          <w:rFonts w:eastAsia="Times New Roman" w:cs="Times New Roman"/>
          <w:b/>
          <w:i/>
          <w:sz w:val="22"/>
          <w:lang w:eastAsia="ar-SA"/>
        </w:rPr>
        <w:t>1</w:t>
      </w:r>
      <w:r w:rsidR="007A7FA8">
        <w:rPr>
          <w:rFonts w:eastAsia="Times New Roman" w:cs="Times New Roman"/>
          <w:b/>
          <w:i/>
          <w:sz w:val="22"/>
          <w:lang w:eastAsia="ar-SA"/>
        </w:rPr>
        <w:t>0</w:t>
      </w:r>
      <w:r w:rsidR="004F1899" w:rsidRPr="004F1899">
        <w:rPr>
          <w:rFonts w:eastAsia="Times New Roman" w:cs="Times New Roman"/>
          <w:b/>
          <w:i/>
          <w:sz w:val="22"/>
          <w:lang w:eastAsia="ar-SA"/>
        </w:rPr>
        <w:t>0</w:t>
      </w:r>
      <w:r w:rsidRPr="004F1899">
        <w:rPr>
          <w:rFonts w:eastAsia="Times New Roman" w:cs="Times New Roman"/>
          <w:b/>
          <w:i/>
          <w:sz w:val="22"/>
          <w:lang w:eastAsia="ar-SA"/>
        </w:rPr>
        <w:t>м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</w:t>
      </w:r>
      <w:r w:rsidR="001577E2" w:rsidRPr="00A0077F">
        <w:rPr>
          <w:rFonts w:eastAsia="Times New Roman" w:cs="Times New Roman"/>
          <w:szCs w:val="24"/>
          <w:lang w:eastAsia="ar-SA"/>
        </w:rPr>
        <w:t xml:space="preserve">Время </w:t>
      </w:r>
      <w:r w:rsidRPr="00A0077F">
        <w:rPr>
          <w:rFonts w:eastAsia="Times New Roman" w:cs="Times New Roman"/>
          <w:szCs w:val="24"/>
          <w:lang w:eastAsia="ar-SA"/>
        </w:rPr>
        <w:t xml:space="preserve">движения (пешком) </w:t>
      </w:r>
      <w:r w:rsidR="001E73C3">
        <w:rPr>
          <w:rFonts w:eastAsia="Times New Roman" w:cs="Times New Roman"/>
          <w:b/>
          <w:i/>
          <w:sz w:val="22"/>
          <w:lang w:eastAsia="ar-SA"/>
        </w:rPr>
        <w:t>3</w:t>
      </w:r>
      <w:r w:rsidR="002A78E5">
        <w:rPr>
          <w:rFonts w:eastAsia="Times New Roman" w:cs="Times New Roman"/>
          <w:b/>
          <w:i/>
          <w:sz w:val="22"/>
          <w:lang w:eastAsia="ar-SA"/>
        </w:rPr>
        <w:t xml:space="preserve"> </w:t>
      </w:r>
      <w:r w:rsidRPr="004F1899">
        <w:rPr>
          <w:rFonts w:eastAsia="Times New Roman" w:cs="Times New Roman"/>
          <w:b/>
          <w:i/>
          <w:sz w:val="22"/>
          <w:lang w:eastAsia="ar-SA"/>
        </w:rPr>
        <w:t>мин</w:t>
      </w:r>
      <w:r w:rsidR="004F1899" w:rsidRPr="004F1899">
        <w:rPr>
          <w:rFonts w:eastAsia="Times New Roman" w:cs="Times New Roman"/>
          <w:b/>
          <w:i/>
          <w:sz w:val="22"/>
          <w:lang w:eastAsia="ar-SA"/>
        </w:rPr>
        <w:t>.</w:t>
      </w:r>
    </w:p>
    <w:p w:rsidR="00AD6113" w:rsidRPr="004F1899" w:rsidRDefault="00AD6113" w:rsidP="004F1899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3.2.3 </w:t>
      </w:r>
      <w:r w:rsidR="001577E2" w:rsidRPr="00A0077F">
        <w:rPr>
          <w:rFonts w:eastAsia="Times New Roman" w:cs="Times New Roman"/>
          <w:szCs w:val="24"/>
          <w:lang w:eastAsia="ar-SA"/>
        </w:rPr>
        <w:t xml:space="preserve">Наличие </w:t>
      </w:r>
      <w:r w:rsidRPr="00A0077F">
        <w:rPr>
          <w:rFonts w:eastAsia="Times New Roman" w:cs="Times New Roman"/>
          <w:szCs w:val="24"/>
          <w:lang w:eastAsia="ar-SA"/>
        </w:rPr>
        <w:t>выделенного от проезжей части пешеходного пути (</w:t>
      </w:r>
      <w:r w:rsidRPr="00FE10F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="004F1899">
        <w:rPr>
          <w:rFonts w:eastAsia="Times New Roman" w:cs="Times New Roman"/>
          <w:szCs w:val="24"/>
          <w:lang w:eastAsia="ar-SA"/>
        </w:rPr>
        <w:t xml:space="preserve">)     </w:t>
      </w:r>
      <w:r w:rsidR="004F1899">
        <w:rPr>
          <w:rFonts w:eastAsia="Times New Roman" w:cs="Times New Roman"/>
          <w:b/>
          <w:i/>
          <w:sz w:val="22"/>
          <w:lang w:eastAsia="ar-SA"/>
        </w:rPr>
        <w:tab/>
      </w:r>
    </w:p>
    <w:p w:rsidR="00FE10F5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</w:t>
      </w:r>
      <w:r w:rsidR="001577E2" w:rsidRPr="00A0077F">
        <w:rPr>
          <w:rFonts w:eastAsia="Times New Roman" w:cs="Times New Roman"/>
          <w:szCs w:val="24"/>
          <w:lang w:eastAsia="ar-SA"/>
        </w:rPr>
        <w:t>Перекрестки</w:t>
      </w:r>
      <w:r w:rsidRPr="00A0077F">
        <w:rPr>
          <w:rFonts w:eastAsia="Times New Roman" w:cs="Times New Roman"/>
          <w:szCs w:val="24"/>
          <w:lang w:eastAsia="ar-SA"/>
        </w:rPr>
        <w:t xml:space="preserve">: </w:t>
      </w:r>
      <w:r w:rsidRPr="001E73C3">
        <w:rPr>
          <w:rFonts w:eastAsia="Times New Roman" w:cs="Times New Roman"/>
          <w:b/>
          <w:i/>
          <w:sz w:val="22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>; регулируемые, со звуковой сигнализацией, таймером; нет</w:t>
      </w:r>
      <w:r w:rsidR="004F1899">
        <w:rPr>
          <w:rFonts w:eastAsia="Times New Roman" w:cs="Times New Roman"/>
          <w:i/>
          <w:szCs w:val="24"/>
          <w:lang w:eastAsia="ar-SA"/>
        </w:rPr>
        <w:t xml:space="preserve">    </w:t>
      </w:r>
    </w:p>
    <w:p w:rsidR="004F1899" w:rsidRPr="004F1899" w:rsidRDefault="00AD6113" w:rsidP="00AD6113">
      <w:pPr>
        <w:suppressAutoHyphens/>
        <w:ind w:firstLine="0"/>
        <w:jc w:val="left"/>
        <w:rPr>
          <w:rFonts w:eastAsia="Times New Roman" w:cs="Times New Roman"/>
          <w:b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BD3257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="004F1899" w:rsidRPr="00BD3257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 w:rsidR="004F1899">
        <w:rPr>
          <w:rFonts w:eastAsia="Times New Roman" w:cs="Times New Roman"/>
          <w:i/>
          <w:szCs w:val="24"/>
          <w:lang w:eastAsia="ar-SA"/>
        </w:rPr>
        <w:t xml:space="preserve">    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="004F1899" w:rsidRPr="004F1899">
        <w:rPr>
          <w:rFonts w:eastAsia="Times New Roman" w:cs="Times New Roman"/>
          <w:b/>
          <w:i/>
          <w:szCs w:val="24"/>
          <w:u w:val="single"/>
          <w:lang w:eastAsia="ar-SA"/>
        </w:rPr>
        <w:t>.</w:t>
      </w:r>
    </w:p>
    <w:p w:rsidR="00AD6113" w:rsidRPr="00EB40FD" w:rsidRDefault="00AD6113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AD6113" w:rsidRPr="00EB40FD" w:rsidRDefault="00AD6113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</w:t>
      </w:r>
      <w:r w:rsidR="001577E2" w:rsidRPr="00A0077F">
        <w:rPr>
          <w:rFonts w:eastAsia="Times New Roman" w:cs="Times New Roman"/>
          <w:szCs w:val="24"/>
          <w:lang w:eastAsia="ar-SA"/>
        </w:rPr>
        <w:t>Организовано</w:t>
      </w:r>
      <w:r w:rsidRPr="00A0077F">
        <w:rPr>
          <w:rFonts w:eastAsia="Times New Roman" w:cs="Times New Roman"/>
          <w:szCs w:val="24"/>
          <w:lang w:eastAsia="ar-SA"/>
        </w:rPr>
        <w:t xml:space="preserve">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AD6113" w:rsidRPr="00636C87" w:rsidRDefault="00AD6113" w:rsidP="00636C87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="00636C87">
        <w:rPr>
          <w:rFonts w:eastAsia="Times New Roman" w:cs="Times New Roman"/>
          <w:b/>
          <w:i/>
          <w:sz w:val="22"/>
          <w:u w:val="single"/>
          <w:lang w:eastAsia="ar-SA"/>
        </w:rPr>
        <w:t>организовать размещение тактильной информации на пути движения от остановки (обращение к администрации района)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</w:t>
      </w:r>
      <w:r w:rsidR="001577E2" w:rsidRPr="00A0077F">
        <w:rPr>
          <w:rFonts w:eastAsia="Times New Roman" w:cs="Times New Roman"/>
          <w:b/>
          <w:szCs w:val="24"/>
          <w:lang w:eastAsia="ar-SA"/>
        </w:rPr>
        <w:t xml:space="preserve"> инвалидов – форма обслуживания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5F4030" w:rsidRPr="00A0077F" w:rsidTr="0078741E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AD6113" w:rsidRPr="00A0077F" w:rsidRDefault="005A4C9E" w:rsidP="00AD6113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Форма обслуживания - с</w:t>
            </w:r>
            <w:r w:rsidR="00AD6113"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пособ предоставления услуг инвалидам – </w:t>
            </w:r>
          </w:p>
          <w:p w:rsidR="00AD6113" w:rsidRPr="00A0077F" w:rsidRDefault="00AD6113" w:rsidP="00AD6113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</w:t>
            </w:r>
            <w:r w:rsidR="00030064"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="001577E2"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5F4030" w:rsidRPr="00A0077F" w:rsidTr="0078741E">
        <w:trPr>
          <w:trHeight w:val="370"/>
          <w:jc w:val="center"/>
        </w:trPr>
        <w:tc>
          <w:tcPr>
            <w:tcW w:w="4661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  <w:vMerge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7D0A73" w:rsidRPr="00A0077F" w:rsidTr="0078741E">
        <w:trPr>
          <w:jc w:val="center"/>
        </w:trPr>
        <w:tc>
          <w:tcPr>
            <w:tcW w:w="4661" w:type="dxa"/>
          </w:tcPr>
          <w:p w:rsidR="007D0A73" w:rsidRPr="00A0077F" w:rsidRDefault="007D0A73" w:rsidP="007D0A7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7D0A73" w:rsidRPr="00A0077F" w:rsidTr="0078741E">
        <w:trPr>
          <w:trHeight w:val="253"/>
          <w:jc w:val="center"/>
        </w:trPr>
        <w:tc>
          <w:tcPr>
            <w:tcW w:w="4661" w:type="dxa"/>
          </w:tcPr>
          <w:p w:rsidR="007D0A73" w:rsidRPr="00A0077F" w:rsidRDefault="007D0A73" w:rsidP="007D0A7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7D0A73" w:rsidRPr="00A0077F" w:rsidTr="0078741E">
        <w:trPr>
          <w:trHeight w:val="253"/>
          <w:jc w:val="center"/>
        </w:trPr>
        <w:tc>
          <w:tcPr>
            <w:tcW w:w="4661" w:type="dxa"/>
          </w:tcPr>
          <w:p w:rsidR="007D0A73" w:rsidRPr="00A0077F" w:rsidRDefault="007D0A73" w:rsidP="007D0A7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7D0A73" w:rsidRPr="00A0077F" w:rsidTr="0078741E">
        <w:trPr>
          <w:jc w:val="center"/>
        </w:trPr>
        <w:tc>
          <w:tcPr>
            <w:tcW w:w="4661" w:type="dxa"/>
          </w:tcPr>
          <w:p w:rsidR="007D0A73" w:rsidRPr="00A0077F" w:rsidRDefault="007D0A73" w:rsidP="007D0A7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7D0A73" w:rsidRPr="00A0077F" w:rsidTr="0078741E">
        <w:trPr>
          <w:jc w:val="center"/>
        </w:trPr>
        <w:tc>
          <w:tcPr>
            <w:tcW w:w="4661" w:type="dxa"/>
          </w:tcPr>
          <w:p w:rsidR="007D0A73" w:rsidRPr="00A0077F" w:rsidRDefault="007D0A73" w:rsidP="007D0A73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7D0A73" w:rsidRPr="00A0077F" w:rsidTr="0078741E">
        <w:trPr>
          <w:jc w:val="center"/>
        </w:trPr>
        <w:tc>
          <w:tcPr>
            <w:tcW w:w="4661" w:type="dxa"/>
          </w:tcPr>
          <w:p w:rsidR="007D0A73" w:rsidRPr="00A0077F" w:rsidRDefault="007D0A73" w:rsidP="007D0A7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7D0A73" w:rsidRPr="00A06C74" w:rsidRDefault="007D0A73" w:rsidP="007D0A7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6C74" w:rsidRDefault="001E73C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6C74" w:rsidRDefault="001E73C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AD6113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A06C74" w:rsidRDefault="00AD6113" w:rsidP="00A06C74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11791D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="001577E2"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универсальный проект 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доступность для инвалидов любого места в здании, а именно – общих путей движения и мест обслуживания – не менее 5% общего числа таких мест, п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редназначенных для обслуживания (но не менее </w:t>
      </w:r>
      <w:r w:rsidR="002D7552" w:rsidRPr="00A0077F">
        <w:rPr>
          <w:rFonts w:eastAsia="Times New Roman" w:cs="Times New Roman"/>
          <w:i/>
          <w:sz w:val="20"/>
          <w:szCs w:val="20"/>
          <w:lang w:eastAsia="ar-SA"/>
        </w:rPr>
        <w:t>одного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="001577E2"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разумное приспособление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слуг, имеющихся в данном здании</w:t>
      </w: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C55645" w:rsidRDefault="00FE6E2E" w:rsidP="00C55645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C55645" w:rsidRPr="006954B0" w:rsidRDefault="00C55645" w:rsidP="00C55645">
      <w:pPr>
        <w:suppressAutoHyphens/>
        <w:ind w:firstLine="708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:rsidR="00E12F82" w:rsidRDefault="00E12F82" w:rsidP="00C55645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C55645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3.4. Доступность структурно-функциональных зон объекта на «</w:t>
      </w:r>
      <w:r w:rsidR="00E12F82"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 w:rsidR="004A38B0">
        <w:rPr>
          <w:rFonts w:eastAsia="Times New Roman" w:cs="Times New Roman"/>
          <w:b/>
          <w:szCs w:val="24"/>
          <w:lang w:eastAsia="ar-SA"/>
        </w:rPr>
        <w:t xml:space="preserve"> </w:t>
      </w:r>
      <w:r w:rsidR="00E12F82">
        <w:rPr>
          <w:rFonts w:eastAsia="Times New Roman" w:cs="Times New Roman"/>
          <w:b/>
          <w:szCs w:val="24"/>
          <w:lang w:eastAsia="ar-SA"/>
        </w:rPr>
        <w:t>сентябр</w:t>
      </w:r>
      <w:r w:rsidR="0044771C">
        <w:rPr>
          <w:rFonts w:eastAsia="Times New Roman" w:cs="Times New Roman"/>
          <w:b/>
          <w:szCs w:val="24"/>
          <w:lang w:eastAsia="ar-SA"/>
        </w:rPr>
        <w:t>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 w:rsidR="0044771C"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F4030" w:rsidRPr="00A0077F" w:rsidTr="00076A8E">
        <w:trPr>
          <w:trHeight w:val="542"/>
        </w:trPr>
        <w:tc>
          <w:tcPr>
            <w:tcW w:w="675" w:type="dxa"/>
            <w:vMerge w:val="restart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№№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</w:t>
            </w:r>
            <w:r w:rsidR="00076A8E" w:rsidRPr="00A0077F">
              <w:rPr>
                <w:rFonts w:eastAsia="Times New Roman" w:cs="Times New Roman"/>
                <w:b/>
                <w:szCs w:val="24"/>
                <w:lang w:eastAsia="ar-SA"/>
              </w:rPr>
              <w:t>**</w:t>
            </w:r>
          </w:p>
        </w:tc>
        <w:tc>
          <w:tcPr>
            <w:tcW w:w="5670" w:type="dxa"/>
            <w:gridSpan w:val="8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</w:t>
            </w:r>
            <w:r w:rsidR="00076A8E" w:rsidRPr="00A0077F">
              <w:rPr>
                <w:rFonts w:eastAsia="Times New Roman" w:cs="Times New Roman"/>
                <w:b/>
                <w:szCs w:val="24"/>
                <w:lang w:eastAsia="ar-SA"/>
              </w:rPr>
              <w:t>*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*</w:t>
            </w:r>
          </w:p>
        </w:tc>
      </w:tr>
      <w:tr w:rsidR="005F4030" w:rsidRPr="00A0077F" w:rsidTr="00076A8E">
        <w:trPr>
          <w:trHeight w:val="268"/>
        </w:trPr>
        <w:tc>
          <w:tcPr>
            <w:tcW w:w="675" w:type="dxa"/>
            <w:vMerge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CB055C" w:rsidRPr="00A0077F" w:rsidTr="000A34A8">
        <w:tc>
          <w:tcPr>
            <w:tcW w:w="675" w:type="dxa"/>
          </w:tcPr>
          <w:p w:rsidR="00CB055C" w:rsidRPr="00A0077F" w:rsidRDefault="00CB055C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CB055C" w:rsidRPr="00A0077F" w:rsidRDefault="00CB055C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0A34A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CB055C" w:rsidRPr="00845160" w:rsidRDefault="00ED748F" w:rsidP="003E21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4A38B0" w:rsidRPr="00A0077F" w:rsidTr="0052504B">
        <w:tc>
          <w:tcPr>
            <w:tcW w:w="675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4A38B0" w:rsidRPr="00A0077F" w:rsidTr="000A34A8">
        <w:tc>
          <w:tcPr>
            <w:tcW w:w="675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дата обследования, соответствующая приложению 1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>к Паспорту доступности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076A8E" w:rsidRPr="00A0077F" w:rsidRDefault="00076A8E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если зона отсутствует или не закреплена за организацией, расположенной на объекте, в соответствующей строке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делается отметка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(запись</w:t>
      </w:r>
      <w:r w:rsidR="00653201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 этом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*</w:t>
      </w:r>
      <w:r w:rsidR="00076A8E" w:rsidRPr="00A0077F">
        <w:rPr>
          <w:rFonts w:eastAsia="Times New Roman" w:cs="Times New Roman"/>
          <w:b/>
          <w:i/>
          <w:sz w:val="20"/>
          <w:szCs w:val="20"/>
          <w:lang w:eastAsia="ar-SA"/>
        </w:rPr>
        <w:t>*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="002F7E19" w:rsidRPr="00A0077F">
        <w:rPr>
          <w:rFonts w:eastAsia="Times New Roman" w:cs="Times New Roman"/>
          <w:i/>
          <w:sz w:val="20"/>
          <w:szCs w:val="20"/>
          <w:lang w:eastAsia="ar-SA"/>
        </w:rPr>
        <w:t>- у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казывается</w:t>
      </w:r>
      <w:r w:rsidR="00076A8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 каждой зоне доступность ее для каждой из 8 категорий инвалидов и других МГН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="008222C3" w:rsidRPr="00A0077F">
        <w:rPr>
          <w:rFonts w:eastAsia="Times New Roman" w:cs="Times New Roman"/>
          <w:b/>
          <w:i/>
          <w:sz w:val="20"/>
          <w:szCs w:val="20"/>
          <w:lang w:eastAsia="ar-SA"/>
        </w:rPr>
        <w:t>Д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У-им - </w:t>
      </w:r>
      <w:r w:rsidR="00E12F82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(отклонения от нормативно-технических документов согласованы с представителем общественного объединения инвалидов);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AD6113" w:rsidRPr="006954B0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3.5. Состояние доступности объекта и услуг (итоговое заключение) на </w:t>
      </w:r>
      <w:r w:rsidR="004A38B0" w:rsidRPr="00A0077F">
        <w:rPr>
          <w:rFonts w:eastAsia="Times New Roman" w:cs="Times New Roman"/>
          <w:b/>
          <w:szCs w:val="24"/>
          <w:lang w:eastAsia="ar-SA"/>
        </w:rPr>
        <w:t>«</w:t>
      </w:r>
      <w:r w:rsidR="004A38B0" w:rsidRPr="00E12F82">
        <w:rPr>
          <w:rFonts w:eastAsia="Times New Roman" w:cs="Times New Roman"/>
          <w:b/>
          <w:szCs w:val="24"/>
          <w:lang w:eastAsia="ar-SA"/>
        </w:rPr>
        <w:t>01</w:t>
      </w:r>
      <w:r w:rsidR="004A38B0" w:rsidRPr="00A0077F">
        <w:rPr>
          <w:rFonts w:eastAsia="Times New Roman" w:cs="Times New Roman"/>
          <w:b/>
          <w:szCs w:val="24"/>
          <w:lang w:eastAsia="ar-SA"/>
        </w:rPr>
        <w:t>»</w:t>
      </w:r>
      <w:r w:rsidR="004A38B0"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="004A38B0"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 w:rsidR="004A38B0">
        <w:rPr>
          <w:rFonts w:eastAsia="Times New Roman" w:cs="Times New Roman"/>
          <w:b/>
          <w:szCs w:val="24"/>
          <w:lang w:eastAsia="ar-SA"/>
        </w:rPr>
        <w:t>18</w:t>
      </w:r>
      <w:r w:rsidR="004A38B0" w:rsidRPr="00A0077F">
        <w:rPr>
          <w:rFonts w:eastAsia="Times New Roman" w:cs="Times New Roman"/>
          <w:b/>
          <w:szCs w:val="24"/>
          <w:lang w:eastAsia="ar-SA"/>
        </w:rPr>
        <w:t xml:space="preserve"> </w:t>
      </w:r>
      <w:r w:rsidRPr="00A0077F">
        <w:rPr>
          <w:rFonts w:eastAsia="Times New Roman" w:cs="Times New Roman"/>
          <w:b/>
          <w:szCs w:val="24"/>
          <w:lang w:eastAsia="ar-SA"/>
        </w:rPr>
        <w:t>г.*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94"/>
        <w:gridCol w:w="741"/>
        <w:gridCol w:w="741"/>
        <w:gridCol w:w="741"/>
        <w:gridCol w:w="728"/>
        <w:gridCol w:w="741"/>
        <w:gridCol w:w="741"/>
        <w:gridCol w:w="741"/>
        <w:gridCol w:w="741"/>
        <w:gridCol w:w="1486"/>
      </w:tblGrid>
      <w:tr w:rsidR="005F4030" w:rsidRPr="00A0077F" w:rsidTr="00E933E1">
        <w:tc>
          <w:tcPr>
            <w:tcW w:w="2794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28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E933E1" w:rsidRPr="00A0077F" w:rsidTr="0052504B">
        <w:tc>
          <w:tcPr>
            <w:tcW w:w="2794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28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1486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E933E1">
        <w:tc>
          <w:tcPr>
            <w:tcW w:w="10195" w:type="dxa"/>
            <w:gridSpan w:val="10"/>
          </w:tcPr>
          <w:p w:rsidR="00E933E1" w:rsidRPr="00A0077F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4A38B0" w:rsidRPr="00A0077F" w:rsidTr="00E933E1">
        <w:tc>
          <w:tcPr>
            <w:tcW w:w="2794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28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1486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933E1" w:rsidRPr="00A0077F" w:rsidTr="00E933E1">
        <w:tc>
          <w:tcPr>
            <w:tcW w:w="2794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28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1486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38B0" w:rsidRPr="00A0077F" w:rsidTr="00E933E1">
        <w:tc>
          <w:tcPr>
            <w:tcW w:w="2794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28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1486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DB1485" w:rsidRDefault="00DB1485" w:rsidP="00AD6113">
      <w:pPr>
        <w:suppressAutoHyphens/>
        <w:ind w:firstLine="0"/>
        <w:jc w:val="left"/>
        <w:rPr>
          <w:i/>
          <w:sz w:val="20"/>
          <w:szCs w:val="20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</w:t>
      </w:r>
      <w:proofErr w:type="gramStart"/>
      <w:r w:rsidRPr="00A0077F">
        <w:rPr>
          <w:i/>
          <w:sz w:val="20"/>
          <w:szCs w:val="20"/>
        </w:rPr>
        <w:t>см.)</w:t>
      </w:r>
      <w:r w:rsidR="00FF28EB">
        <w:rPr>
          <w:i/>
          <w:sz w:val="20"/>
          <w:szCs w:val="20"/>
        </w:rPr>
        <w:t>п</w:t>
      </w:r>
      <w:proofErr w:type="gram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</w:t>
      </w:r>
      <w:r w:rsidR="00653201" w:rsidRPr="00A0077F">
        <w:rPr>
          <w:rFonts w:eastAsia="Times New Roman" w:cs="Times New Roman"/>
          <w:szCs w:val="24"/>
          <w:lang w:eastAsia="ar-SA"/>
        </w:rPr>
        <w:t>*</w:t>
      </w:r>
      <w:r w:rsidRPr="00A0077F">
        <w:rPr>
          <w:rFonts w:eastAsia="Times New Roman" w:cs="Times New Roman"/>
          <w:szCs w:val="24"/>
          <w:lang w:eastAsia="ar-SA"/>
        </w:rPr>
        <w:t xml:space="preserve">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 w:rsidR="00075A4A">
        <w:rPr>
          <w:i/>
          <w:sz w:val="20"/>
          <w:szCs w:val="20"/>
        </w:rPr>
        <w:t xml:space="preserve"> </w:t>
      </w:r>
      <w:r w:rsidR="00075A4A"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1577E2" w:rsidRPr="00A0077F" w:rsidRDefault="00653201" w:rsidP="00653201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Информация о состоянии доступности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объекта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 услуг на момент обследования отражается на сайте организации</w:t>
      </w:r>
      <w:r w:rsidR="003B252D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3B252D" w:rsidRPr="003B252D">
        <w:rPr>
          <w:rFonts w:eastAsia="Times New Roman" w:cs="Times New Roman"/>
          <w:i/>
          <w:sz w:val="20"/>
          <w:szCs w:val="20"/>
          <w:lang w:eastAsia="ar-SA"/>
        </w:rPr>
        <w:t>и</w:t>
      </w:r>
      <w:r w:rsidR="001577E2" w:rsidRPr="003B252D">
        <w:rPr>
          <w:rFonts w:eastAsia="Times New Roman" w:cs="Times New Roman"/>
          <w:i/>
          <w:sz w:val="20"/>
          <w:szCs w:val="20"/>
          <w:lang w:eastAsia="ar-SA"/>
        </w:rPr>
        <w:t xml:space="preserve"> на карте доступности</w:t>
      </w:r>
      <w:r w:rsidR="003B252D"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>да, нет</w:t>
      </w:r>
      <w:r w:rsidRPr="00A0077F">
        <w:rPr>
          <w:rFonts w:eastAsia="Times New Roman" w:cs="Times New Roman"/>
          <w:szCs w:val="24"/>
          <w:lang w:eastAsia="ar-SA"/>
        </w:rPr>
        <w:t>) __________________</w:t>
      </w:r>
      <w:r w:rsidR="00E933E1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szCs w:val="24"/>
          <w:lang w:eastAsia="ar-SA"/>
        </w:rPr>
        <w:t>_____________________</w:t>
      </w:r>
    </w:p>
    <w:p w:rsidR="00FA3326" w:rsidRPr="00A0077F" w:rsidRDefault="00FA3326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Указать, когда включен в реестр приоритетных объектов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1577E2" w:rsidRPr="004A38B0">
        <w:rPr>
          <w:rFonts w:eastAsia="Times New Roman" w:cs="Times New Roman"/>
          <w:b/>
          <w:i/>
          <w:sz w:val="20"/>
          <w:szCs w:val="20"/>
          <w:lang w:eastAsia="ar-SA"/>
        </w:rPr>
        <w:t>(</w:t>
      </w:r>
      <w:r w:rsidR="004A38B0" w:rsidRPr="004A38B0">
        <w:rPr>
          <w:rFonts w:eastAsia="Times New Roman" w:cs="Times New Roman"/>
          <w:b/>
          <w:i/>
          <w:sz w:val="20"/>
          <w:szCs w:val="20"/>
          <w:lang w:eastAsia="ar-SA"/>
        </w:rPr>
        <w:t xml:space="preserve">2013 </w:t>
      </w:r>
      <w:r w:rsidR="00653201" w:rsidRPr="004A38B0">
        <w:rPr>
          <w:rFonts w:eastAsia="Times New Roman" w:cs="Times New Roman"/>
          <w:b/>
          <w:i/>
          <w:sz w:val="20"/>
          <w:szCs w:val="20"/>
          <w:lang w:eastAsia="ar-SA"/>
        </w:rPr>
        <w:t>год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FE6E2E" w:rsidRDefault="001577E2" w:rsidP="00132F10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3.7. Дата размещения (актуализации) </w:t>
      </w:r>
      <w:r w:rsidR="00653201" w:rsidRPr="00A0077F">
        <w:rPr>
          <w:rFonts w:eastAsia="Times New Roman" w:cs="Times New Roman"/>
          <w:b/>
          <w:szCs w:val="24"/>
          <w:lang w:eastAsia="ar-SA"/>
        </w:rPr>
        <w:t xml:space="preserve">информации </w:t>
      </w:r>
      <w:r w:rsidRPr="00A0077F">
        <w:rPr>
          <w:rFonts w:eastAsia="Times New Roman" w:cs="Times New Roman"/>
          <w:b/>
          <w:szCs w:val="24"/>
          <w:lang w:eastAsia="ar-SA"/>
        </w:rPr>
        <w:t>на сайте и карте доступности __________</w:t>
      </w:r>
    </w:p>
    <w:p w:rsidR="003F2CBF" w:rsidRPr="00A0077F" w:rsidRDefault="003F2CBF" w:rsidP="003F2CBF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3F2CBF" w:rsidRPr="00A0077F" w:rsidRDefault="003F2CBF" w:rsidP="003F2CBF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3F2CBF" w:rsidRPr="00A0077F" w:rsidRDefault="003F2CBF" w:rsidP="003F2CBF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5F4030" w:rsidRPr="00A0077F" w:rsidTr="00530FDF">
        <w:trPr>
          <w:trHeight w:val="482"/>
        </w:trPr>
        <w:tc>
          <w:tcPr>
            <w:tcW w:w="4849" w:type="dxa"/>
            <w:vMerge w:val="restart"/>
            <w:vAlign w:val="center"/>
          </w:tcPr>
          <w:p w:rsidR="003F2CBF" w:rsidRPr="00A0077F" w:rsidRDefault="003F2CBF" w:rsidP="003F2CBF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3F2CBF" w:rsidRPr="00A0077F" w:rsidRDefault="003F2CBF" w:rsidP="002B5999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030064" w:rsidRPr="00A0077F" w:rsidRDefault="003F2CBF" w:rsidP="00030064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Ожидаемый результат доступности</w:t>
            </w:r>
            <w:r w:rsidR="00030064" w:rsidRPr="00A0077F">
              <w:rPr>
                <w:rFonts w:eastAsia="Times New Roman" w:cs="Times New Roman"/>
                <w:sz w:val="22"/>
                <w:lang w:eastAsia="ar-SA"/>
              </w:rPr>
              <w:t xml:space="preserve"> по категориям МГН </w:t>
            </w:r>
            <w:r w:rsidR="00030064"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="00030064"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</w:t>
            </w:r>
            <w:r w:rsidR="00DA6A64" w:rsidRPr="00DA6A64">
              <w:rPr>
                <w:rFonts w:eastAsia="Times New Roman" w:cs="Times New Roman"/>
                <w:i/>
                <w:sz w:val="22"/>
                <w:lang w:eastAsia="ar-SA"/>
              </w:rPr>
              <w:t xml:space="preserve"> или указать иной ожидаемый результат</w:t>
            </w:r>
            <w:r w:rsidR="00030064" w:rsidRPr="00DA6A64">
              <w:rPr>
                <w:rFonts w:eastAsia="Times New Roman" w:cs="Times New Roman"/>
                <w:i/>
                <w:sz w:val="22"/>
                <w:lang w:eastAsia="ar-SA"/>
              </w:rPr>
              <w:t>)</w:t>
            </w:r>
          </w:p>
        </w:tc>
      </w:tr>
      <w:tr w:rsidR="005F4030" w:rsidRPr="00A0077F" w:rsidTr="00530FDF">
        <w:trPr>
          <w:trHeight w:val="326"/>
        </w:trPr>
        <w:tc>
          <w:tcPr>
            <w:tcW w:w="4849" w:type="dxa"/>
            <w:vMerge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3F2CBF" w:rsidRPr="00A0077F" w:rsidRDefault="003F2CBF" w:rsidP="00325060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5F4030" w:rsidRPr="00A0077F" w:rsidTr="00530FDF">
        <w:trPr>
          <w:trHeight w:val="439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5F4030" w:rsidRPr="00A0077F" w:rsidTr="0021622A">
        <w:trPr>
          <w:trHeight w:val="840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1.1 Обеспечение доступа к месту 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(местам)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предоставления услуги 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(услуг)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DF49DE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4A38B0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5F4030" w:rsidRPr="00A0077F" w:rsidTr="00826407">
        <w:trPr>
          <w:trHeight w:val="685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826407">
        <w:trPr>
          <w:trHeight w:val="643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7D0A7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1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, контроля его исполнения и актуализации информации на сайте организации и карте доступности </w:t>
            </w:r>
            <w:r w:rsidR="00F31A72" w:rsidRPr="00F31A72">
              <w:rPr>
                <w:rFonts w:eastAsia="Times New Roman" w:cs="Times New Roman"/>
                <w:b/>
                <w:sz w:val="22"/>
                <w:lang w:eastAsia="ar-SA"/>
              </w:rPr>
              <w:t>31 декабря 201</w:t>
            </w:r>
            <w:r w:rsidR="007D0A73">
              <w:rPr>
                <w:rFonts w:eastAsia="Times New Roman" w:cs="Times New Roman"/>
                <w:b/>
                <w:sz w:val="22"/>
                <w:lang w:eastAsia="ar-SA"/>
              </w:rPr>
              <w:t>8</w:t>
            </w:r>
            <w:r w:rsidR="00F31A7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года</w:t>
            </w:r>
          </w:p>
        </w:tc>
      </w:tr>
      <w:tr w:rsidR="005F4030" w:rsidRPr="00A0077F" w:rsidTr="00530FDF">
        <w:trPr>
          <w:trHeight w:val="393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5F4030" w:rsidRPr="00A0077F" w:rsidTr="0021622A">
        <w:trPr>
          <w:trHeight w:val="998"/>
        </w:trPr>
        <w:tc>
          <w:tcPr>
            <w:tcW w:w="4849" w:type="dxa"/>
          </w:tcPr>
          <w:p w:rsidR="003F2CBF" w:rsidRPr="00A0077F" w:rsidRDefault="002B5999" w:rsidP="00242E1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2.1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Создание условий индивидуальной мобильности для самостоятельного передвижения инвалидов по объекту, в </w:t>
            </w:r>
            <w:proofErr w:type="spellStart"/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>т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>.ч</w:t>
            </w:r>
            <w:proofErr w:type="spellEnd"/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к местам предоставления услуг (по варианту «А» / «Б»)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с согласованием с ООИ</w:t>
            </w:r>
            <w:r w:rsidR="00242E1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; 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путем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приобретени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я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технических средств адаптации (и информации)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>,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проведени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я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ремонтных работ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9C16FF">
        <w:trPr>
          <w:trHeight w:val="277"/>
        </w:trPr>
        <w:tc>
          <w:tcPr>
            <w:tcW w:w="4849" w:type="dxa"/>
          </w:tcPr>
          <w:p w:rsidR="003F2CBF" w:rsidRPr="00A0077F" w:rsidRDefault="002B5999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85328F">
        <w:trPr>
          <w:trHeight w:val="454"/>
        </w:trPr>
        <w:tc>
          <w:tcPr>
            <w:tcW w:w="4849" w:type="dxa"/>
          </w:tcPr>
          <w:p w:rsidR="002B5999" w:rsidRPr="00A0077F" w:rsidRDefault="002B5999" w:rsidP="00325060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П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о варианту «А»</w:t>
            </w:r>
          </w:p>
        </w:tc>
        <w:tc>
          <w:tcPr>
            <w:tcW w:w="1276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DC594F">
        <w:trPr>
          <w:trHeight w:val="415"/>
        </w:trPr>
        <w:tc>
          <w:tcPr>
            <w:tcW w:w="4849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2B5999" w:rsidRPr="00A0077F" w:rsidRDefault="003419FA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2B5999" w:rsidRPr="00A0077F" w:rsidRDefault="00DF49DE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86010B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2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, контроля его исполнения и актуализации информации на сайте организации и карте доступности </w:t>
            </w:r>
            <w:r w:rsidR="0086010B" w:rsidRPr="00842235">
              <w:rPr>
                <w:rFonts w:eastAsia="Times New Roman" w:cs="Times New Roman"/>
                <w:b/>
                <w:sz w:val="22"/>
                <w:lang w:eastAsia="ar-SA"/>
              </w:rPr>
              <w:t xml:space="preserve">31 декабря 2022 </w:t>
            </w:r>
            <w:r w:rsidRPr="00842235">
              <w:rPr>
                <w:rFonts w:eastAsia="Times New Roman" w:cs="Times New Roman"/>
                <w:b/>
                <w:sz w:val="22"/>
                <w:lang w:eastAsia="ar-SA"/>
              </w:rPr>
              <w:t>года</w:t>
            </w:r>
          </w:p>
        </w:tc>
      </w:tr>
      <w:tr w:rsidR="005F4030" w:rsidRPr="00A0077F" w:rsidTr="00530FDF">
        <w:trPr>
          <w:trHeight w:val="541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5F4030" w:rsidRPr="00A0077F" w:rsidTr="00FC2BD5">
        <w:trPr>
          <w:trHeight w:val="777"/>
        </w:trPr>
        <w:tc>
          <w:tcPr>
            <w:tcW w:w="4849" w:type="dxa"/>
          </w:tcPr>
          <w:p w:rsidR="003F2CBF" w:rsidRPr="00A0077F" w:rsidRDefault="003F2CBF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B82635">
        <w:trPr>
          <w:trHeight w:val="454"/>
        </w:trPr>
        <w:tc>
          <w:tcPr>
            <w:tcW w:w="4849" w:type="dxa"/>
          </w:tcPr>
          <w:p w:rsidR="003F2CBF" w:rsidRPr="00A0077F" w:rsidRDefault="003F2CBF" w:rsidP="00325060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П</w:t>
            </w:r>
            <w:r w:rsidR="002B5999" w:rsidRPr="00A0077F">
              <w:rPr>
                <w:rFonts w:eastAsia="Times New Roman" w:cs="Times New Roman"/>
                <w:sz w:val="22"/>
                <w:lang w:eastAsia="ar-SA"/>
              </w:rPr>
              <w:t>о варианту «А»</w:t>
            </w:r>
          </w:p>
        </w:tc>
        <w:tc>
          <w:tcPr>
            <w:tcW w:w="1276" w:type="dxa"/>
          </w:tcPr>
          <w:p w:rsidR="002B5999" w:rsidRPr="00A0077F" w:rsidRDefault="002B5999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B82635">
        <w:trPr>
          <w:trHeight w:val="415"/>
        </w:trPr>
        <w:tc>
          <w:tcPr>
            <w:tcW w:w="4849" w:type="dxa"/>
          </w:tcPr>
          <w:p w:rsidR="003F2CBF" w:rsidRPr="00A0077F" w:rsidRDefault="003F2CBF" w:rsidP="002B5999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3.2 </w:t>
            </w:r>
            <w:r w:rsidR="002B5999" w:rsidRPr="00A0077F">
              <w:rPr>
                <w:rFonts w:eastAsia="Times New Roman" w:cs="Times New Roman"/>
                <w:sz w:val="22"/>
                <w:lang w:eastAsia="ar-SA"/>
              </w:rPr>
              <w:t>По варианту «Б»</w:t>
            </w:r>
          </w:p>
        </w:tc>
        <w:tc>
          <w:tcPr>
            <w:tcW w:w="1276" w:type="dxa"/>
          </w:tcPr>
          <w:p w:rsidR="003F2CBF" w:rsidRPr="00A0077F" w:rsidRDefault="002B599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86010B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3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, контроля его исполнения и актуализации информации на сайте организации и карте доступности </w:t>
            </w:r>
            <w:r w:rsidR="0086010B" w:rsidRPr="0086010B">
              <w:rPr>
                <w:rFonts w:eastAsia="Times New Roman" w:cs="Times New Roman"/>
                <w:b/>
                <w:sz w:val="22"/>
                <w:lang w:eastAsia="ar-SA"/>
              </w:rPr>
              <w:t>31 декабря 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3F2CBF" w:rsidRPr="00A0077F" w:rsidRDefault="003F2CBF" w:rsidP="003F2CBF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211798" w:rsidRPr="00A0077F" w:rsidRDefault="003F2CBF" w:rsidP="0003006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</w:t>
      </w:r>
      <w:r w:rsidR="00030064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объекта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» от «</w:t>
      </w:r>
      <w:r w:rsidR="007D0A73">
        <w:rPr>
          <w:rFonts w:eastAsia="Times New Roman" w:cs="Times New Roman"/>
          <w:i/>
          <w:sz w:val="20"/>
          <w:szCs w:val="20"/>
          <w:lang w:eastAsia="ar-SA"/>
        </w:rPr>
        <w:t xml:space="preserve">01» сентября </w:t>
      </w:r>
      <w:r w:rsidR="007D0A73" w:rsidRPr="00A0077F">
        <w:rPr>
          <w:rFonts w:eastAsia="Times New Roman" w:cs="Times New Roman"/>
          <w:i/>
          <w:sz w:val="20"/>
          <w:szCs w:val="20"/>
          <w:lang w:eastAsia="ar-SA"/>
        </w:rPr>
        <w:t>2018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г.</w:t>
      </w:r>
    </w:p>
    <w:p w:rsidR="00030064" w:rsidRPr="00A0077F" w:rsidRDefault="00030064" w:rsidP="0003006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BA1478" w:rsidRDefault="00BA1478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FC2BD5" w:rsidRDefault="00FC2BD5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C68E4" w:rsidRDefault="00AC68E4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1F4A3B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разработка проектн</w:t>
      </w:r>
      <w:r w:rsidR="001F4A3B">
        <w:rPr>
          <w:rFonts w:eastAsia="Times New Roman" w:cs="Times New Roman"/>
          <w:b/>
          <w:i/>
          <w:sz w:val="22"/>
          <w:u w:val="single"/>
          <w:lang w:eastAsia="ar-SA"/>
        </w:rPr>
        <w:t>о-сметной документации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</w:t>
      </w:r>
      <w:r w:rsidR="00211798" w:rsidRPr="00A0077F">
        <w:rPr>
          <w:rFonts w:eastAsia="Times New Roman" w:cs="Times New Roman"/>
          <w:szCs w:val="24"/>
          <w:lang w:eastAsia="ar-SA"/>
        </w:rPr>
        <w:t xml:space="preserve"> </w:t>
      </w:r>
      <w:r w:rsidRPr="00A0077F">
        <w:rPr>
          <w:rFonts w:eastAsia="Times New Roman" w:cs="Times New Roman"/>
          <w:szCs w:val="24"/>
          <w:lang w:eastAsia="ar-SA"/>
        </w:rPr>
        <w:t>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</w:t>
      </w:r>
      <w:r w:rsidR="00211798" w:rsidRPr="00A0077F">
        <w:rPr>
          <w:rFonts w:eastAsia="Times New Roman" w:cs="Times New Roman"/>
          <w:i/>
          <w:sz w:val="22"/>
          <w:lang w:eastAsia="ar-SA"/>
        </w:rPr>
        <w:t xml:space="preserve">ре обеспечения доступной среды </w:t>
      </w:r>
      <w:r w:rsidRPr="00A0077F">
        <w:rPr>
          <w:rFonts w:eastAsia="Times New Roman" w:cs="Times New Roman"/>
          <w:i/>
          <w:sz w:val="22"/>
          <w:lang w:eastAsia="ar-SA"/>
        </w:rPr>
        <w:t>для инвалидов)</w:t>
      </w:r>
    </w:p>
    <w:p w:rsidR="00AC3199" w:rsidRPr="00A0077F" w:rsidRDefault="00AC3199" w:rsidP="00AD6113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211798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 w:rsidR="003B252D"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="00211798"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AD6113" w:rsidRPr="00A0077F" w:rsidRDefault="00211798" w:rsidP="00AD6113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F4030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AD6113" w:rsidRPr="00A0077F" w:rsidRDefault="00AD6113" w:rsidP="007D0A7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Дата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«</w:t>
            </w:r>
            <w:proofErr w:type="gramStart"/>
            <w:r w:rsidR="007D0A73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01</w:t>
            </w:r>
            <w:r w:rsidR="00AC68E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»</w:t>
            </w:r>
            <w:proofErr w:type="gramEnd"/>
            <w:r w:rsidR="007D0A73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октября </w:t>
            </w:r>
            <w:r w:rsidR="007D0A73">
              <w:rPr>
                <w:rFonts w:eastAsia="Times New Roman" w:cs="Times New Roman"/>
                <w:sz w:val="22"/>
                <w:u w:val="single"/>
                <w:lang w:eastAsia="ar-SA"/>
              </w:rPr>
              <w:t>2018</w:t>
            </w:r>
            <w:r w:rsidR="00AC68E4" w:rsidRPr="00AC68E4">
              <w:rPr>
                <w:rFonts w:eastAsia="Times New Roman" w:cs="Times New Roman"/>
                <w:sz w:val="22"/>
                <w:u w:val="single"/>
                <w:lang w:eastAsia="ar-SA"/>
              </w:rPr>
              <w:t>г</w:t>
            </w:r>
            <w:r w:rsidRPr="00AC68E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</w:tr>
      <w:tr w:rsidR="005F4030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AD6113" w:rsidRPr="00A0077F" w:rsidRDefault="007D0A7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«__» _________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5F4030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AD6113" w:rsidRPr="00A0077F" w:rsidRDefault="007D0A7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_________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AD6113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AD6113" w:rsidRPr="00A0077F" w:rsidRDefault="007D0A7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>_ 20____ г.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AC68E4" w:rsidRPr="00AC68E4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hyperlink r:id="rId8" w:history="1">
        <w:r w:rsidR="00AC68E4" w:rsidRPr="008656FD">
          <w:rPr>
            <w:rStyle w:val="af1"/>
            <w:rFonts w:eastAsia="Times New Roman" w:cs="Times New Roman"/>
            <w:color w:val="auto"/>
            <w:szCs w:val="24"/>
            <w:u w:val="none"/>
            <w:lang w:val="en-US" w:eastAsia="ar-SA"/>
          </w:rPr>
          <w:t>http</w:t>
        </w:r>
        <w:r w:rsidR="00AC68E4" w:rsidRPr="008656FD">
          <w:rPr>
            <w:rStyle w:val="af1"/>
            <w:rFonts w:eastAsia="Times New Roman" w:cs="Times New Roman"/>
            <w:color w:val="auto"/>
            <w:szCs w:val="24"/>
            <w:u w:val="none"/>
            <w:lang w:eastAsia="ar-SA"/>
          </w:rPr>
          <w:t>://</w:t>
        </w:r>
        <w:proofErr w:type="spellStart"/>
        <w:r w:rsidR="00AC68E4" w:rsidRPr="008656FD">
          <w:rPr>
            <w:rStyle w:val="af1"/>
            <w:rFonts w:eastAsia="Times New Roman" w:cs="Times New Roman"/>
            <w:color w:val="auto"/>
            <w:szCs w:val="24"/>
            <w:u w:val="none"/>
            <w:lang w:val="en-US" w:eastAsia="ar-SA"/>
          </w:rPr>
          <w:t>murindkol</w:t>
        </w:r>
        <w:proofErr w:type="spellEnd"/>
        <w:r w:rsidR="00AC68E4" w:rsidRPr="008656FD">
          <w:rPr>
            <w:rStyle w:val="af1"/>
            <w:rFonts w:eastAsia="Times New Roman" w:cs="Times New Roman"/>
            <w:color w:val="auto"/>
            <w:szCs w:val="24"/>
            <w:u w:val="none"/>
            <w:lang w:eastAsia="ar-SA"/>
          </w:rPr>
          <w:t>.</w:t>
        </w:r>
        <w:proofErr w:type="spellStart"/>
        <w:r w:rsidR="00AC68E4" w:rsidRPr="008656FD">
          <w:rPr>
            <w:rStyle w:val="af1"/>
            <w:rFonts w:eastAsia="Times New Roman" w:cs="Times New Roman"/>
            <w:color w:val="auto"/>
            <w:szCs w:val="24"/>
            <w:u w:val="none"/>
            <w:lang w:val="en-US" w:eastAsia="ar-SA"/>
          </w:rPr>
          <w:t>ru</w:t>
        </w:r>
        <w:proofErr w:type="spellEnd"/>
        <w:r w:rsidR="00AC68E4" w:rsidRPr="008656FD">
          <w:rPr>
            <w:rStyle w:val="af1"/>
            <w:rFonts w:eastAsia="Times New Roman" w:cs="Times New Roman"/>
            <w:color w:val="auto"/>
            <w:szCs w:val="24"/>
            <w:u w:val="none"/>
            <w:lang w:eastAsia="ar-SA"/>
          </w:rPr>
          <w:t>/</w:t>
        </w:r>
      </w:hyperlink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Карте доступности (адрес) </w:t>
      </w:r>
      <w:r w:rsidR="007D0A73" w:rsidRPr="007D0A73">
        <w:rPr>
          <w:rFonts w:eastAsia="Times New Roman" w:cs="Times New Roman"/>
          <w:szCs w:val="24"/>
          <w:lang w:eastAsia="ar-SA"/>
        </w:rPr>
        <w:t>http://zhit-vmeste.ru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AD6113" w:rsidRPr="008C0118" w:rsidRDefault="00AD6113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 Результаты обследования на предмет доступности объекта и услуг от </w:t>
      </w:r>
      <w:r w:rsidR="00AC68E4"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="007D0A73"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="008C0118" w:rsidRPr="008C0118">
        <w:rPr>
          <w:rFonts w:eastAsia="Times New Roman" w:cs="Times New Roman"/>
          <w:b/>
          <w:i/>
          <w:sz w:val="22"/>
          <w:u w:val="single"/>
          <w:lang w:eastAsia="ar-SA"/>
        </w:rPr>
        <w:t>.0</w:t>
      </w:r>
      <w:r w:rsidR="00AC68E4">
        <w:rPr>
          <w:rFonts w:eastAsia="Times New Roman" w:cs="Times New Roman"/>
          <w:b/>
          <w:i/>
          <w:sz w:val="22"/>
          <w:u w:val="single"/>
          <w:lang w:eastAsia="ar-SA"/>
        </w:rPr>
        <w:t>9</w:t>
      </w:r>
      <w:r w:rsidR="008C0118" w:rsidRPr="008C0118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AD6113" w:rsidRPr="003F29B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для инвалидов объекта и предоставляемых услуг («дорожная карта») от </w:t>
      </w:r>
      <w:r w:rsidR="00AC68E4"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="007D0A73"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="00AC68E4">
        <w:rPr>
          <w:rFonts w:eastAsia="Times New Roman" w:cs="Times New Roman"/>
          <w:b/>
          <w:i/>
          <w:sz w:val="22"/>
          <w:u w:val="single"/>
          <w:lang w:eastAsia="ar-SA"/>
        </w:rPr>
        <w:t>.09</w:t>
      </w:r>
      <w:r w:rsidR="003F29BF" w:rsidRPr="003F29BF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C23B78" w:rsidRPr="00A0077F" w:rsidRDefault="00C23B78" w:rsidP="00C23B78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</w:t>
      </w:r>
      <w:r w:rsidR="00211798" w:rsidRPr="00A0077F">
        <w:rPr>
          <w:rFonts w:eastAsia="Times New Roman" w:cs="Times New Roman"/>
          <w:szCs w:val="24"/>
        </w:rPr>
        <w:t xml:space="preserve">ГН на объекте </w:t>
      </w:r>
      <w:r w:rsidR="007D0A73" w:rsidRPr="007D0A73">
        <w:rPr>
          <w:rFonts w:eastAsia="Times New Roman" w:cs="Times New Roman"/>
          <w:b/>
          <w:szCs w:val="24"/>
        </w:rPr>
        <w:t>2</w:t>
      </w:r>
      <w:r w:rsidR="00211798" w:rsidRPr="00A0077F">
        <w:rPr>
          <w:rFonts w:eastAsia="Times New Roman" w:cs="Times New Roman"/>
          <w:szCs w:val="24"/>
        </w:rPr>
        <w:t xml:space="preserve"> листов</w:t>
      </w:r>
    </w:p>
    <w:p w:rsidR="00AD6113" w:rsidRPr="00A0077F" w:rsidRDefault="00C23B78" w:rsidP="00C23B78">
      <w:pPr>
        <w:ind w:firstLine="0"/>
      </w:pPr>
      <w:r w:rsidRPr="00A0077F">
        <w:t xml:space="preserve">4. </w:t>
      </w:r>
      <w:r w:rsidR="00AD6113" w:rsidRPr="00A0077F">
        <w:t xml:space="preserve">Фотографии (структурно-функциональных зон и элементов объекта) </w:t>
      </w:r>
      <w:r w:rsidR="007D0A73" w:rsidRPr="007D0A73">
        <w:rPr>
          <w:b/>
        </w:rPr>
        <w:t>12</w:t>
      </w:r>
      <w:r w:rsidR="00AD6113" w:rsidRPr="00A0077F">
        <w:t xml:space="preserve"> штук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___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___</w:t>
      </w:r>
      <w:r w:rsidRPr="00A0077F">
        <w:rPr>
          <w:rFonts w:eastAsia="Times New Roman" w:cs="Times New Roman"/>
          <w:szCs w:val="24"/>
          <w:lang w:eastAsia="ar-SA"/>
        </w:rPr>
        <w:t>__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____</w:t>
      </w:r>
      <w:r w:rsidRPr="00A0077F">
        <w:rPr>
          <w:rFonts w:eastAsia="Times New Roman" w:cs="Times New Roman"/>
          <w:szCs w:val="24"/>
          <w:lang w:eastAsia="ar-SA"/>
        </w:rPr>
        <w:t>____</w:t>
      </w:r>
    </w:p>
    <w:p w:rsidR="00AD6113" w:rsidRPr="00A0077F" w:rsidRDefault="00C5447C" w:rsidP="00AD6113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(н</w:t>
      </w:r>
      <w:r w:rsidR="00AD6113" w:rsidRPr="00A0077F">
        <w:rPr>
          <w:rFonts w:eastAsia="Times New Roman" w:cs="Times New Roman"/>
          <w:i/>
          <w:sz w:val="20"/>
          <w:szCs w:val="20"/>
          <w:lang w:eastAsia="ar-SA"/>
        </w:rPr>
        <w:t>апример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, Вкладыш в Паспорт доступности</w:t>
      </w:r>
      <w:r w:rsidR="00AD6113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при повторном обследовании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, в </w:t>
      </w:r>
      <w:proofErr w:type="spellStart"/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т.ч</w:t>
      </w:r>
      <w:proofErr w:type="spellEnd"/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. контрол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ьном</w:t>
      </w:r>
      <w:r w:rsidR="00AD6113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E72483" w:rsidRDefault="00E72483" w:rsidP="00E7248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AC68E4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 xml:space="preserve">», </w:t>
      </w:r>
    </w:p>
    <w:p w:rsidR="00E72483" w:rsidRDefault="00E72483" w:rsidP="00E7248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Председатель комиссии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="00AC68E4">
        <w:rPr>
          <w:rFonts w:eastAsia="Times New Roman" w:cs="Times New Roman"/>
          <w:szCs w:val="24"/>
          <w:lang w:eastAsia="ar-SA"/>
        </w:rPr>
        <w:t xml:space="preserve">                    </w:t>
      </w:r>
      <w:r>
        <w:rPr>
          <w:rFonts w:eastAsia="Times New Roman" w:cs="Times New Roman"/>
          <w:szCs w:val="24"/>
          <w:lang w:eastAsia="ar-SA"/>
        </w:rPr>
        <w:tab/>
        <w:t xml:space="preserve">__________________ </w:t>
      </w:r>
      <w:r>
        <w:rPr>
          <w:rFonts w:eastAsia="Times New Roman" w:cs="Times New Roman"/>
          <w:szCs w:val="24"/>
          <w:lang w:eastAsia="ar-SA"/>
        </w:rPr>
        <w:tab/>
      </w:r>
    </w:p>
    <w:p w:rsidR="00E72483" w:rsidRDefault="00E72483" w:rsidP="00E72483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Члены комиссии:</w:t>
      </w:r>
    </w:p>
    <w:p w:rsidR="00AC68E4" w:rsidRPr="00AC68E4" w:rsidRDefault="00AC68E4" w:rsidP="00AC68E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 xml:space="preserve">Кулиш Л.И., заедающий отделением </w:t>
      </w:r>
      <w:proofErr w:type="spellStart"/>
      <w:r w:rsidRPr="00AC68E4">
        <w:rPr>
          <w:rFonts w:eastAsia="Times New Roman" w:cs="Times New Roman"/>
          <w:szCs w:val="24"/>
          <w:lang w:eastAsia="ar-SA"/>
        </w:rPr>
        <w:t>СиЭЭ</w:t>
      </w:r>
      <w:proofErr w:type="spellEnd"/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4A58D9" w:rsidRDefault="004A58D9" w:rsidP="00AC68E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AC68E4" w:rsidRPr="00AC68E4" w:rsidRDefault="00AC68E4" w:rsidP="00AC68E4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  <w:bookmarkStart w:id="0" w:name="_GoBack"/>
      <w:bookmarkEnd w:id="0"/>
      <w:r w:rsidRPr="00AC68E4">
        <w:rPr>
          <w:rFonts w:eastAsia="Times New Roman" w:cs="Times New Roman"/>
          <w:szCs w:val="24"/>
          <w:lang w:eastAsia="ar-SA"/>
        </w:rPr>
        <w:t>Михеева Н.С., нач. отдела по ВСР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   __________________</w:t>
      </w:r>
    </w:p>
    <w:p w:rsidR="004A58D9" w:rsidRDefault="004A58D9" w:rsidP="00AC68E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4A58D9" w:rsidRDefault="00AC68E4" w:rsidP="00AC68E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 xml:space="preserve">Катальников А.И., нач. хозяйственного отдела </w:t>
      </w:r>
      <w:r w:rsidRPr="00DC2A50">
        <w:rPr>
          <w:rFonts w:eastAsia="Times New Roman" w:cs="Times New Roman"/>
          <w:szCs w:val="24"/>
          <w:lang w:eastAsia="ar-SA"/>
        </w:rPr>
        <w:tab/>
      </w:r>
      <w:r w:rsidRPr="00DC2A50">
        <w:rPr>
          <w:rFonts w:eastAsia="Times New Roman" w:cs="Times New Roman"/>
          <w:szCs w:val="24"/>
          <w:lang w:eastAsia="ar-SA"/>
        </w:rPr>
        <w:tab/>
        <w:t>__________________</w:t>
      </w:r>
    </w:p>
    <w:p w:rsidR="00AC68E4" w:rsidRPr="00AC68E4" w:rsidRDefault="00AC68E4" w:rsidP="00AC68E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Зайцев С.И., техник по эксплуатации зданий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4A58D9" w:rsidRDefault="004A58D9" w:rsidP="00DC2A50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DC2A50" w:rsidRDefault="00DC2A50" w:rsidP="00DC2A50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Кислякова В</w:t>
      </w:r>
      <w:r>
        <w:rPr>
          <w:rFonts w:eastAsia="Times New Roman" w:cs="Times New Roman"/>
          <w:szCs w:val="24"/>
          <w:lang w:eastAsia="ar-SA"/>
        </w:rPr>
        <w:t>.</w:t>
      </w:r>
      <w:r w:rsidRPr="00DC2A50">
        <w:rPr>
          <w:rFonts w:eastAsia="Times New Roman" w:cs="Times New Roman"/>
          <w:szCs w:val="24"/>
          <w:lang w:eastAsia="ar-SA"/>
        </w:rPr>
        <w:t xml:space="preserve"> М</w:t>
      </w:r>
      <w:r>
        <w:rPr>
          <w:rFonts w:eastAsia="Times New Roman" w:cs="Times New Roman"/>
          <w:szCs w:val="24"/>
          <w:lang w:eastAsia="ar-SA"/>
        </w:rPr>
        <w:t>., председатель о</w:t>
      </w:r>
      <w:r w:rsidRPr="00DC2A50">
        <w:rPr>
          <w:rFonts w:eastAsia="Times New Roman" w:cs="Times New Roman"/>
          <w:szCs w:val="24"/>
          <w:lang w:eastAsia="ar-SA"/>
        </w:rPr>
        <w:t>бщественн</w:t>
      </w:r>
      <w:r>
        <w:rPr>
          <w:rFonts w:eastAsia="Times New Roman" w:cs="Times New Roman"/>
          <w:szCs w:val="24"/>
          <w:lang w:eastAsia="ar-SA"/>
        </w:rPr>
        <w:t>ой                __________________</w:t>
      </w:r>
    </w:p>
    <w:p w:rsidR="00DC2A50" w:rsidRDefault="00DC2A50" w:rsidP="00DC2A50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</w:t>
      </w:r>
      <w:r w:rsidRPr="00DC2A50">
        <w:rPr>
          <w:rFonts w:eastAsia="Times New Roman" w:cs="Times New Roman"/>
          <w:szCs w:val="24"/>
          <w:lang w:eastAsia="ar-SA"/>
        </w:rPr>
        <w:t>рганизаци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DC2A50">
        <w:rPr>
          <w:rFonts w:eastAsia="Times New Roman" w:cs="Times New Roman"/>
          <w:szCs w:val="24"/>
          <w:lang w:eastAsia="ar-SA"/>
        </w:rPr>
        <w:t>«Мурманский социально-</w:t>
      </w:r>
    </w:p>
    <w:p w:rsidR="00DC2A50" w:rsidRDefault="00DC2A50" w:rsidP="00DC2A50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благотворительный клуб родителей</w:t>
      </w:r>
      <w:r>
        <w:rPr>
          <w:rFonts w:eastAsia="Times New Roman" w:cs="Times New Roman"/>
          <w:szCs w:val="24"/>
          <w:lang w:eastAsia="ar-SA"/>
        </w:rPr>
        <w:t xml:space="preserve"> и </w:t>
      </w:r>
    </w:p>
    <w:p w:rsidR="00E72483" w:rsidRPr="00A0077F" w:rsidRDefault="00DC2A50" w:rsidP="00DC2A50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E72483" w:rsidRPr="00A0077F" w:rsidSect="0052504B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  <w:r>
        <w:rPr>
          <w:rFonts w:eastAsia="Times New Roman" w:cs="Times New Roman"/>
          <w:szCs w:val="24"/>
          <w:lang w:eastAsia="ar-SA"/>
        </w:rPr>
        <w:t>детей-инвалидов «</w:t>
      </w:r>
      <w:proofErr w:type="gramStart"/>
      <w:r>
        <w:rPr>
          <w:rFonts w:eastAsia="Times New Roman" w:cs="Times New Roman"/>
          <w:szCs w:val="24"/>
          <w:lang w:eastAsia="ar-SA"/>
        </w:rPr>
        <w:t xml:space="preserve">Надежда»   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</w:t>
      </w:r>
      <w:r w:rsidR="00E72483">
        <w:rPr>
          <w:rFonts w:eastAsia="Times New Roman" w:cs="Times New Roman"/>
          <w:szCs w:val="24"/>
          <w:lang w:eastAsia="ar-SA"/>
        </w:rPr>
        <w:tab/>
      </w: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 w:rsidR="001C1E60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</w:t>
      </w:r>
      <w:r w:rsidR="00FC2BD5">
        <w:rPr>
          <w:rFonts w:eastAsia="Times New Roman" w:cs="Times New Roman"/>
          <w:sz w:val="22"/>
          <w:lang w:eastAsia="ar-SA"/>
        </w:rPr>
        <w:t>0</w:t>
      </w:r>
      <w:r w:rsidR="00E06D01" w:rsidRPr="00DE0FE2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>»</w:t>
      </w:r>
      <w:r w:rsidR="00FC2BD5">
        <w:rPr>
          <w:rFonts w:eastAsia="Times New Roman" w:cs="Times New Roman"/>
          <w:sz w:val="22"/>
          <w:lang w:eastAsia="ar-SA"/>
        </w:rPr>
        <w:t xml:space="preserve"> сентября</w:t>
      </w:r>
      <w:r w:rsidR="001C1E60">
        <w:rPr>
          <w:rFonts w:eastAsia="Times New Roman" w:cs="Times New Roman"/>
          <w:sz w:val="22"/>
          <w:lang w:eastAsia="ar-SA"/>
        </w:rPr>
        <w:t xml:space="preserve"> 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333F88" w:rsidRDefault="00AD6113" w:rsidP="00AD6113">
      <w:pPr>
        <w:ind w:firstLine="0"/>
        <w:jc w:val="center"/>
        <w:rPr>
          <w:sz w:val="4"/>
          <w:szCs w:val="4"/>
        </w:rPr>
      </w:pPr>
    </w:p>
    <w:p w:rsidR="00AD6113" w:rsidRPr="00A0077F" w:rsidRDefault="00AD6113" w:rsidP="00AD6113">
      <w:pPr>
        <w:ind w:firstLine="0"/>
        <w:jc w:val="center"/>
        <w:rPr>
          <w:i/>
          <w:sz w:val="16"/>
          <w:szCs w:val="16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 w:rsidR="007B254F"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A0077F">
        <w:rPr>
          <w:i/>
          <w:sz w:val="20"/>
          <w:szCs w:val="20"/>
        </w:rPr>
        <w:t>Наименование объекта</w:t>
      </w:r>
      <w:r w:rsidR="00B2059D">
        <w:rPr>
          <w:i/>
          <w:sz w:val="20"/>
          <w:szCs w:val="20"/>
        </w:rPr>
        <w:t xml:space="preserve"> и организации</w:t>
      </w:r>
    </w:p>
    <w:p w:rsidR="00AD6113" w:rsidRPr="00A0077F" w:rsidRDefault="001C1E60" w:rsidP="00AD6113">
      <w:pPr>
        <w:ind w:firstLine="0"/>
        <w:jc w:val="center"/>
        <w:rPr>
          <w:b/>
          <w:sz w:val="16"/>
          <w:szCs w:val="16"/>
        </w:rPr>
      </w:pPr>
      <w:r>
        <w:rPr>
          <w:b/>
          <w:sz w:val="25"/>
          <w:szCs w:val="25"/>
        </w:rPr>
        <w:t>ГАПОУ МО «</w:t>
      </w:r>
      <w:r w:rsidR="00FC2BD5">
        <w:rPr>
          <w:b/>
          <w:sz w:val="25"/>
          <w:szCs w:val="25"/>
        </w:rPr>
        <w:t>МИК</w:t>
      </w:r>
      <w:r>
        <w:rPr>
          <w:b/>
          <w:sz w:val="25"/>
          <w:szCs w:val="25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sz w:val="2"/>
          <w:szCs w:val="2"/>
        </w:rPr>
      </w:pPr>
    </w:p>
    <w:p w:rsidR="00AD6113" w:rsidRPr="00A0077F" w:rsidRDefault="00FC2BD5" w:rsidP="00C23B78">
      <w:pPr>
        <w:ind w:firstLine="0"/>
        <w:jc w:val="center"/>
        <w:rPr>
          <w:rFonts w:cs="Times New Roman"/>
          <w:b/>
          <w:sz w:val="16"/>
          <w:szCs w:val="16"/>
        </w:rPr>
      </w:pPr>
      <w:r w:rsidRPr="00FC2BD5">
        <w:rPr>
          <w:i/>
          <w:sz w:val="20"/>
          <w:szCs w:val="20"/>
        </w:rPr>
        <w:t>184635, г. Мурманск, жилой район Росляков</w:t>
      </w:r>
      <w:r w:rsidR="00473023">
        <w:rPr>
          <w:i/>
          <w:sz w:val="20"/>
          <w:szCs w:val="20"/>
        </w:rPr>
        <w:t>о</w:t>
      </w:r>
      <w:r w:rsidRPr="00FC2BD5">
        <w:rPr>
          <w:i/>
          <w:sz w:val="20"/>
          <w:szCs w:val="20"/>
        </w:rPr>
        <w:t>, ул. Приморская, д.2</w:t>
      </w:r>
    </w:p>
    <w:tbl>
      <w:tblPr>
        <w:tblStyle w:val="19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3118"/>
        <w:gridCol w:w="2693"/>
        <w:gridCol w:w="1134"/>
        <w:gridCol w:w="993"/>
        <w:gridCol w:w="28"/>
        <w:gridCol w:w="1106"/>
      </w:tblGrid>
      <w:tr w:rsidR="005F4030" w:rsidRPr="00A0077F" w:rsidTr="00E76705">
        <w:tc>
          <w:tcPr>
            <w:tcW w:w="527" w:type="dxa"/>
            <w:vMerge w:val="restart"/>
            <w:vAlign w:val="center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C23B78" w:rsidRPr="00A0077F" w:rsidRDefault="00C23B78" w:rsidP="009B5E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</w:t>
            </w:r>
            <w:r w:rsidR="009B5EB6" w:rsidRPr="00A0077F">
              <w:rPr>
                <w:rFonts w:cs="Times New Roman"/>
                <w:b/>
                <w:sz w:val="20"/>
                <w:szCs w:val="20"/>
              </w:rPr>
              <w:t>ые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зон</w:t>
            </w:r>
            <w:r w:rsidR="009B5EB6" w:rsidRPr="00A0077F">
              <w:rPr>
                <w:rFonts w:cs="Times New Roman"/>
                <w:b/>
                <w:sz w:val="20"/>
                <w:szCs w:val="20"/>
              </w:rPr>
              <w:t>ы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C052FE" w:rsidRPr="00A0077F" w:rsidRDefault="00C23B78" w:rsidP="00C23B78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C23B78" w:rsidRPr="00A0077F" w:rsidRDefault="00C23B78" w:rsidP="00C23B78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 w:rsidR="007B254F"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C23B78" w:rsidRPr="00A0077F" w:rsidRDefault="00C23B78" w:rsidP="00276D29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261" w:type="dxa"/>
            <w:gridSpan w:val="4"/>
          </w:tcPr>
          <w:p w:rsidR="00C23B78" w:rsidRPr="00A0077F" w:rsidRDefault="00C23B78" w:rsidP="00276D2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0077F">
              <w:rPr>
                <w:rFonts w:cs="Times New Roman"/>
                <w:b/>
                <w:sz w:val="20"/>
                <w:szCs w:val="20"/>
              </w:rPr>
              <w:t>доступности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 xml:space="preserve"> соответствующей зоны</w:t>
            </w:r>
          </w:p>
        </w:tc>
      </w:tr>
      <w:tr w:rsidR="005F4030" w:rsidRPr="00A0077F" w:rsidTr="00170229">
        <w:tc>
          <w:tcPr>
            <w:tcW w:w="527" w:type="dxa"/>
            <w:vMerge/>
            <w:vAlign w:val="center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0229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Неотложные мероприятия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(1 этап)</w:t>
            </w:r>
          </w:p>
        </w:tc>
        <w:tc>
          <w:tcPr>
            <w:tcW w:w="2693" w:type="dxa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обследо</w:t>
            </w:r>
            <w:r w:rsidR="009B5EB6" w:rsidRPr="00A0077F">
              <w:rPr>
                <w:rFonts w:cs="Times New Roman"/>
                <w:sz w:val="20"/>
                <w:szCs w:val="20"/>
              </w:rPr>
              <w:t>-</w:t>
            </w:r>
            <w:r w:rsidRPr="00A0077F">
              <w:rPr>
                <w:rFonts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21" w:type="dxa"/>
            <w:gridSpan w:val="2"/>
          </w:tcPr>
          <w:p w:rsidR="00361BE9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</w:t>
            </w:r>
            <w:r w:rsidR="009B5EB6" w:rsidRPr="00A0077F">
              <w:rPr>
                <w:rFonts w:cs="Times New Roman"/>
                <w:sz w:val="20"/>
                <w:szCs w:val="20"/>
              </w:rPr>
              <w:t>-го</w:t>
            </w:r>
            <w:r w:rsidRPr="00A0077F">
              <w:rPr>
                <w:rFonts w:cs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1106" w:type="dxa"/>
          </w:tcPr>
          <w:p w:rsidR="009B5EB6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</w:t>
            </w:r>
            <w:r w:rsidR="009B5EB6" w:rsidRPr="00A0077F">
              <w:rPr>
                <w:rFonts w:cs="Times New Roman"/>
                <w:sz w:val="20"/>
                <w:szCs w:val="20"/>
              </w:rPr>
              <w:t>-го</w:t>
            </w:r>
            <w:r w:rsidRPr="00A0077F">
              <w:rPr>
                <w:rFonts w:cs="Times New Roman"/>
                <w:sz w:val="20"/>
                <w:szCs w:val="20"/>
              </w:rPr>
              <w:t xml:space="preserve"> этапа</w:t>
            </w:r>
          </w:p>
        </w:tc>
      </w:tr>
      <w:tr w:rsidR="005F4030" w:rsidRPr="00A0077F" w:rsidTr="00FB2B00">
        <w:trPr>
          <w:trHeight w:val="3065"/>
        </w:trPr>
        <w:tc>
          <w:tcPr>
            <w:tcW w:w="527" w:type="dxa"/>
          </w:tcPr>
          <w:p w:rsidR="00C23B78" w:rsidRPr="00A0077F" w:rsidRDefault="00C23B78" w:rsidP="00AD611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23B78" w:rsidRPr="00FB2B00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1.1</w:t>
            </w:r>
            <w:r w:rsidR="00012525">
              <w:rPr>
                <w:rFonts w:cs="Times New Roman"/>
                <w:sz w:val="20"/>
                <w:szCs w:val="20"/>
              </w:rPr>
              <w:t>. Отсутствует информация об ОСИ на въезде на территорию (</w:t>
            </w:r>
            <w:r w:rsidR="00ED748F">
              <w:rPr>
                <w:rFonts w:cs="Times New Roman"/>
                <w:sz w:val="20"/>
                <w:szCs w:val="20"/>
              </w:rPr>
              <w:t>И, в</w:t>
            </w:r>
            <w:r w:rsidR="00012525">
              <w:rPr>
                <w:rFonts w:cs="Times New Roman"/>
                <w:sz w:val="20"/>
                <w:szCs w:val="20"/>
              </w:rPr>
              <w:t>се)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1.2</w:t>
            </w:r>
            <w:r w:rsidR="00012525">
              <w:rPr>
                <w:rFonts w:cs="Times New Roman"/>
                <w:sz w:val="20"/>
                <w:szCs w:val="20"/>
              </w:rPr>
              <w:t>. Отсутствует тактильная информация на путях движения о направлении к входу в здание (</w:t>
            </w:r>
            <w:r w:rsidR="00ED748F">
              <w:rPr>
                <w:rFonts w:cs="Times New Roman"/>
                <w:sz w:val="20"/>
                <w:szCs w:val="20"/>
              </w:rPr>
              <w:t xml:space="preserve">Ф, И, </w:t>
            </w:r>
            <w:r w:rsidR="00012525">
              <w:rPr>
                <w:rFonts w:cs="Times New Roman"/>
                <w:sz w:val="20"/>
                <w:szCs w:val="20"/>
              </w:rPr>
              <w:t>С-п)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23B78" w:rsidRPr="00A0077F" w:rsidRDefault="00012525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 Отсутствуют выделенные парковочные места для инвалидов (</w:t>
            </w:r>
            <w:r w:rsidR="00ED748F">
              <w:rPr>
                <w:rFonts w:cs="Times New Roman"/>
                <w:sz w:val="20"/>
                <w:szCs w:val="20"/>
              </w:rPr>
              <w:t xml:space="preserve">Ф, </w:t>
            </w:r>
            <w:r>
              <w:rPr>
                <w:rFonts w:cs="Times New Roman"/>
                <w:sz w:val="20"/>
                <w:szCs w:val="20"/>
              </w:rPr>
              <w:t>Все)</w:t>
            </w:r>
          </w:p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 w:rsidR="00DE0FE2">
              <w:rPr>
                <w:rFonts w:cs="Times New Roman"/>
                <w:sz w:val="20"/>
                <w:szCs w:val="20"/>
              </w:rPr>
              <w:t>1</w:t>
            </w:r>
            <w:r w:rsidR="00012525">
              <w:rPr>
                <w:rFonts w:cs="Times New Roman"/>
                <w:sz w:val="20"/>
                <w:szCs w:val="20"/>
              </w:rPr>
              <w:t xml:space="preserve"> Выделить и обозначить не менее 1 парковочного места для инвалидов  </w:t>
            </w:r>
          </w:p>
          <w:p w:rsidR="00012525" w:rsidRPr="00012525" w:rsidRDefault="00012525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DE0FE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 и с нарушениями зрения</w:t>
            </w:r>
          </w:p>
        </w:tc>
        <w:tc>
          <w:tcPr>
            <w:tcW w:w="2693" w:type="dxa"/>
          </w:tcPr>
          <w:p w:rsidR="0027739B" w:rsidRDefault="0027739B" w:rsidP="0027739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739B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Установить переговорное устройство (кнопку вызова персонала) </w:t>
            </w:r>
          </w:p>
          <w:p w:rsidR="00DE0FE2" w:rsidRPr="00A0077F" w:rsidRDefault="00DE0FE2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2 Установить информацию об ОСИ на въезде на территорию</w:t>
            </w:r>
          </w:p>
          <w:p w:rsidR="00C23B78" w:rsidRPr="00FB2B00" w:rsidRDefault="00DE0FE2" w:rsidP="00AD61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 xml:space="preserve"> Установить на выделенном парковочном месте информацию о номере телефона отв. сотрудника для оказания помощи при посадке в трансп. средство и высадке из него</w:t>
            </w:r>
          </w:p>
        </w:tc>
        <w:tc>
          <w:tcPr>
            <w:tcW w:w="1134" w:type="dxa"/>
          </w:tcPr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 w:rsidR="00AE2EB3" w:rsidRPr="00361BE9">
              <w:rPr>
                <w:rFonts w:cs="Times New Roman"/>
                <w:sz w:val="18"/>
                <w:szCs w:val="18"/>
              </w:rPr>
              <w:t xml:space="preserve"> </w:t>
            </w:r>
            <w:r w:rsidR="00361BE9" w:rsidRPr="00361BE9">
              <w:rPr>
                <w:rFonts w:cs="Times New Roman"/>
                <w:sz w:val="18"/>
                <w:szCs w:val="18"/>
              </w:rPr>
              <w:t>-</w:t>
            </w:r>
            <w:r w:rsidR="00AE2EB3" w:rsidRPr="00361BE9">
              <w:rPr>
                <w:rFonts w:cs="Times New Roman"/>
                <w:sz w:val="18"/>
                <w:szCs w:val="18"/>
              </w:rPr>
              <w:t xml:space="preserve"> </w:t>
            </w:r>
            <w:r w:rsidR="00ED748F">
              <w:rPr>
                <w:rFonts w:cs="Times New Roman"/>
                <w:sz w:val="18"/>
                <w:szCs w:val="18"/>
              </w:rPr>
              <w:t>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="00282B53">
              <w:rPr>
                <w:rFonts w:cs="Times New Roman"/>
                <w:sz w:val="18"/>
                <w:szCs w:val="18"/>
              </w:rPr>
              <w:t xml:space="preserve"> </w:t>
            </w:r>
            <w:r w:rsidR="004A4C70">
              <w:rPr>
                <w:rFonts w:cs="Times New Roman"/>
                <w:sz w:val="18"/>
                <w:szCs w:val="18"/>
              </w:rPr>
              <w:t xml:space="preserve">- </w:t>
            </w:r>
            <w:r w:rsidR="00ED748F">
              <w:rPr>
                <w:rFonts w:cs="Times New Roman"/>
                <w:sz w:val="18"/>
                <w:szCs w:val="18"/>
              </w:rPr>
              <w:t>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 w:rsidR="00ED748F">
              <w:rPr>
                <w:rFonts w:cs="Times New Roman"/>
                <w:sz w:val="18"/>
                <w:szCs w:val="18"/>
              </w:rPr>
              <w:t>- 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 w:rsidR="00ED748F">
              <w:rPr>
                <w:rFonts w:cs="Times New Roman"/>
                <w:sz w:val="18"/>
                <w:szCs w:val="18"/>
              </w:rPr>
              <w:t xml:space="preserve"> -</w:t>
            </w:r>
            <w:r w:rsidR="00282B53">
              <w:rPr>
                <w:rFonts w:cs="Times New Roman"/>
                <w:sz w:val="18"/>
                <w:szCs w:val="18"/>
              </w:rPr>
              <w:t xml:space="preserve"> 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 w:rsidR="00282B53">
              <w:rPr>
                <w:rFonts w:cs="Times New Roman"/>
                <w:sz w:val="18"/>
                <w:szCs w:val="18"/>
              </w:rPr>
              <w:t xml:space="preserve"> </w:t>
            </w:r>
            <w:r w:rsidR="00ED748F">
              <w:rPr>
                <w:rFonts w:cs="Times New Roman"/>
                <w:sz w:val="18"/>
                <w:szCs w:val="18"/>
              </w:rPr>
              <w:t>- 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 w:rsidR="00ED748F">
              <w:rPr>
                <w:rFonts w:cs="Times New Roman"/>
                <w:sz w:val="18"/>
                <w:szCs w:val="18"/>
              </w:rPr>
              <w:t>- 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 w:rsidR="00282B53">
              <w:rPr>
                <w:rFonts w:cs="Times New Roman"/>
                <w:sz w:val="18"/>
                <w:szCs w:val="18"/>
              </w:rPr>
              <w:t xml:space="preserve"> </w:t>
            </w:r>
            <w:r w:rsidR="00ED748F">
              <w:rPr>
                <w:rFonts w:cs="Times New Roman"/>
                <w:sz w:val="18"/>
                <w:szCs w:val="18"/>
              </w:rPr>
              <w:t>- ВНД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 w:rsidR="00282B53">
              <w:rPr>
                <w:rFonts w:cs="Times New Roman"/>
                <w:sz w:val="18"/>
                <w:szCs w:val="18"/>
              </w:rPr>
              <w:t xml:space="preserve"> </w:t>
            </w:r>
            <w:r w:rsidR="00ED748F">
              <w:rPr>
                <w:rFonts w:cs="Times New Roman"/>
                <w:sz w:val="18"/>
                <w:szCs w:val="18"/>
              </w:rPr>
              <w:t>- ВНД</w:t>
            </w:r>
          </w:p>
        </w:tc>
        <w:tc>
          <w:tcPr>
            <w:tcW w:w="1021" w:type="dxa"/>
            <w:gridSpan w:val="2"/>
          </w:tcPr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 w:rsidR="00361BE9" w:rsidRPr="00361BE9">
              <w:rPr>
                <w:rFonts w:cs="Times New Roman"/>
                <w:sz w:val="18"/>
                <w:szCs w:val="18"/>
              </w:rPr>
              <w:t xml:space="preserve"> - </w:t>
            </w:r>
            <w:proofErr w:type="spellStart"/>
            <w:r w:rsidR="00361BE9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D132D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="00282B5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D132D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="00CD132D"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="00CD132D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D132D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="00CD132D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D132D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 w:rsidR="00CD132D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="00CD132D" w:rsidRPr="00361BE9">
              <w:rPr>
                <w:rFonts w:cs="Times New Roman"/>
                <w:sz w:val="18"/>
                <w:szCs w:val="18"/>
              </w:rPr>
              <w:t>ДУ</w:t>
            </w:r>
            <w:r w:rsidR="00CD132D"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 w:rsidR="00282B5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82B53"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</w:t>
            </w:r>
            <w:r w:rsidR="004A4C70">
              <w:rPr>
                <w:rFonts w:cs="Times New Roman"/>
                <w:sz w:val="18"/>
                <w:szCs w:val="18"/>
              </w:rPr>
              <w:t>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</w:t>
            </w:r>
            <w:r w:rsidR="004A4C70">
              <w:rPr>
                <w:rFonts w:cs="Times New Roman"/>
                <w:sz w:val="18"/>
                <w:szCs w:val="18"/>
              </w:rPr>
              <w:t>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 w:rsidR="00E767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23B78" w:rsidRPr="00361BE9" w:rsidRDefault="00C23B78" w:rsidP="00C23B7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 w:rsidR="00E76705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="00E76705"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6C36FB" w:rsidRPr="00A0077F" w:rsidTr="006C36FB">
        <w:trPr>
          <w:trHeight w:val="840"/>
        </w:trPr>
        <w:tc>
          <w:tcPr>
            <w:tcW w:w="527" w:type="dxa"/>
          </w:tcPr>
          <w:p w:rsidR="006C36FB" w:rsidRPr="00A0077F" w:rsidRDefault="006C36FB" w:rsidP="006C36FB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нормативной информации об ОСИ (С-п, С-ч)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Отсутствие контрастной маркировки крайних ступеней лестницы (С-Ч)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 Порог на входе более 2,5см (К)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B1FB0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нормативных поручней на лестнице (О-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н,С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-п)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. Отсутствуют тактильные указатели, выполняющие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предупреж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>-дающую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информацию (С-п)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Неединообразная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геометрия ступеней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 Отсутствие контрастной маркировки прозрачных дверных полотен (С-ч)</w:t>
            </w:r>
          </w:p>
          <w:p w:rsidR="006C36FB" w:rsidRPr="007B1FB0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2.8 Отсутствует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пандус  (</w:t>
            </w:r>
            <w:proofErr w:type="gramEnd"/>
            <w:r>
              <w:rPr>
                <w:rFonts w:cs="Times New Roman"/>
                <w:sz w:val="20"/>
                <w:szCs w:val="20"/>
              </w:rPr>
              <w:t>К)</w:t>
            </w:r>
          </w:p>
        </w:tc>
        <w:tc>
          <w:tcPr>
            <w:tcW w:w="3118" w:type="dxa"/>
          </w:tcPr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="00DE0FE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Нанести контрастную маркировку на проступь крайних ступеней</w:t>
            </w:r>
          </w:p>
          <w:p w:rsidR="00DE0FE2" w:rsidRDefault="00DE0FE2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Капитальный ремонт входной группы (включая мини-пандус, прозрачную дверь) согласно проекту.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и пандусах</w:t>
            </w:r>
          </w:p>
          <w:p w:rsidR="00DE0FE2" w:rsidRPr="00A0077F" w:rsidRDefault="00DE0FE2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3 Установить информацию об ОСИ с дублированием рельефными знаками со стороны дверной ручки</w:t>
            </w:r>
          </w:p>
          <w:p w:rsidR="006C36FB" w:rsidRPr="005D4BF8" w:rsidRDefault="006C36FB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6C36FB" w:rsidRPr="00A0077F" w:rsidTr="006C36FB">
        <w:trPr>
          <w:trHeight w:val="4014"/>
        </w:trPr>
        <w:tc>
          <w:tcPr>
            <w:tcW w:w="527" w:type="dxa"/>
          </w:tcPr>
          <w:p w:rsidR="006C36FB" w:rsidRPr="00A0077F" w:rsidRDefault="006C36FB" w:rsidP="006C36FB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>. зоны безопасности)</w:t>
            </w:r>
          </w:p>
        </w:tc>
        <w:tc>
          <w:tcPr>
            <w:tcW w:w="3544" w:type="dxa"/>
          </w:tcPr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65AB">
              <w:rPr>
                <w:rFonts w:cs="Times New Roman"/>
                <w:sz w:val="20"/>
                <w:szCs w:val="20"/>
              </w:rPr>
              <w:t>3.1 Наличие лестницы</w:t>
            </w:r>
            <w:r>
              <w:rPr>
                <w:rFonts w:cs="Times New Roman"/>
                <w:sz w:val="20"/>
                <w:szCs w:val="20"/>
              </w:rPr>
              <w:t xml:space="preserve"> без поручней (2 ступеньки)</w:t>
            </w:r>
            <w:r w:rsidRPr="002465A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Отсутствуют тактильные направляющие и предупреждающие указатели для инвалидов по зрению (С-п)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Отсутствует информация о направлении пути движения к местам целевого назначения и туалетам (Все)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 Лестница не дублируется пандусами ил иными подъемными устройствами (К)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 Имеются перепады высот (К)</w:t>
            </w:r>
          </w:p>
          <w:p w:rsidR="006C36FB" w:rsidRPr="002465A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 Отсутствует контрастная маркировка ступеней лестниц (С-ч)</w:t>
            </w:r>
          </w:p>
        </w:tc>
        <w:tc>
          <w:tcPr>
            <w:tcW w:w="3118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 w:rsidR="00DE0FE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2 Нанести контрастную маркировку на проступь крайних ступеней </w:t>
            </w:r>
          </w:p>
          <w:p w:rsidR="00DE0FE2" w:rsidRDefault="006C36FB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2A4450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Установить мини-пандус на лестнице перед гардеробом </w:t>
            </w:r>
          </w:p>
          <w:p w:rsidR="006C36FB" w:rsidRPr="00FB2B00" w:rsidRDefault="00DE0FE2" w:rsidP="002A445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 w:rsidR="002A4450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о направлении пути движения </w:t>
            </w:r>
          </w:p>
        </w:tc>
        <w:tc>
          <w:tcPr>
            <w:tcW w:w="1134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6C36FB" w:rsidRPr="00A0077F" w:rsidTr="006C36FB">
        <w:trPr>
          <w:trHeight w:val="4100"/>
        </w:trPr>
        <w:tc>
          <w:tcPr>
            <w:tcW w:w="527" w:type="dxa"/>
          </w:tcPr>
          <w:p w:rsidR="006C36FB" w:rsidRPr="00A0077F" w:rsidRDefault="006C36FB" w:rsidP="006C36FB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6C36FB" w:rsidRP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</w:t>
            </w:r>
            <w:r>
              <w:rPr>
                <w:rFonts w:cs="Times New Roman"/>
                <w:sz w:val="20"/>
                <w:szCs w:val="20"/>
              </w:rPr>
              <w:t>на индивидуального обслуживания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Высокий уровень прилавка в гардеробе (К)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4.3</w:t>
            </w:r>
            <w:r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060A1">
              <w:rPr>
                <w:rFonts w:cs="Times New Roman"/>
                <w:sz w:val="20"/>
                <w:szCs w:val="20"/>
              </w:rPr>
              <w:t>4.4</w:t>
            </w:r>
            <w:r>
              <w:rPr>
                <w:rFonts w:cs="Times New Roman"/>
                <w:sz w:val="20"/>
                <w:szCs w:val="20"/>
              </w:rPr>
              <w:t xml:space="preserve"> Отсутствует индукционная система (Г-ч)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4.5. Информация о помещениях не размещена на дверном полотне (С-п)</w:t>
            </w:r>
          </w:p>
          <w:p w:rsidR="006C36FB" w:rsidRPr="000060A1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 помощь инвалидам с нарушениями зрения, а также с патологией верхних конечностей при получении ими услуг </w:t>
            </w:r>
          </w:p>
          <w:p w:rsidR="006C36FB" w:rsidRPr="00A0077F" w:rsidRDefault="006C36FB" w:rsidP="00DE0FE2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Понизить уровень прилавка в гардеробе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допуск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DE0FE2" w:rsidRDefault="00DE0FE2" w:rsidP="00DE0FE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="002A4450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при входе в помещения со стороны дверной ручки с дублированием рельефными знаками 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6C36FB" w:rsidRPr="00A0077F" w:rsidTr="00671A66">
        <w:trPr>
          <w:trHeight w:val="2412"/>
        </w:trPr>
        <w:tc>
          <w:tcPr>
            <w:tcW w:w="527" w:type="dxa"/>
          </w:tcPr>
          <w:p w:rsidR="006C36FB" w:rsidRPr="00A0077F" w:rsidRDefault="006C36FB" w:rsidP="006C36FB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Информация о помещении размещена на дверном полотне (С-п)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Отсутствует кнопка вызова персонала (Все)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Допуск в помещение ограничен (Все)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Отсутствуют крючки для костылей и тростей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рядом с входом о контактном номере сотрудника, который может открыть туалет</w:t>
            </w:r>
          </w:p>
        </w:tc>
        <w:tc>
          <w:tcPr>
            <w:tcW w:w="269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Установить мнемосхему санитарно-гигиенического помещения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Установить крючки для костылей и тростей</w:t>
            </w:r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Реконструкция туалетных комнат</w:t>
            </w:r>
          </w:p>
          <w:p w:rsidR="00FB2B00" w:rsidRPr="00A0077F" w:rsidRDefault="00FB2B00" w:rsidP="00FB2B0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4 Разместить информацию о туалете со стороны дверной ручки с дублированием рельефными знаками</w:t>
            </w:r>
          </w:p>
          <w:p w:rsidR="00FB2B00" w:rsidRPr="00FB2B00" w:rsidRDefault="00FB2B00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5 Установить кнопку вызова персонала в туалетной кабинке</w:t>
            </w:r>
          </w:p>
        </w:tc>
        <w:tc>
          <w:tcPr>
            <w:tcW w:w="1134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6C36FB" w:rsidRPr="00A0077F" w:rsidTr="00671A66">
        <w:trPr>
          <w:trHeight w:val="1390"/>
        </w:trPr>
        <w:tc>
          <w:tcPr>
            <w:tcW w:w="527" w:type="dxa"/>
          </w:tcPr>
          <w:p w:rsidR="006C36FB" w:rsidRPr="00A0077F" w:rsidRDefault="006C36FB" w:rsidP="006C36FB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Нарушение нормативных требований к размещению визуальной информации, отсутствие информации на ясном языке (Все)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 Система оповещения о чрезвычайных ситуациях и эвакуации не учитывает особенности восприятия отдельных категорий инвалидов (Г-п, Г-ч)</w:t>
            </w:r>
          </w:p>
          <w:p w:rsidR="006C36FB" w:rsidRPr="00182B4D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6.3</w:t>
            </w:r>
            <w:r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</w:t>
            </w:r>
          </w:p>
        </w:tc>
        <w:tc>
          <w:tcPr>
            <w:tcW w:w="3118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комплексной системы информации на всех зонах объекта 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C36FB" w:rsidRPr="00A0077F" w:rsidRDefault="006C36FB" w:rsidP="006B0FA4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Обеспечить систему оповещения о чрезвычайных ситуациях и эвакуации с учетом особенностей восприятия отдельных категорий инвалидов</w:t>
            </w: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6C36FB" w:rsidRPr="00A0077F" w:rsidRDefault="006C36FB" w:rsidP="006C36F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6C36FB" w:rsidRPr="00361BE9" w:rsidRDefault="006C36FB" w:rsidP="006C36F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ED748F" w:rsidRPr="00A0077F" w:rsidTr="00FB2B00">
        <w:trPr>
          <w:trHeight w:val="1835"/>
        </w:trPr>
        <w:tc>
          <w:tcPr>
            <w:tcW w:w="527" w:type="dxa"/>
          </w:tcPr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тактильной предупредительной информации (обращение к администрации района)</w:t>
            </w:r>
          </w:p>
        </w:tc>
        <w:tc>
          <w:tcPr>
            <w:tcW w:w="2693" w:type="dxa"/>
          </w:tcPr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E618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О-в ДП</w:t>
            </w:r>
          </w:p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ВНД</w:t>
            </w:r>
          </w:p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С-ч ДП</w:t>
            </w:r>
          </w:p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Г-п ДП</w:t>
            </w:r>
          </w:p>
          <w:p w:rsidR="00ED748F" w:rsidRPr="002E618E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Г-ч ДП</w:t>
            </w:r>
          </w:p>
          <w:p w:rsidR="00ED748F" w:rsidRPr="00A0077F" w:rsidRDefault="00ED748F" w:rsidP="00ED748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У    ДП</w:t>
            </w:r>
          </w:p>
        </w:tc>
        <w:tc>
          <w:tcPr>
            <w:tcW w:w="993" w:type="dxa"/>
          </w:tcPr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О-в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ДП</w:t>
            </w:r>
          </w:p>
        </w:tc>
        <w:tc>
          <w:tcPr>
            <w:tcW w:w="1134" w:type="dxa"/>
            <w:gridSpan w:val="2"/>
          </w:tcPr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К - ДП</w:t>
            </w:r>
          </w:p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CA7BAD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Pr="00CA7BAD"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О-в ДП</w:t>
            </w:r>
          </w:p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С-ч ДП</w:t>
            </w:r>
          </w:p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Г-п ДП</w:t>
            </w:r>
          </w:p>
          <w:p w:rsidR="00ED748F" w:rsidRPr="00CA7BAD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Г-ч ДП</w:t>
            </w:r>
          </w:p>
          <w:p w:rsidR="00ED748F" w:rsidRPr="00361BE9" w:rsidRDefault="00ED748F" w:rsidP="00ED748F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У    ДП</w:t>
            </w:r>
          </w:p>
        </w:tc>
      </w:tr>
    </w:tbl>
    <w:p w:rsidR="00AD6113" w:rsidRPr="00FB2B00" w:rsidRDefault="00FB2B00" w:rsidP="00FB2B00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977"/>
        <w:gridCol w:w="977"/>
        <w:gridCol w:w="976"/>
        <w:gridCol w:w="977"/>
        <w:gridCol w:w="976"/>
        <w:gridCol w:w="976"/>
        <w:gridCol w:w="976"/>
        <w:gridCol w:w="977"/>
      </w:tblGrid>
      <w:tr w:rsidR="005F4030" w:rsidRPr="00A0077F" w:rsidTr="00E933E1">
        <w:tc>
          <w:tcPr>
            <w:tcW w:w="674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E933E1" w:rsidRPr="00A0077F" w:rsidTr="00E933E1">
        <w:tc>
          <w:tcPr>
            <w:tcW w:w="6748" w:type="dxa"/>
            <w:shd w:val="clear" w:color="auto" w:fill="auto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</w:tr>
      <w:tr w:rsidR="006B0FA4" w:rsidRPr="00A0077F" w:rsidTr="00E933E1">
        <w:tc>
          <w:tcPr>
            <w:tcW w:w="6748" w:type="dxa"/>
            <w:shd w:val="clear" w:color="auto" w:fill="auto"/>
          </w:tcPr>
          <w:p w:rsidR="006B0FA4" w:rsidRPr="00A0077F" w:rsidRDefault="006B0FA4" w:rsidP="006B0FA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</w:tr>
    </w:tbl>
    <w:p w:rsidR="00AD6113" w:rsidRPr="00A0077F" w:rsidRDefault="00AD6113" w:rsidP="00AD6113">
      <w:pPr>
        <w:tabs>
          <w:tab w:val="left" w:pos="5529"/>
        </w:tabs>
        <w:suppressAutoHyphens/>
        <w:ind w:firstLine="5529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right"/>
        <w:rPr>
          <w:rFonts w:eastAsia="Times New Roman" w:cs="Times New Roman"/>
          <w:szCs w:val="24"/>
          <w:lang w:eastAsia="ar-SA"/>
        </w:rPr>
        <w:sectPr w:rsidR="00AD6113" w:rsidRPr="00A0077F" w:rsidSect="007874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2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 w:rsidR="00A24A2B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Дата формирования </w:t>
      </w:r>
      <w:r w:rsidRPr="00C20C3C">
        <w:rPr>
          <w:rFonts w:eastAsia="Times New Roman" w:cs="Times New Roman"/>
          <w:sz w:val="22"/>
          <w:lang w:eastAsia="ar-SA"/>
        </w:rPr>
        <w:t>«</w:t>
      </w:r>
      <w:r w:rsidR="00473023" w:rsidRPr="00C20C3C">
        <w:rPr>
          <w:rFonts w:eastAsia="Times New Roman" w:cs="Times New Roman"/>
          <w:sz w:val="22"/>
          <w:lang w:eastAsia="ar-SA"/>
        </w:rPr>
        <w:t>0</w:t>
      </w:r>
      <w:r w:rsidR="00E06D01">
        <w:rPr>
          <w:rFonts w:eastAsia="Times New Roman" w:cs="Times New Roman"/>
          <w:sz w:val="22"/>
          <w:lang w:val="en-US" w:eastAsia="ar-SA"/>
        </w:rPr>
        <w:t>1</w:t>
      </w:r>
      <w:r w:rsidRPr="00C20C3C">
        <w:rPr>
          <w:rFonts w:eastAsia="Times New Roman" w:cs="Times New Roman"/>
          <w:sz w:val="22"/>
          <w:lang w:eastAsia="ar-SA"/>
        </w:rPr>
        <w:t>»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473023">
        <w:rPr>
          <w:rFonts w:eastAsia="Times New Roman" w:cs="Times New Roman"/>
          <w:sz w:val="22"/>
          <w:lang w:eastAsia="ar-SA"/>
        </w:rPr>
        <w:t xml:space="preserve">сентября </w:t>
      </w:r>
      <w:r w:rsidR="00473023" w:rsidRPr="00A0077F">
        <w:rPr>
          <w:rFonts w:eastAsia="Times New Roman" w:cs="Times New Roman"/>
          <w:sz w:val="22"/>
          <w:lang w:eastAsia="ar-SA"/>
        </w:rPr>
        <w:t>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0B6433" w:rsidRPr="00A0077F" w:rsidRDefault="000B643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0B6433" w:rsidRPr="00A0077F" w:rsidTr="00FB2B00">
        <w:tc>
          <w:tcPr>
            <w:tcW w:w="7393" w:type="dxa"/>
            <w:shd w:val="clear" w:color="auto" w:fill="auto"/>
          </w:tcPr>
          <w:p w:rsidR="000B6433" w:rsidRPr="00A0077F" w:rsidRDefault="000B6433" w:rsidP="00FB2B0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0B6433" w:rsidRPr="00A0077F" w:rsidRDefault="000B6433" w:rsidP="00FB2B0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0B6433" w:rsidRPr="00A0077F" w:rsidRDefault="000B6433" w:rsidP="00FB2B0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0B6433" w:rsidRPr="00A0077F" w:rsidRDefault="000B6433" w:rsidP="00FB2B0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0B6433" w:rsidRPr="00A0077F" w:rsidRDefault="000B6433" w:rsidP="00FB2B0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0B6433" w:rsidRPr="00A0077F" w:rsidRDefault="000B6433" w:rsidP="00FB2B00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0B6433" w:rsidRPr="00A0077F" w:rsidRDefault="000B6433" w:rsidP="00FB2B00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Директор ГАПОУ МО «МИК»</w:t>
            </w:r>
          </w:p>
          <w:p w:rsidR="000B6433" w:rsidRPr="00A0077F" w:rsidRDefault="000B6433" w:rsidP="00FB2B00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____________________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0B6433" w:rsidRPr="00A0077F" w:rsidRDefault="000B6433" w:rsidP="00FB2B00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0B6433" w:rsidRPr="00A0077F" w:rsidRDefault="000B6433" w:rsidP="00FB2B00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B6433" w:rsidRPr="00A0077F" w:rsidRDefault="000B6433" w:rsidP="00FB2B00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/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7B254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 w:rsidR="00B2059D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B2059D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7B254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AD6113" w:rsidRPr="00A0077F" w:rsidRDefault="00AD6113" w:rsidP="00AD6113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473023" w:rsidRDefault="00223EC0" w:rsidP="00AD6113">
      <w:pPr>
        <w:ind w:firstLine="0"/>
        <w:jc w:val="center"/>
        <w:rPr>
          <w:b/>
          <w:i/>
          <w:szCs w:val="24"/>
          <w:u w:val="single"/>
        </w:rPr>
      </w:pPr>
      <w:r w:rsidRPr="00223EC0">
        <w:rPr>
          <w:b/>
          <w:i/>
          <w:szCs w:val="24"/>
          <w:u w:val="single"/>
        </w:rPr>
        <w:t>Государственное</w:t>
      </w:r>
      <w:r>
        <w:rPr>
          <w:b/>
          <w:i/>
          <w:szCs w:val="24"/>
          <w:u w:val="single"/>
        </w:rPr>
        <w:t xml:space="preserve"> автономное профессиональное образовательное учреждение </w:t>
      </w:r>
      <w:r w:rsidR="00FC2BD5">
        <w:rPr>
          <w:b/>
          <w:i/>
          <w:szCs w:val="24"/>
          <w:u w:val="single"/>
        </w:rPr>
        <w:t>Мурманской области</w:t>
      </w:r>
    </w:p>
    <w:p w:rsidR="00AD6113" w:rsidRPr="00223EC0" w:rsidRDefault="00FC2BD5" w:rsidP="00AD6113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</w:t>
      </w:r>
      <w:r w:rsidR="00223EC0">
        <w:rPr>
          <w:b/>
          <w:i/>
          <w:szCs w:val="24"/>
          <w:u w:val="single"/>
        </w:rPr>
        <w:t>«</w:t>
      </w:r>
      <w:r>
        <w:rPr>
          <w:b/>
          <w:i/>
          <w:szCs w:val="24"/>
          <w:u w:val="single"/>
        </w:rPr>
        <w:t>Мурманский индустриальный колледж</w:t>
      </w:r>
      <w:r w:rsidR="00223EC0">
        <w:rPr>
          <w:b/>
          <w:i/>
          <w:szCs w:val="24"/>
          <w:u w:val="single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 w:rsidR="007B254F">
        <w:rPr>
          <w:i/>
          <w:sz w:val="20"/>
          <w:szCs w:val="20"/>
        </w:rPr>
        <w:t xml:space="preserve"> и организации</w:t>
      </w:r>
    </w:p>
    <w:p w:rsidR="00FC2BD5" w:rsidRDefault="00FC2BD5" w:rsidP="00AD6113">
      <w:pPr>
        <w:ind w:firstLine="0"/>
        <w:jc w:val="center"/>
        <w:rPr>
          <w:b/>
          <w:i/>
          <w:szCs w:val="24"/>
          <w:u w:val="single"/>
        </w:rPr>
      </w:pPr>
      <w:r w:rsidRPr="00FC2BD5">
        <w:rPr>
          <w:b/>
          <w:i/>
          <w:szCs w:val="24"/>
          <w:u w:val="single"/>
        </w:rPr>
        <w:t>184635, г. Мурманск, жилой район Росляков</w:t>
      </w:r>
      <w:r w:rsidR="00473023">
        <w:rPr>
          <w:b/>
          <w:i/>
          <w:szCs w:val="24"/>
          <w:u w:val="single"/>
        </w:rPr>
        <w:t>о</w:t>
      </w:r>
      <w:r w:rsidRPr="00FC2BD5">
        <w:rPr>
          <w:b/>
          <w:i/>
          <w:szCs w:val="24"/>
          <w:u w:val="single"/>
        </w:rPr>
        <w:t>, ул. Приморская, д.2</w:t>
      </w:r>
    </w:p>
    <w:p w:rsidR="00AD6113" w:rsidRPr="008656FD" w:rsidRDefault="00AD6113" w:rsidP="008656FD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Наименование  мероприятий 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5F4030" w:rsidRPr="00A0077F" w:rsidTr="0078741E">
        <w:tc>
          <w:tcPr>
            <w:tcW w:w="15276" w:type="dxa"/>
            <w:gridSpan w:val="6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216A50" w:rsidRDefault="0017167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 w:rsidR="00473023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AD6113" w:rsidRPr="005712D7" w:rsidRDefault="00171673" w:rsidP="0017167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Согласно плану ремонтов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473023" w:rsidP="0086325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2022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216A50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16A50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3**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2025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информации об ОСИ на въезде на территорию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выделение и обозначение не 1 парковочного места для инвалидов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A73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C0475" w:rsidRPr="00653904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CC0475" w:rsidRPr="00EA737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образовательного учреждения (ОУ)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653904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технических средств адаптации дополнительной 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>кнопк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вызова (переговорное устройство)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653904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  <w:p w:rsidR="00CC0475" w:rsidRPr="00653904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</w:t>
            </w:r>
          </w:p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D30B22">
        <w:trPr>
          <w:trHeight w:val="1333"/>
        </w:trPr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информации об ОСИ с дублированием рельефными знаками со стороны дверной ручки, 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 контрастной маркировки на проступь крайних ступеней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C0475" w:rsidRDefault="00CC0475" w:rsidP="00CC047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О-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н,С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6E077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C0475" w:rsidRPr="00653904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CC0475" w:rsidRPr="006E0778" w:rsidRDefault="00CC0475" w:rsidP="00CC0475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1665">
              <w:rPr>
                <w:rFonts w:eastAsia="Times New Roman" w:cs="Times New Roman"/>
                <w:szCs w:val="24"/>
                <w:lang w:eastAsia="ar-SA"/>
              </w:rPr>
              <w:t>Капитальный ремонт входной группы (включая мини-пандус, проз</w:t>
            </w:r>
            <w:r>
              <w:rPr>
                <w:rFonts w:eastAsia="Times New Roman" w:cs="Times New Roman"/>
                <w:szCs w:val="24"/>
                <w:lang w:eastAsia="ar-SA"/>
              </w:rPr>
              <w:t>рачную дверь) согласно проекту.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2022</w:t>
            </w:r>
          </w:p>
          <w:p w:rsidR="00CC0475" w:rsidRPr="00D725A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725A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2022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нанесение контрастной маркировки на проступь крайних ступеней </w:t>
            </w:r>
          </w:p>
          <w:p w:rsidR="00CC0475" w:rsidRPr="00D725A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-у</w:t>
            </w:r>
            <w:r w:rsidRPr="00D30B22">
              <w:rPr>
                <w:rFonts w:eastAsia="Times New Roman" w:cs="Times New Roman"/>
                <w:szCs w:val="24"/>
                <w:lang w:eastAsia="ar-SA"/>
              </w:rPr>
              <w:t>становить мини-пандус на лестнице перед гардеробом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CC0475" w:rsidRPr="00B151E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151E8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CC0475" w:rsidRPr="00A0077F" w:rsidTr="0042770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C0475" w:rsidRPr="00D12B48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поручни</w:t>
            </w:r>
          </w:p>
        </w:tc>
        <w:tc>
          <w:tcPr>
            <w:tcW w:w="1842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К,О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-н, С-ч</w:t>
            </w:r>
          </w:p>
        </w:tc>
        <w:tc>
          <w:tcPr>
            <w:tcW w:w="1418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CC0475" w:rsidRPr="00BA24A3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24A3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42770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3.4.1</w:t>
            </w:r>
          </w:p>
        </w:tc>
        <w:tc>
          <w:tcPr>
            <w:tcW w:w="7108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- установка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информации при входе в помещения со стороны дверной ручки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понижение уровня прилавка в гардеробе</w:t>
            </w:r>
          </w:p>
          <w:p w:rsidR="00CC0475" w:rsidRPr="002D2C60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Г-ч</w:t>
            </w:r>
          </w:p>
        </w:tc>
        <w:tc>
          <w:tcPr>
            <w:tcW w:w="1418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2019 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CC0475" w:rsidRPr="00A0077F" w:rsidTr="0042770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3.4.2</w:t>
            </w:r>
          </w:p>
        </w:tc>
        <w:tc>
          <w:tcPr>
            <w:tcW w:w="7108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>- информационные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таблички с дублированием рельефными знаками</w:t>
            </w:r>
          </w:p>
          <w:p w:rsidR="00CC0475" w:rsidRPr="003607A8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2022 </w:t>
            </w: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EB39A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размещение информации о туалете со стороны дверной ручки с дублированием рельефными знаками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кнопки вызова персонала в туалетной кабинке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мнемосхемы санитарно-гигиенического помещения</w:t>
            </w:r>
          </w:p>
          <w:p w:rsidR="00CC0475" w:rsidRPr="00A367DD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крючков для костылей и тростей</w:t>
            </w:r>
          </w:p>
        </w:tc>
        <w:tc>
          <w:tcPr>
            <w:tcW w:w="1842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C0475" w:rsidRPr="00EB39A2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C0475" w:rsidRDefault="00CC0475" w:rsidP="00CC047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C0475" w:rsidRPr="00EB39A2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C0475" w:rsidRPr="00A0077F" w:rsidTr="005654BE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szCs w:val="24"/>
                <w:lang w:eastAsia="ar-SA"/>
              </w:rPr>
              <w:t>- кнопка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вызова </w:t>
            </w:r>
          </w:p>
          <w:p w:rsidR="00CC0475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информационный знак </w:t>
            </w:r>
          </w:p>
          <w:p w:rsidR="00CC0475" w:rsidRPr="005654BE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мнемосхема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системе  информации - 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3D78C7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Организовать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Pr="003D78C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</w:t>
            </w:r>
            <w:r w:rsidRPr="003D78C7"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CC0475" w:rsidRPr="003D78C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D78C7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3D78C7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  <w:r w:rsidRPr="00D9594A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2025</w:t>
            </w:r>
          </w:p>
        </w:tc>
      </w:tr>
      <w:tr w:rsidR="00CC0475" w:rsidRPr="00A0077F" w:rsidTr="002E36A9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2E36A9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  <w:p w:rsidR="00CC0475" w:rsidRPr="002E36A9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2E36A9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2021</w:t>
            </w:r>
          </w:p>
        </w:tc>
      </w:tr>
      <w:tr w:rsidR="00CC0475" w:rsidRPr="00A0077F" w:rsidTr="002E36A9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</w:t>
            </w:r>
            <w:r>
              <w:rPr>
                <w:rFonts w:eastAsia="Times New Roman" w:cs="Times New Roman"/>
                <w:szCs w:val="24"/>
                <w:lang w:eastAsia="ar-SA"/>
              </w:rPr>
              <w:t>сайт колледжа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2E36A9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Pr="002E36A9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C20C3C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3.7.1</w:t>
            </w:r>
          </w:p>
        </w:tc>
        <w:tc>
          <w:tcPr>
            <w:tcW w:w="7108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2022</w:t>
            </w:r>
          </w:p>
        </w:tc>
      </w:tr>
      <w:tr w:rsidR="00CC0475" w:rsidRPr="00A0077F" w:rsidTr="0078741E">
        <w:tc>
          <w:tcPr>
            <w:tcW w:w="15276" w:type="dxa"/>
            <w:gridSpan w:val="6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</w:tc>
      </w:tr>
      <w:tr w:rsidR="00CC0475" w:rsidRPr="00A0077F" w:rsidTr="00C2326C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О,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C0475" w:rsidRPr="00EB39A2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C0475" w:rsidRDefault="00CC0475" w:rsidP="00CC047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C0475" w:rsidRPr="00EB39A2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F5152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F5152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F5152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F5152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F51528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75" w:rsidRDefault="00CC0475" w:rsidP="00CC047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0475" w:rsidRPr="00A0077F" w:rsidTr="00EA3752">
        <w:tc>
          <w:tcPr>
            <w:tcW w:w="797" w:type="dxa"/>
            <w:shd w:val="clear" w:color="auto" w:fill="auto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C0475" w:rsidRPr="00A0077F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Средства не требуются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475" w:rsidRPr="005712D7" w:rsidRDefault="00CC0475" w:rsidP="00CC047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 обязатель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ному согласованию с полномочным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представител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м общественн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ого объединения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инвалидов</w:t>
      </w:r>
    </w:p>
    <w:p w:rsidR="00AD6113" w:rsidRPr="00A0077F" w:rsidRDefault="00AD6113" w:rsidP="00AD6113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AD6113" w:rsidRPr="005F4030" w:rsidTr="0078741E">
        <w:tc>
          <w:tcPr>
            <w:tcW w:w="7393" w:type="dxa"/>
          </w:tcPr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863252" w:rsidRDefault="00863252" w:rsidP="00676690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Председатель Общероссийской</w:t>
            </w:r>
          </w:p>
          <w:p w:rsidR="00863252" w:rsidRDefault="00863252" w:rsidP="00676690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общественной организации 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____________________ 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AD6113" w:rsidRPr="00A0077F" w:rsidRDefault="00AD6113" w:rsidP="00AD611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Дата согласования  «_____» _____________ 20____ г.</w:t>
            </w:r>
          </w:p>
          <w:p w:rsidR="00AD6113" w:rsidRPr="00A0077F" w:rsidRDefault="00AD6113" w:rsidP="00AD6113">
            <w:pPr>
              <w:ind w:firstLine="0"/>
            </w:pPr>
          </w:p>
        </w:tc>
        <w:tc>
          <w:tcPr>
            <w:tcW w:w="7393" w:type="dxa"/>
          </w:tcPr>
          <w:p w:rsidR="00E37286" w:rsidRDefault="00E37286" w:rsidP="00AD6113">
            <w:pPr>
              <w:ind w:firstLine="0"/>
            </w:pP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</w:t>
            </w:r>
            <w:r w:rsidRPr="00F01F5A">
              <w:rPr>
                <w:u w:val="single"/>
              </w:rPr>
              <w:t>без замечаний</w:t>
            </w:r>
            <w:r w:rsidRPr="00A0077F">
              <w:t xml:space="preserve">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</w:p>
          <w:p w:rsidR="00AD6113" w:rsidRPr="00A0077F" w:rsidRDefault="00AD6113" w:rsidP="00AD6113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5F4030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AD6113" w:rsidRPr="005F4030" w:rsidRDefault="00AD6113" w:rsidP="00AD6113">
      <w:pPr>
        <w:rPr>
          <w:sz w:val="2"/>
          <w:szCs w:val="2"/>
        </w:rPr>
      </w:pPr>
    </w:p>
    <w:sectPr w:rsidR="00AD6113" w:rsidRPr="005F4030" w:rsidSect="00F01F5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5C" w:rsidRDefault="0015725C" w:rsidP="00AD6113">
      <w:r>
        <w:separator/>
      </w:r>
    </w:p>
  </w:endnote>
  <w:endnote w:type="continuationSeparator" w:id="0">
    <w:p w:rsidR="0015725C" w:rsidRDefault="0015725C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5C" w:rsidRDefault="0015725C" w:rsidP="00AD6113">
      <w:r>
        <w:separator/>
      </w:r>
    </w:p>
  </w:footnote>
  <w:footnote w:type="continuationSeparator" w:id="0">
    <w:p w:rsidR="0015725C" w:rsidRDefault="0015725C" w:rsidP="00AD6113">
      <w:r>
        <w:continuationSeparator/>
      </w:r>
    </w:p>
  </w:footnote>
  <w:footnote w:id="1">
    <w:p w:rsidR="00FB2B00" w:rsidRPr="009A14FF" w:rsidRDefault="00FB2B00" w:rsidP="00AD6113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.: </w:t>
      </w:r>
      <w:r w:rsidRPr="00655A9A">
        <w:rPr>
          <w:b/>
          <w:i/>
        </w:rPr>
        <w:t>О-н</w:t>
      </w:r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060A1"/>
    <w:rsid w:val="0001055B"/>
    <w:rsid w:val="00012525"/>
    <w:rsid w:val="00021D0F"/>
    <w:rsid w:val="00023CAA"/>
    <w:rsid w:val="00030064"/>
    <w:rsid w:val="00030E58"/>
    <w:rsid w:val="00037AD8"/>
    <w:rsid w:val="00050012"/>
    <w:rsid w:val="000510B1"/>
    <w:rsid w:val="00064D3E"/>
    <w:rsid w:val="00075A4A"/>
    <w:rsid w:val="00076A8E"/>
    <w:rsid w:val="00091CF0"/>
    <w:rsid w:val="000A34A8"/>
    <w:rsid w:val="000B6433"/>
    <w:rsid w:val="000B68C8"/>
    <w:rsid w:val="000E342E"/>
    <w:rsid w:val="000F5BEA"/>
    <w:rsid w:val="00110746"/>
    <w:rsid w:val="0011791D"/>
    <w:rsid w:val="00132F10"/>
    <w:rsid w:val="00142FDE"/>
    <w:rsid w:val="0015105E"/>
    <w:rsid w:val="0015725C"/>
    <w:rsid w:val="001577E2"/>
    <w:rsid w:val="00161882"/>
    <w:rsid w:val="00170229"/>
    <w:rsid w:val="00171673"/>
    <w:rsid w:val="00174726"/>
    <w:rsid w:val="001754E2"/>
    <w:rsid w:val="00182B4D"/>
    <w:rsid w:val="001844DF"/>
    <w:rsid w:val="0018667C"/>
    <w:rsid w:val="001C0105"/>
    <w:rsid w:val="001C1E60"/>
    <w:rsid w:val="001D2465"/>
    <w:rsid w:val="001E50D5"/>
    <w:rsid w:val="001E73C3"/>
    <w:rsid w:val="001F26B1"/>
    <w:rsid w:val="001F4A3B"/>
    <w:rsid w:val="00202A13"/>
    <w:rsid w:val="00211798"/>
    <w:rsid w:val="00211E25"/>
    <w:rsid w:val="0021267C"/>
    <w:rsid w:val="0021622A"/>
    <w:rsid w:val="00216A50"/>
    <w:rsid w:val="00223EC0"/>
    <w:rsid w:val="00242E1F"/>
    <w:rsid w:val="002465AB"/>
    <w:rsid w:val="00247EAC"/>
    <w:rsid w:val="0025763C"/>
    <w:rsid w:val="002760A8"/>
    <w:rsid w:val="00276D29"/>
    <w:rsid w:val="0027739B"/>
    <w:rsid w:val="00277519"/>
    <w:rsid w:val="0028264A"/>
    <w:rsid w:val="00282B53"/>
    <w:rsid w:val="00294C0A"/>
    <w:rsid w:val="002A4450"/>
    <w:rsid w:val="002A78E5"/>
    <w:rsid w:val="002B27A6"/>
    <w:rsid w:val="002B3FF3"/>
    <w:rsid w:val="002B4080"/>
    <w:rsid w:val="002B5999"/>
    <w:rsid w:val="002C627B"/>
    <w:rsid w:val="002D2C60"/>
    <w:rsid w:val="002D7552"/>
    <w:rsid w:val="002E36A9"/>
    <w:rsid w:val="002E618E"/>
    <w:rsid w:val="002E7054"/>
    <w:rsid w:val="002F2BB7"/>
    <w:rsid w:val="002F7E19"/>
    <w:rsid w:val="0031343B"/>
    <w:rsid w:val="00325060"/>
    <w:rsid w:val="003309FD"/>
    <w:rsid w:val="00333F88"/>
    <w:rsid w:val="003419FA"/>
    <w:rsid w:val="00345DC2"/>
    <w:rsid w:val="0036037A"/>
    <w:rsid w:val="003607A8"/>
    <w:rsid w:val="00361BE9"/>
    <w:rsid w:val="00365EAC"/>
    <w:rsid w:val="00367325"/>
    <w:rsid w:val="003B252D"/>
    <w:rsid w:val="003C0546"/>
    <w:rsid w:val="003C7524"/>
    <w:rsid w:val="003D78C7"/>
    <w:rsid w:val="003E21BD"/>
    <w:rsid w:val="003F1FE9"/>
    <w:rsid w:val="003F29BF"/>
    <w:rsid w:val="003F2CBF"/>
    <w:rsid w:val="004008C8"/>
    <w:rsid w:val="004024C5"/>
    <w:rsid w:val="004042E2"/>
    <w:rsid w:val="00427702"/>
    <w:rsid w:val="004355FF"/>
    <w:rsid w:val="0044771C"/>
    <w:rsid w:val="0045728F"/>
    <w:rsid w:val="00473023"/>
    <w:rsid w:val="00474154"/>
    <w:rsid w:val="00492FA8"/>
    <w:rsid w:val="004A38B0"/>
    <w:rsid w:val="004A4C70"/>
    <w:rsid w:val="004A58D9"/>
    <w:rsid w:val="004D207B"/>
    <w:rsid w:val="004E16A6"/>
    <w:rsid w:val="004F16E8"/>
    <w:rsid w:val="004F1899"/>
    <w:rsid w:val="00522A4F"/>
    <w:rsid w:val="00522D5D"/>
    <w:rsid w:val="0052504B"/>
    <w:rsid w:val="005309EA"/>
    <w:rsid w:val="00530FDF"/>
    <w:rsid w:val="005539A4"/>
    <w:rsid w:val="00555208"/>
    <w:rsid w:val="00556CAB"/>
    <w:rsid w:val="00563470"/>
    <w:rsid w:val="005654BE"/>
    <w:rsid w:val="005712D7"/>
    <w:rsid w:val="00577A6C"/>
    <w:rsid w:val="00585FE2"/>
    <w:rsid w:val="00586C74"/>
    <w:rsid w:val="00590263"/>
    <w:rsid w:val="00596027"/>
    <w:rsid w:val="005A4C9E"/>
    <w:rsid w:val="005B5CE4"/>
    <w:rsid w:val="005C0C93"/>
    <w:rsid w:val="005C556D"/>
    <w:rsid w:val="005D4BF8"/>
    <w:rsid w:val="005D4F81"/>
    <w:rsid w:val="005E1FB6"/>
    <w:rsid w:val="005E3612"/>
    <w:rsid w:val="005F4030"/>
    <w:rsid w:val="005F4EA2"/>
    <w:rsid w:val="0060155F"/>
    <w:rsid w:val="00606C2B"/>
    <w:rsid w:val="00636C87"/>
    <w:rsid w:val="0064174A"/>
    <w:rsid w:val="00653201"/>
    <w:rsid w:val="00653904"/>
    <w:rsid w:val="00653A65"/>
    <w:rsid w:val="00654F5F"/>
    <w:rsid w:val="00671A66"/>
    <w:rsid w:val="00676690"/>
    <w:rsid w:val="00677929"/>
    <w:rsid w:val="00687E89"/>
    <w:rsid w:val="00694CFA"/>
    <w:rsid w:val="006954B0"/>
    <w:rsid w:val="006A3D88"/>
    <w:rsid w:val="006A6410"/>
    <w:rsid w:val="006B0FA4"/>
    <w:rsid w:val="006B3AF8"/>
    <w:rsid w:val="006B502F"/>
    <w:rsid w:val="006C36FB"/>
    <w:rsid w:val="006C3A6E"/>
    <w:rsid w:val="006D3C47"/>
    <w:rsid w:val="006E0778"/>
    <w:rsid w:val="006E7420"/>
    <w:rsid w:val="007006AA"/>
    <w:rsid w:val="007202A3"/>
    <w:rsid w:val="00726921"/>
    <w:rsid w:val="00733D3D"/>
    <w:rsid w:val="007602CC"/>
    <w:rsid w:val="0078741E"/>
    <w:rsid w:val="00794C1D"/>
    <w:rsid w:val="00795569"/>
    <w:rsid w:val="007A7FA8"/>
    <w:rsid w:val="007B1FB0"/>
    <w:rsid w:val="007B254F"/>
    <w:rsid w:val="007D0A73"/>
    <w:rsid w:val="007D3915"/>
    <w:rsid w:val="007D4C98"/>
    <w:rsid w:val="007D7ADB"/>
    <w:rsid w:val="007F0AA3"/>
    <w:rsid w:val="00803229"/>
    <w:rsid w:val="008124C3"/>
    <w:rsid w:val="008222C3"/>
    <w:rsid w:val="00826407"/>
    <w:rsid w:val="00842235"/>
    <w:rsid w:val="00845160"/>
    <w:rsid w:val="00846377"/>
    <w:rsid w:val="0085328F"/>
    <w:rsid w:val="00856F9A"/>
    <w:rsid w:val="0086010B"/>
    <w:rsid w:val="00863252"/>
    <w:rsid w:val="008656FD"/>
    <w:rsid w:val="00876EC5"/>
    <w:rsid w:val="00891E6A"/>
    <w:rsid w:val="0089646F"/>
    <w:rsid w:val="008A22CC"/>
    <w:rsid w:val="008C0118"/>
    <w:rsid w:val="008C3A2E"/>
    <w:rsid w:val="008F008E"/>
    <w:rsid w:val="00900E37"/>
    <w:rsid w:val="00902417"/>
    <w:rsid w:val="009362A9"/>
    <w:rsid w:val="009504F5"/>
    <w:rsid w:val="009670FC"/>
    <w:rsid w:val="00970B5D"/>
    <w:rsid w:val="00987A44"/>
    <w:rsid w:val="009A1CA4"/>
    <w:rsid w:val="009A78E9"/>
    <w:rsid w:val="009B12B8"/>
    <w:rsid w:val="009B5EB6"/>
    <w:rsid w:val="009C0CA2"/>
    <w:rsid w:val="009C16FF"/>
    <w:rsid w:val="009C31A1"/>
    <w:rsid w:val="009D7D52"/>
    <w:rsid w:val="009E2563"/>
    <w:rsid w:val="009E56A7"/>
    <w:rsid w:val="00A0077F"/>
    <w:rsid w:val="00A06C74"/>
    <w:rsid w:val="00A07439"/>
    <w:rsid w:val="00A144E4"/>
    <w:rsid w:val="00A24A2B"/>
    <w:rsid w:val="00A319FA"/>
    <w:rsid w:val="00A367DD"/>
    <w:rsid w:val="00A9396B"/>
    <w:rsid w:val="00AA03E2"/>
    <w:rsid w:val="00AB3FF5"/>
    <w:rsid w:val="00AB699F"/>
    <w:rsid w:val="00AB77BC"/>
    <w:rsid w:val="00AC3199"/>
    <w:rsid w:val="00AC68E4"/>
    <w:rsid w:val="00AD6113"/>
    <w:rsid w:val="00AE2EB3"/>
    <w:rsid w:val="00AF2FFA"/>
    <w:rsid w:val="00B034C6"/>
    <w:rsid w:val="00B041B6"/>
    <w:rsid w:val="00B151E8"/>
    <w:rsid w:val="00B2059D"/>
    <w:rsid w:val="00B6006B"/>
    <w:rsid w:val="00B66F82"/>
    <w:rsid w:val="00B82635"/>
    <w:rsid w:val="00B962EE"/>
    <w:rsid w:val="00BA1478"/>
    <w:rsid w:val="00BA24A3"/>
    <w:rsid w:val="00BD3257"/>
    <w:rsid w:val="00BD50F3"/>
    <w:rsid w:val="00BE23D4"/>
    <w:rsid w:val="00C01665"/>
    <w:rsid w:val="00C01C4C"/>
    <w:rsid w:val="00C052FE"/>
    <w:rsid w:val="00C17943"/>
    <w:rsid w:val="00C20C3C"/>
    <w:rsid w:val="00C23B78"/>
    <w:rsid w:val="00C36D9E"/>
    <w:rsid w:val="00C3727A"/>
    <w:rsid w:val="00C44936"/>
    <w:rsid w:val="00C5447C"/>
    <w:rsid w:val="00C55645"/>
    <w:rsid w:val="00C62D19"/>
    <w:rsid w:val="00CA7BAD"/>
    <w:rsid w:val="00CB055C"/>
    <w:rsid w:val="00CC0475"/>
    <w:rsid w:val="00CC4951"/>
    <w:rsid w:val="00CD132D"/>
    <w:rsid w:val="00CF609A"/>
    <w:rsid w:val="00D12B48"/>
    <w:rsid w:val="00D21A8F"/>
    <w:rsid w:val="00D30B22"/>
    <w:rsid w:val="00D35141"/>
    <w:rsid w:val="00D44C57"/>
    <w:rsid w:val="00D5108B"/>
    <w:rsid w:val="00D6065F"/>
    <w:rsid w:val="00D669C6"/>
    <w:rsid w:val="00D66F8F"/>
    <w:rsid w:val="00D725AF"/>
    <w:rsid w:val="00D76A3D"/>
    <w:rsid w:val="00D85AD4"/>
    <w:rsid w:val="00D9594A"/>
    <w:rsid w:val="00DA095F"/>
    <w:rsid w:val="00DA6A64"/>
    <w:rsid w:val="00DB0345"/>
    <w:rsid w:val="00DB1485"/>
    <w:rsid w:val="00DB3877"/>
    <w:rsid w:val="00DB7FCB"/>
    <w:rsid w:val="00DC2A50"/>
    <w:rsid w:val="00DC4A42"/>
    <w:rsid w:val="00DC594F"/>
    <w:rsid w:val="00DD2DF3"/>
    <w:rsid w:val="00DE0FE2"/>
    <w:rsid w:val="00DF19ED"/>
    <w:rsid w:val="00DF49DE"/>
    <w:rsid w:val="00E0134C"/>
    <w:rsid w:val="00E016E2"/>
    <w:rsid w:val="00E06D01"/>
    <w:rsid w:val="00E12F82"/>
    <w:rsid w:val="00E37286"/>
    <w:rsid w:val="00E511FD"/>
    <w:rsid w:val="00E72483"/>
    <w:rsid w:val="00E74F28"/>
    <w:rsid w:val="00E76705"/>
    <w:rsid w:val="00E803FB"/>
    <w:rsid w:val="00E80EF2"/>
    <w:rsid w:val="00E8427A"/>
    <w:rsid w:val="00E91662"/>
    <w:rsid w:val="00E933E1"/>
    <w:rsid w:val="00E95845"/>
    <w:rsid w:val="00EA2E44"/>
    <w:rsid w:val="00EA3752"/>
    <w:rsid w:val="00EA7378"/>
    <w:rsid w:val="00EB39A2"/>
    <w:rsid w:val="00EB40FD"/>
    <w:rsid w:val="00EB522B"/>
    <w:rsid w:val="00ED24A4"/>
    <w:rsid w:val="00ED748F"/>
    <w:rsid w:val="00EE2067"/>
    <w:rsid w:val="00EE35A2"/>
    <w:rsid w:val="00F01F5A"/>
    <w:rsid w:val="00F31A72"/>
    <w:rsid w:val="00F37925"/>
    <w:rsid w:val="00F40CA5"/>
    <w:rsid w:val="00F51528"/>
    <w:rsid w:val="00F56339"/>
    <w:rsid w:val="00F6688D"/>
    <w:rsid w:val="00F717DC"/>
    <w:rsid w:val="00F8653A"/>
    <w:rsid w:val="00FA2285"/>
    <w:rsid w:val="00FA3326"/>
    <w:rsid w:val="00FB2B00"/>
    <w:rsid w:val="00FC0AC9"/>
    <w:rsid w:val="00FC2BD5"/>
    <w:rsid w:val="00FE10F5"/>
    <w:rsid w:val="00FE6E2E"/>
    <w:rsid w:val="00FF00A4"/>
    <w:rsid w:val="00FF043B"/>
    <w:rsid w:val="00FF21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F739-ED77-43E2-B2C9-D942E1C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1528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5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ind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7DFA-1D7D-4C83-BF0B-3601F72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Кулиш</cp:lastModifiedBy>
  <cp:revision>28</cp:revision>
  <cp:lastPrinted>2018-10-12T14:14:00Z</cp:lastPrinted>
  <dcterms:created xsi:type="dcterms:W3CDTF">2018-06-29T09:52:00Z</dcterms:created>
  <dcterms:modified xsi:type="dcterms:W3CDTF">2018-10-12T14:14:00Z</dcterms:modified>
</cp:coreProperties>
</file>