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FA" w:rsidRPr="00B55385" w:rsidRDefault="00686CFA" w:rsidP="001D576A">
      <w:pPr>
        <w:pStyle w:val="1"/>
        <w:spacing w:line="240" w:lineRule="auto"/>
        <w:ind w:left="0" w:right="498" w:firstLine="0"/>
        <w:rPr>
          <w:sz w:val="24"/>
          <w:szCs w:val="24"/>
        </w:rPr>
      </w:pPr>
      <w:r w:rsidRPr="00B55385">
        <w:rPr>
          <w:sz w:val="24"/>
          <w:szCs w:val="24"/>
        </w:rPr>
        <w:t>Аннотация образовательной программы СПО ППКРС по профессии</w:t>
      </w:r>
    </w:p>
    <w:p w:rsidR="001D576A" w:rsidRDefault="00686CFA" w:rsidP="001D5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43.01.09 Повар, кондитер</w:t>
      </w:r>
    </w:p>
    <w:p w:rsidR="001D576A" w:rsidRDefault="001D576A" w:rsidP="001D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75B" w:rsidRPr="00B55385" w:rsidRDefault="00686CFA" w:rsidP="001D5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E575B" w:rsidRPr="00B55385" w:rsidRDefault="00686CFA" w:rsidP="001D576A">
      <w:pPr>
        <w:spacing w:after="0" w:line="240" w:lineRule="auto"/>
        <w:ind w:left="87" w:right="8" w:firstLine="62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по  профессии  среднего   профессионального образования </w:t>
      </w:r>
      <w:r w:rsidR="00B55385" w:rsidRPr="00B55385">
        <w:rPr>
          <w:rFonts w:ascii="Times New Roman" w:hAnsi="Times New Roman"/>
          <w:sz w:val="24"/>
          <w:szCs w:val="24"/>
        </w:rPr>
        <w:t>43.01.09 Повар, кондитер, утвержденного приказом Министерства образования и науки Российской Федерации № 1569 от 9 декабря 2016 г., зарегистрированный Министерством юстиции (рег. № 44898 от 22 декабря 2016 г.)</w:t>
      </w:r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; с учетом Профессиональных стандартов по профессии Повар, утвержденного  приказом Министерства труда и социальной защиты Российской Федерации от  08.09.2015 г. № 610 Н и профессии Кондитер,  утвержденного приказом Министерства труда и социальной защиты Российской Федерации от  07.09.2015 г. №597 Н; Профессиональных стандартов индустрии питания, разработанных в 2007 – 2008 годах НП «Федерация Рестораторов и </w:t>
      </w:r>
      <w:proofErr w:type="spellStart"/>
      <w:r w:rsidRPr="00B55385">
        <w:rPr>
          <w:rFonts w:ascii="Times New Roman" w:eastAsia="Times New Roman" w:hAnsi="Times New Roman" w:cs="Times New Roman"/>
          <w:sz w:val="24"/>
          <w:szCs w:val="24"/>
        </w:rPr>
        <w:t>Отельеров</w:t>
      </w:r>
      <w:proofErr w:type="spellEnd"/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proofErr w:type="spellStart"/>
      <w:r w:rsidRPr="00B55385">
        <w:rPr>
          <w:rFonts w:ascii="Times New Roman" w:eastAsia="Times New Roman" w:hAnsi="Times New Roman" w:cs="Times New Roman"/>
          <w:sz w:val="24"/>
          <w:szCs w:val="24"/>
        </w:rPr>
        <w:t>Требований,предъявляемых</w:t>
      </w:r>
      <w:proofErr w:type="spellEnd"/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B55385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участникам </w:t>
      </w:r>
      <w:r w:rsidRPr="00B55385">
        <w:rPr>
          <w:rFonts w:ascii="Times New Roman" w:eastAsia="Times New Roman" w:hAnsi="Times New Roman" w:cs="Times New Roman"/>
          <w:sz w:val="24"/>
          <w:szCs w:val="24"/>
        </w:rPr>
        <w:tab/>
        <w:t xml:space="preserve">международных </w:t>
      </w:r>
      <w:r w:rsidRPr="00B55385">
        <w:rPr>
          <w:rFonts w:ascii="Times New Roman" w:eastAsia="Times New Roman" w:hAnsi="Times New Roman" w:cs="Times New Roman"/>
          <w:sz w:val="24"/>
          <w:szCs w:val="24"/>
        </w:rPr>
        <w:tab/>
        <w:t xml:space="preserve">конкурсов </w:t>
      </w:r>
    </w:p>
    <w:p w:rsidR="00686CFA" w:rsidRPr="00B55385" w:rsidRDefault="00686CFA" w:rsidP="001D576A">
      <w:pPr>
        <w:spacing w:after="5" w:line="268" w:lineRule="auto"/>
        <w:ind w:left="87" w:right="8" w:hanging="10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WorldSkills </w:t>
      </w:r>
      <w:proofErr w:type="spellStart"/>
      <w:r w:rsidRPr="00B55385">
        <w:rPr>
          <w:rFonts w:ascii="Times New Roman" w:eastAsia="Times New Roman" w:hAnsi="Times New Roman" w:cs="Times New Roman"/>
          <w:sz w:val="24"/>
          <w:szCs w:val="24"/>
        </w:rPr>
        <w:t>Russia</w:t>
      </w:r>
      <w:proofErr w:type="spellEnd"/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 / WorldSkills </w:t>
      </w:r>
      <w:proofErr w:type="spellStart"/>
      <w:r w:rsidRPr="00B55385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компетенциям «Поварс</w:t>
      </w:r>
      <w:r w:rsidR="001D576A">
        <w:rPr>
          <w:rFonts w:ascii="Times New Roman" w:eastAsia="Times New Roman" w:hAnsi="Times New Roman" w:cs="Times New Roman"/>
          <w:sz w:val="24"/>
          <w:szCs w:val="24"/>
        </w:rPr>
        <w:t>кое дело» и «Кондитерское дело»</w:t>
      </w:r>
    </w:p>
    <w:tbl>
      <w:tblPr>
        <w:tblW w:w="10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8585"/>
      </w:tblGrid>
      <w:tr w:rsidR="00686CFA" w:rsidRPr="001D576A" w:rsidTr="00686CFA">
        <w:trPr>
          <w:cantSplit/>
        </w:trPr>
        <w:tc>
          <w:tcPr>
            <w:tcW w:w="10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FA" w:rsidRPr="001D576A" w:rsidRDefault="00686CF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циклов ОПОП</w:t>
            </w:r>
          </w:p>
        </w:tc>
      </w:tr>
      <w:tr w:rsidR="00686CF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FA" w:rsidRPr="001D576A" w:rsidRDefault="00686CFA" w:rsidP="001D576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FA" w:rsidRPr="001D576A" w:rsidRDefault="00686CFA" w:rsidP="001D576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686CF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FA" w:rsidRPr="001D576A" w:rsidRDefault="00686CF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FA" w:rsidRPr="001D576A" w:rsidRDefault="00686CF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Общепрофессиональные дисциплины</w:t>
            </w:r>
          </w:p>
        </w:tc>
      </w:tr>
      <w:tr w:rsidR="00270555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5" w:rsidRPr="001D576A" w:rsidRDefault="00270555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5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</w:tc>
      </w:tr>
      <w:tr w:rsidR="001D576A" w:rsidRPr="001D576A" w:rsidTr="001D576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</w:tr>
      <w:tr w:rsidR="001D576A" w:rsidRPr="001D576A" w:rsidTr="001D576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Основы калькуляции и учета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Охрана труда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профессию 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Основы расчетов с потребителями</w:t>
            </w:r>
          </w:p>
        </w:tc>
      </w:tr>
      <w:tr w:rsidR="001D576A" w:rsidRPr="001D576A" w:rsidTr="00686CFA">
        <w:trPr>
          <w:cantSplit/>
          <w:trHeight w:val="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Рисование и лепка в профессии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модули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МДК.01.01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полуфабрикатов для блюд, кулинарных изделий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МДК.01.02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</w:t>
            </w:r>
            <w:r w:rsidRPr="001D576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МДК.02.01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презентации горячих блюд, кулинарных изделий, закусок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МДК.02.02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МДК.03.01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и презентации холодных блюд, кулинарных изделий, закусок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МДК.03.02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и презентации холодных блюд, кулинарных изделий, закусок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МДК.04.01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холодных и горячих сладких блюд, десертов, напитков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МДК.04.02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холодных и горячих сладких блюд, десертов, напитков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ПМ.05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Приготовление, оформление и подготовка к реализации хлебобулочных, мучных и кондитерских изделий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МДК.05.01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Организация приготовления, подготовки к реализации хлебобулочных, мучных и кондитерских изделий разнообразного ассортимента</w:t>
            </w:r>
          </w:p>
        </w:tc>
      </w:tr>
      <w:tr w:rsidR="001D576A" w:rsidRPr="001D576A" w:rsidTr="00686CFA">
        <w:trPr>
          <w:cantSplit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bCs/>
                <w:sz w:val="24"/>
                <w:szCs w:val="24"/>
              </w:rPr>
              <w:t>МДК.05.02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A" w:rsidRPr="001D576A" w:rsidRDefault="001D576A" w:rsidP="001D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>Процессы приготовления, подготовки к реализации хлебобулочных, мучных и кондитерских изделий разнообразного ассортимента</w:t>
            </w:r>
          </w:p>
        </w:tc>
      </w:tr>
    </w:tbl>
    <w:p w:rsidR="00EE575B" w:rsidRPr="00B55385" w:rsidRDefault="00EE575B">
      <w:pPr>
        <w:spacing w:after="24"/>
        <w:ind w:left="77"/>
        <w:rPr>
          <w:rFonts w:ascii="Times New Roman" w:hAnsi="Times New Roman" w:cs="Times New Roman"/>
          <w:sz w:val="24"/>
          <w:szCs w:val="24"/>
        </w:rPr>
      </w:pPr>
    </w:p>
    <w:p w:rsidR="001D576A" w:rsidRDefault="001D576A" w:rsidP="00B55385">
      <w:pPr>
        <w:pStyle w:val="1"/>
        <w:ind w:right="180"/>
        <w:rPr>
          <w:sz w:val="24"/>
          <w:szCs w:val="24"/>
        </w:rPr>
      </w:pPr>
    </w:p>
    <w:p w:rsidR="00B55385" w:rsidRPr="00B55385" w:rsidRDefault="00B55385" w:rsidP="00B55385">
      <w:pPr>
        <w:pStyle w:val="1"/>
        <w:ind w:right="180"/>
        <w:rPr>
          <w:sz w:val="24"/>
          <w:szCs w:val="24"/>
        </w:rPr>
      </w:pPr>
      <w:r w:rsidRPr="00B55385">
        <w:rPr>
          <w:sz w:val="24"/>
          <w:szCs w:val="24"/>
        </w:rPr>
        <w:t xml:space="preserve">ОБЩЕПРОФЕССИОНАЛЬНЫЙ ЦИКЛ </w:t>
      </w:r>
    </w:p>
    <w:p w:rsidR="00B55385" w:rsidRPr="00B55385" w:rsidRDefault="001D576A" w:rsidP="001D5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ОП.01</w:t>
      </w:r>
      <w:r w:rsidR="00BC6E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5385" w:rsidRPr="00B55385">
        <w:rPr>
          <w:rFonts w:ascii="Times New Roman" w:eastAsia="Times New Roman" w:hAnsi="Times New Roman" w:cs="Times New Roman"/>
          <w:b/>
          <w:sz w:val="24"/>
          <w:szCs w:val="24"/>
        </w:rPr>
        <w:t>ОСНОВЫ МИКРОБИОЛОГИИ, САНИТАРИИ И ГИГИЕНЫ В ПИЩЕВОМ ПРОИЗВОДСТВЕ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5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 в соответствии с ФГОС по профессии 43.01.09 Повар, кондитер.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>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5" w:line="271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дисциплины - требования к результатам освоения учебной дисциплины: </w:t>
      </w:r>
    </w:p>
    <w:tbl>
      <w:tblPr>
        <w:tblStyle w:val="TableGrid"/>
        <w:tblW w:w="9575" w:type="dxa"/>
        <w:tblInd w:w="-10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805"/>
        <w:gridCol w:w="3696"/>
        <w:gridCol w:w="4074"/>
      </w:tblGrid>
      <w:tr w:rsidR="00B55385" w:rsidRPr="00B55385" w:rsidTr="003051D1">
        <w:trPr>
          <w:trHeight w:val="30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3051D1">
        <w:trPr>
          <w:trHeight w:val="2793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1.1-1.4,  </w:t>
            </w:r>
          </w:p>
          <w:p w:rsidR="00B55385" w:rsidRPr="00B55385" w:rsidRDefault="00B55385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2.1-2.8,  </w:t>
            </w:r>
          </w:p>
          <w:p w:rsidR="00B55385" w:rsidRPr="00B55385" w:rsidRDefault="00B55385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3.1-3.6,  </w:t>
            </w:r>
          </w:p>
          <w:p w:rsidR="00B55385" w:rsidRPr="00B55385" w:rsidRDefault="00B55385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4.1-4.5,  </w:t>
            </w:r>
          </w:p>
          <w:p w:rsidR="00B55385" w:rsidRPr="00B55385" w:rsidRDefault="00B55385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5.1-5.5 </w:t>
            </w:r>
          </w:p>
          <w:p w:rsidR="00B55385" w:rsidRPr="00B55385" w:rsidRDefault="00B55385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1 - ОК 10 </w:t>
            </w:r>
          </w:p>
        </w:tc>
        <w:tc>
          <w:tcPr>
            <w:tcW w:w="3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дисциплины «Введение в профессию» в процессе </w:t>
            </w:r>
            <w:r w:rsidRPr="003051D1">
              <w:rPr>
                <w:rFonts w:ascii="Times New Roman" w:hAnsi="Times New Roman"/>
                <w:sz w:val="24"/>
                <w:szCs w:val="24"/>
              </w:rPr>
              <w:t>формирования жизненных целей и определения средств их достижения</w:t>
            </w:r>
            <w:r w:rsidRPr="003051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представлять характеристику будущей профессиональной деятельности и </w:t>
            </w:r>
            <w:r w:rsidRPr="003051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рабочего места; 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специалиста в соответствии с государственными требованиями к минимуму содержания и уровню подготовки выпускников по специальности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выбирать способы решения задач профессиональной деятельности к различным контекстам;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деятельности;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</w:p>
          <w:p w:rsidR="003051D1" w:rsidRPr="003051D1" w:rsidRDefault="003051D1" w:rsidP="001D576A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22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развитие;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работать в коллективе и команде;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осуществлять устную и письменную коммуникацию на государственном языке;</w:t>
            </w:r>
          </w:p>
          <w:p w:rsidR="00B55385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использовать       информационные     технологии   в </w:t>
            </w:r>
            <w:r w:rsidRPr="003051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4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виды деятельности повара, кондитера;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профессиональные качества будущего специалиста;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  <w:tab w:val="left" w:pos="3802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взаимодействие </w:t>
            </w: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     представление     родственных    профессий     и </w:t>
            </w:r>
          </w:p>
          <w:p w:rsidR="003051D1" w:rsidRPr="003051D1" w:rsidRDefault="003051D1" w:rsidP="001D576A">
            <w:pPr>
              <w:widowControl w:val="0"/>
              <w:shd w:val="clear" w:color="auto" w:fill="FFFFFF"/>
              <w:tabs>
                <w:tab w:val="left" w:pos="1454"/>
                <w:tab w:val="left" w:pos="3802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   </w:t>
            </w:r>
            <w:r w:rsidRPr="003051D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специальностей;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назначение и роль своей будущей профессиональной деятельности;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историю развития общественного питания и перспективы развития отрасли </w:t>
            </w:r>
          </w:p>
          <w:p w:rsidR="003051D1" w:rsidRPr="003051D1" w:rsidRDefault="003051D1" w:rsidP="001D576A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      в сфере обслуживания.</w:t>
            </w:r>
          </w:p>
          <w:p w:rsidR="003051D1" w:rsidRPr="003051D1" w:rsidRDefault="003051D1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общественного питания и </w:t>
            </w:r>
            <w:proofErr w:type="gramStart"/>
            <w:r w:rsidRPr="003051D1">
              <w:rPr>
                <w:rFonts w:ascii="Times New Roman" w:hAnsi="Times New Roman" w:cs="Times New Roman"/>
                <w:sz w:val="24"/>
                <w:szCs w:val="24"/>
              </w:rPr>
              <w:t>его  основные</w:t>
            </w:r>
            <w:proofErr w:type="gramEnd"/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1D1" w:rsidRPr="003051D1" w:rsidRDefault="003051D1" w:rsidP="001D576A">
            <w:pPr>
              <w:widowControl w:val="0"/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>направления.</w:t>
            </w:r>
          </w:p>
          <w:p w:rsidR="00B55385" w:rsidRPr="00B55385" w:rsidRDefault="00B55385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385" w:rsidRPr="00B55385" w:rsidRDefault="00B55385" w:rsidP="00B55385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26"/>
        <w:ind w:right="12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1D576A" w:rsidP="00B55385">
      <w:pPr>
        <w:pStyle w:val="1"/>
        <w:ind w:right="180"/>
        <w:rPr>
          <w:sz w:val="24"/>
          <w:szCs w:val="24"/>
        </w:rPr>
      </w:pPr>
      <w:r>
        <w:rPr>
          <w:sz w:val="24"/>
          <w:szCs w:val="24"/>
        </w:rPr>
        <w:t>ОП. 02</w:t>
      </w:r>
      <w:r w:rsidRPr="00B55385">
        <w:rPr>
          <w:sz w:val="24"/>
          <w:szCs w:val="24"/>
        </w:rPr>
        <w:t xml:space="preserve"> ОСНОВЫ</w:t>
      </w:r>
      <w:r w:rsidR="00B55385" w:rsidRPr="00B55385">
        <w:rPr>
          <w:sz w:val="24"/>
          <w:szCs w:val="24"/>
        </w:rPr>
        <w:t xml:space="preserve"> ТОВАРОВЕДЕНИЯ ПРОДОВОЛЬСТВЕННЫХ ТОВАРОВ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5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>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дисциплины - требования к результатам освоения учебной дисциплины: </w:t>
      </w:r>
    </w:p>
    <w:tbl>
      <w:tblPr>
        <w:tblStyle w:val="TableGrid"/>
        <w:tblW w:w="9575" w:type="dxa"/>
        <w:tblInd w:w="-108" w:type="dxa"/>
        <w:tblCellMar>
          <w:top w:w="3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808"/>
        <w:gridCol w:w="3689"/>
        <w:gridCol w:w="4078"/>
      </w:tblGrid>
      <w:tr w:rsidR="00B55385" w:rsidRPr="00B55385" w:rsidTr="00B55385">
        <w:trPr>
          <w:trHeight w:val="30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1D576A">
        <w:trPr>
          <w:trHeight w:val="6025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1.1-1.4,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2.1-2.8,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3.1-3.6,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4.1-4.5,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5.1-5.5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1 - ОК 10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16" w:right="61" w:firstLine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органолептическую оценку качества и безопасности продовольственных продуктов и </w:t>
            </w:r>
          </w:p>
          <w:p w:rsidR="00B55385" w:rsidRPr="00B55385" w:rsidRDefault="00B55385" w:rsidP="001D576A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сырья; </w:t>
            </w:r>
          </w:p>
          <w:p w:rsidR="00B55385" w:rsidRPr="00B55385" w:rsidRDefault="00B55385" w:rsidP="001D576A">
            <w:pPr>
              <w:ind w:left="16" w:right="59" w:firstLine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условия и организовывать хранение продуктов и запасов с учетом требований системы анализа, оценки 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управления  опасными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</w:t>
            </w:r>
          </w:p>
          <w:p w:rsidR="00B55385" w:rsidRPr="00B55385" w:rsidRDefault="00B55385" w:rsidP="001D576A">
            <w:pPr>
              <w:ind w:left="16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(ХАССП); оформлять учетно-отчетную документацию по расходу и хранению продуктов; </w:t>
            </w:r>
          </w:p>
          <w:p w:rsidR="00B55385" w:rsidRPr="00B55385" w:rsidRDefault="00B55385" w:rsidP="001D576A">
            <w:pPr>
              <w:tabs>
                <w:tab w:val="center" w:pos="1070"/>
                <w:tab w:val="right" w:pos="35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контроль </w:t>
            </w:r>
          </w:p>
          <w:p w:rsidR="00B55385" w:rsidRPr="00B55385" w:rsidRDefault="00B55385" w:rsidP="001D576A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и расхода продуктов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36" w:right="64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</w:t>
            </w:r>
          </w:p>
          <w:p w:rsidR="00B55385" w:rsidRPr="00B55385" w:rsidRDefault="00B55385" w:rsidP="001D576A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товаров; </w:t>
            </w:r>
          </w:p>
          <w:p w:rsidR="00B55385" w:rsidRPr="00B55385" w:rsidRDefault="00B55385" w:rsidP="001D576A">
            <w:pPr>
              <w:ind w:left="36" w:right="63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виды сопроводительной документации на различные группы продуктов; </w:t>
            </w:r>
          </w:p>
          <w:p w:rsidR="00B55385" w:rsidRPr="00B55385" w:rsidRDefault="00B55385" w:rsidP="001D576A">
            <w:pPr>
              <w:ind w:left="36" w:right="63"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контроля качества, безопасности пищевого сырья, продуктов; современные способы обеспечения правильной сохранности запасов и расхода продуктов; </w:t>
            </w:r>
          </w:p>
          <w:p w:rsidR="00B55385" w:rsidRPr="00B55385" w:rsidRDefault="00B55385" w:rsidP="001D576A">
            <w:pPr>
              <w:tabs>
                <w:tab w:val="center" w:pos="669"/>
                <w:tab w:val="center" w:pos="1649"/>
                <w:tab w:val="center" w:pos="2933"/>
                <w:tab w:val="right" w:pos="3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складских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помещений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B55385" w:rsidRPr="00B55385" w:rsidRDefault="00B55385" w:rsidP="001D576A">
            <w:pPr>
              <w:ind w:left="3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ним; правила оформления заказа на продукты со склада и приема продуктов, поступающих со склада и от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поставщиков.  </w:t>
            </w:r>
            <w:proofErr w:type="gramEnd"/>
          </w:p>
        </w:tc>
      </w:tr>
    </w:tbl>
    <w:p w:rsidR="00B55385" w:rsidRPr="00B55385" w:rsidRDefault="00B55385" w:rsidP="00B55385">
      <w:pPr>
        <w:spacing w:after="2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1D576A" w:rsidP="00B55385">
      <w:pPr>
        <w:pStyle w:val="1"/>
        <w:ind w:right="186"/>
        <w:rPr>
          <w:sz w:val="24"/>
          <w:szCs w:val="24"/>
        </w:rPr>
      </w:pPr>
      <w:r>
        <w:rPr>
          <w:sz w:val="24"/>
          <w:szCs w:val="24"/>
        </w:rPr>
        <w:lastRenderedPageBreak/>
        <w:t>ОП. 03</w:t>
      </w:r>
      <w:r w:rsidR="00B55385" w:rsidRPr="00B55385">
        <w:rPr>
          <w:sz w:val="24"/>
          <w:szCs w:val="24"/>
        </w:rPr>
        <w:t xml:space="preserve"> ТЕХНИЧЕСКОЕ ОСНАЩЕНИЕ И ОРГАНИЗАЦИЯ РАБОЧЕГО МЕСТА 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5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>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дисциплины - требования к результатам освоения учебной дисциплины: </w:t>
      </w:r>
    </w:p>
    <w:tbl>
      <w:tblPr>
        <w:tblStyle w:val="TableGrid"/>
        <w:tblW w:w="9575" w:type="dxa"/>
        <w:tblInd w:w="-108" w:type="dxa"/>
        <w:tblCellMar>
          <w:top w:w="3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808"/>
        <w:gridCol w:w="3689"/>
        <w:gridCol w:w="4078"/>
      </w:tblGrid>
      <w:tr w:rsidR="00B55385" w:rsidRPr="00B55385" w:rsidTr="00B55385">
        <w:trPr>
          <w:trHeight w:val="30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B55385">
        <w:trPr>
          <w:trHeight w:val="5901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1.1-1.4,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2.1-2.8,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3.1-3.6,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4.1-4.5,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5.1-5.5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1 - ОК 10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36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 определять вид, выбирать в соответствии с потребностью производства технологическое оборудование, инвентарь, </w:t>
            </w:r>
          </w:p>
          <w:p w:rsidR="00B55385" w:rsidRPr="00B55385" w:rsidRDefault="00B55385" w:rsidP="001D576A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инструменты; </w:t>
            </w:r>
          </w:p>
          <w:p w:rsidR="00B55385" w:rsidRPr="00B55385" w:rsidRDefault="00B55385" w:rsidP="001D576A">
            <w:pPr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 работе, использовать технологическое оборудование по его назначению с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правил техники безопасности, санитарии и пожарной безопасности, правильно ориентироваться в экстренной ситуации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3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 </w:t>
            </w:r>
          </w:p>
          <w:p w:rsidR="00B55385" w:rsidRPr="00B55385" w:rsidRDefault="00B55385" w:rsidP="001D576A">
            <w:pPr>
              <w:ind w:left="32"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обработки сырья, приготовления полуфабрикатов, готовой кулинарной и кондитерской продукции, подготовки ее к реализации; 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 способы организации рабочих мест повара, кондитера в соответствии с видами изготавливаемой кулинарной и кондитерской продукции; </w:t>
            </w:r>
          </w:p>
          <w:p w:rsidR="00B55385" w:rsidRPr="00B55385" w:rsidRDefault="00B55385" w:rsidP="001D576A">
            <w:pPr>
              <w:tabs>
                <w:tab w:val="right" w:pos="3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электробезопасности, </w:t>
            </w:r>
          </w:p>
          <w:p w:rsidR="00B55385" w:rsidRPr="00B55385" w:rsidRDefault="00B55385" w:rsidP="001D576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безопасности; </w:t>
            </w:r>
          </w:p>
          <w:p w:rsidR="00B55385" w:rsidRPr="00B55385" w:rsidRDefault="00B55385" w:rsidP="001D576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охраны труда в организациях питания </w:t>
            </w:r>
          </w:p>
        </w:tc>
      </w:tr>
    </w:tbl>
    <w:p w:rsidR="00B55385" w:rsidRPr="00B55385" w:rsidRDefault="00B55385" w:rsidP="00B55385">
      <w:pPr>
        <w:spacing w:after="2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B55385" w:rsidRPr="00B55385" w:rsidRDefault="001D576A" w:rsidP="00B55385">
      <w:pPr>
        <w:spacing w:after="5" w:line="271" w:lineRule="auto"/>
        <w:ind w:left="3793" w:hanging="3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 04</w:t>
      </w:r>
      <w:r w:rsidR="00B55385"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ЭКОНОМИЧЕСКИЕ И ПРАВОВЫЕ ОСНОВЫ ПРОИЗВОДСТВЕННОЙ ДЕЯТЕЛЬНОСТИ </w:t>
      </w:r>
    </w:p>
    <w:p w:rsidR="00B55385" w:rsidRPr="00B55385" w:rsidRDefault="00B55385" w:rsidP="001D576A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55385" w:rsidRPr="00B55385" w:rsidRDefault="00B55385" w:rsidP="001D576A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>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1.3. Цели и задачи учебной дисциплины – требования к результатам освоения учебной дисциплины: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48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808"/>
        <w:gridCol w:w="3689"/>
        <w:gridCol w:w="4078"/>
      </w:tblGrid>
      <w:tr w:rsidR="00B55385" w:rsidRPr="00B55385" w:rsidTr="00B55385">
        <w:trPr>
          <w:trHeight w:val="30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B55385">
        <w:trPr>
          <w:trHeight w:val="6117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11,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ОК 1 - ОК 10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состояния рынка товаров и услуг в области </w:t>
            </w:r>
          </w:p>
          <w:p w:rsidR="00B55385" w:rsidRPr="00B55385" w:rsidRDefault="00B55385" w:rsidP="001D576A">
            <w:pPr>
              <w:ind w:left="4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деятельности; -ориентироваться в общих вопросах основ экономики организации питания; </w:t>
            </w:r>
          </w:p>
          <w:p w:rsidR="00B55385" w:rsidRPr="00B55385" w:rsidRDefault="00B55385" w:rsidP="001D576A">
            <w:pPr>
              <w:tabs>
                <w:tab w:val="center" w:pos="2245"/>
                <w:tab w:val="right" w:pos="3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потребность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материальных, трудовых ресурсах; </w:t>
            </w:r>
          </w:p>
          <w:p w:rsidR="00B55385" w:rsidRPr="00B55385" w:rsidRDefault="00B55385" w:rsidP="001D576A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нормы трудового права при взаимодействии с подчиненным персоналом;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экономические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правовые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конкретных производственных ситуациях; </w:t>
            </w:r>
          </w:p>
          <w:p w:rsidR="00B55385" w:rsidRPr="00B55385" w:rsidRDefault="00B55385" w:rsidP="001D576A">
            <w:pPr>
              <w:ind w:left="228" w:right="247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-защищать свои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права  в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действующего законодательства РФ.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принципы рыночной экономики;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формы организаций; </w:t>
            </w:r>
          </w:p>
          <w:p w:rsidR="00B55385" w:rsidRPr="00B55385" w:rsidRDefault="00B55385" w:rsidP="001D576A">
            <w:pPr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ресурсы, задействованные в профессиональной деятельности; способы ресурсосбережения в организации; понятие, виды предпринимательства; виды предпринимательских рисков, способы их предотвращения и минимизации; нормативно - правовые документы, регулирующие хозяйственные отношения;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законодательства, регулирующего трудовые отношения; формы и системы оплаты труда;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>заработной платы;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виды гарантий, компенсаций и удержаний из заработной платы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85" w:rsidRPr="001D576A" w:rsidRDefault="001D576A" w:rsidP="001D5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76A">
        <w:rPr>
          <w:rFonts w:ascii="Times New Roman" w:hAnsi="Times New Roman" w:cs="Times New Roman"/>
          <w:b/>
          <w:sz w:val="24"/>
          <w:szCs w:val="24"/>
        </w:rPr>
        <w:t>ОП. 05</w:t>
      </w:r>
      <w:r w:rsidR="00B55385" w:rsidRPr="001D576A">
        <w:rPr>
          <w:rFonts w:ascii="Times New Roman" w:hAnsi="Times New Roman" w:cs="Times New Roman"/>
          <w:b/>
          <w:sz w:val="24"/>
          <w:szCs w:val="24"/>
        </w:rPr>
        <w:t xml:space="preserve"> ОСНОВЫ КАЛЬКУЛЯЦИИ И УЧЕТА</w:t>
      </w:r>
    </w:p>
    <w:p w:rsidR="00B55385" w:rsidRPr="00B55385" w:rsidRDefault="00B55385" w:rsidP="001D576A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55385" w:rsidRPr="00B55385" w:rsidRDefault="00B55385" w:rsidP="001D576A">
      <w:pPr>
        <w:spacing w:after="0" w:line="240" w:lineRule="auto"/>
        <w:ind w:left="-5" w:right="38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вариативной части основной профессиональной образовательной программы.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1D576A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36" w:type="dxa"/>
          <w:left w:w="140" w:type="dxa"/>
        </w:tblCellMar>
        <w:tblLook w:val="04A0" w:firstRow="1" w:lastRow="0" w:firstColumn="1" w:lastColumn="0" w:noHBand="0" w:noVBand="1"/>
      </w:tblPr>
      <w:tblGrid>
        <w:gridCol w:w="1808"/>
        <w:gridCol w:w="3689"/>
        <w:gridCol w:w="4078"/>
      </w:tblGrid>
      <w:tr w:rsidR="00B55385" w:rsidRPr="00B55385" w:rsidTr="00B55385">
        <w:trPr>
          <w:trHeight w:val="26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B55385">
        <w:trPr>
          <w:trHeight w:val="11395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1.2-1.4,  </w:t>
            </w:r>
          </w:p>
          <w:p w:rsidR="00B55385" w:rsidRPr="00B55385" w:rsidRDefault="00B55385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2.2-2.8,  </w:t>
            </w:r>
          </w:p>
          <w:p w:rsidR="00B55385" w:rsidRPr="00B55385" w:rsidRDefault="00B55385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3.2-3.6,  </w:t>
            </w:r>
          </w:p>
          <w:p w:rsidR="00B55385" w:rsidRPr="00B55385" w:rsidRDefault="00B55385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4.2-4.5,  </w:t>
            </w:r>
          </w:p>
          <w:p w:rsidR="00B55385" w:rsidRPr="00B55385" w:rsidRDefault="00B55385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5.2-5.5 </w:t>
            </w:r>
          </w:p>
          <w:p w:rsidR="00B55385" w:rsidRPr="00B55385" w:rsidRDefault="00B55385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– ОК 10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-вести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оформлять  документы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отчетности по учету сырья, товаров и тары  в кладовой организации питания; </w:t>
            </w:r>
          </w:p>
          <w:p w:rsidR="00B55385" w:rsidRPr="00B55385" w:rsidRDefault="00B55385" w:rsidP="001D576A">
            <w:pPr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товарный отчет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за день; </w:t>
            </w:r>
          </w:p>
          <w:p w:rsidR="00B55385" w:rsidRPr="00B55385" w:rsidRDefault="00B55385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процентную долю потерь на производстве при различных видах обработки сырья; </w:t>
            </w:r>
          </w:p>
          <w:p w:rsidR="00B55385" w:rsidRPr="00B55385" w:rsidRDefault="00B55385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план-меню, работать со сборником рецептур блюд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кулинарных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изделий,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технологическими  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технологическими картами; </w:t>
            </w:r>
          </w:p>
          <w:p w:rsidR="00B55385" w:rsidRPr="00B55385" w:rsidRDefault="00B55385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готовую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продукцию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полуфабрикаты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собственного производства,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калькуляционные карточки; </w:t>
            </w:r>
          </w:p>
          <w:p w:rsidR="00B55385" w:rsidRPr="00B55385" w:rsidRDefault="00B55385" w:rsidP="001D576A">
            <w:pPr>
              <w:ind w:left="4" w:right="109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проведении инвентаризации в кладовой и на производстве; </w:t>
            </w:r>
          </w:p>
          <w:p w:rsidR="00B55385" w:rsidRPr="00B55385" w:rsidRDefault="00B55385" w:rsidP="001D576A">
            <w:pPr>
              <w:tabs>
                <w:tab w:val="center" w:pos="1258"/>
                <w:tab w:val="right" w:pos="3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-пользоваться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контрольно-</w:t>
            </w:r>
          </w:p>
          <w:p w:rsidR="00B55385" w:rsidRPr="00B55385" w:rsidRDefault="00B55385" w:rsidP="001D576A">
            <w:pPr>
              <w:ind w:left="4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кассовыми машинами или средствами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автоматизации  при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расчетах с потребителями; </w:t>
            </w:r>
          </w:p>
          <w:p w:rsidR="00B55385" w:rsidRPr="00B55385" w:rsidRDefault="00B55385" w:rsidP="001D576A">
            <w:pPr>
              <w:tabs>
                <w:tab w:val="center" w:pos="1150"/>
                <w:tab w:val="right" w:pos="3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-принимать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оплату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наличными деньгами; </w:t>
            </w:r>
          </w:p>
          <w:p w:rsidR="00B55385" w:rsidRPr="00B55385" w:rsidRDefault="00B55385" w:rsidP="001D576A">
            <w:pPr>
              <w:tabs>
                <w:tab w:val="center" w:pos="1150"/>
                <w:tab w:val="center" w:pos="2058"/>
                <w:tab w:val="right" w:pos="3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-принимать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платежи; </w:t>
            </w:r>
          </w:p>
          <w:p w:rsidR="00B55385" w:rsidRPr="00B55385" w:rsidRDefault="00B55385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отчеты по платежам.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tabs>
                <w:tab w:val="center" w:pos="880"/>
                <w:tab w:val="center" w:pos="1932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требования,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предъявляемые к учету;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задачи бухгалтерского учета; </w:t>
            </w:r>
          </w:p>
          <w:p w:rsidR="00B55385" w:rsidRPr="00B55385" w:rsidRDefault="00B55385" w:rsidP="001D576A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-предмет и метод бухгалтерского учета;  </w:t>
            </w:r>
          </w:p>
          <w:p w:rsidR="00B55385" w:rsidRPr="00B55385" w:rsidRDefault="00B55385" w:rsidP="001D576A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-элементы бухгалтерского учета; </w:t>
            </w:r>
          </w:p>
          <w:p w:rsidR="00B55385" w:rsidRPr="00B55385" w:rsidRDefault="00B55385" w:rsidP="001D576A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-принципы и формы организации бухгалтерского учета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бухгалтерского учета в общественном питании;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направления совершенствования, учета и контроля отчетности на современном этапе;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документов, применяемых в организациях питания, их классификацию;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содержанию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оформлению документов;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обязанности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главного бухгалтера;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понятие  цены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ее элементы, 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цен, понятие калькуляции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порядок определения розничных цен на продукцию собственного производства;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товарооборота предприятий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питания,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методы расчета.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плана-меню,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виды, порядок составления; </w:t>
            </w:r>
          </w:p>
          <w:p w:rsidR="00B55385" w:rsidRPr="00B55385" w:rsidRDefault="00B55385" w:rsidP="001D576A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-правила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документального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оформления  движения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ценностей; </w:t>
            </w:r>
          </w:p>
          <w:p w:rsidR="00B55385" w:rsidRPr="00B55385" w:rsidRDefault="00B55385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поступления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и тары; </w:t>
            </w:r>
          </w:p>
          <w:p w:rsidR="00B55385" w:rsidRPr="00B55385" w:rsidRDefault="00B55385" w:rsidP="001D576A">
            <w:pPr>
              <w:ind w:right="109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 </w:t>
            </w:r>
          </w:p>
          <w:p w:rsidR="00B55385" w:rsidRPr="00B55385" w:rsidRDefault="00B55385" w:rsidP="001D576A">
            <w:pPr>
              <w:tabs>
                <w:tab w:val="center" w:pos="1315"/>
                <w:tab w:val="center" w:pos="2330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реализованных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отпущенных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товаров;  </w:t>
            </w:r>
          </w:p>
          <w:p w:rsidR="00B55385" w:rsidRPr="00B55385" w:rsidRDefault="00B55385" w:rsidP="001D576A">
            <w:pPr>
              <w:tabs>
                <w:tab w:val="center" w:pos="1085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-методику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осуществления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товарными запасами;  </w:t>
            </w:r>
          </w:p>
          <w:p w:rsidR="00B55385" w:rsidRPr="00B55385" w:rsidRDefault="00B55385" w:rsidP="001D576A">
            <w:pPr>
              <w:tabs>
                <w:tab w:val="center" w:pos="1019"/>
                <w:tab w:val="center" w:pos="1791"/>
                <w:tab w:val="center" w:pos="2391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-понятие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товарных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потерь, методику их списания;  </w:t>
            </w:r>
          </w:p>
        </w:tc>
      </w:tr>
      <w:tr w:rsidR="00B55385" w:rsidRPr="00B55385" w:rsidTr="00B55385">
        <w:trPr>
          <w:trHeight w:val="6081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-методику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проведения инвентаризации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выявления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ее результатов;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материальной ответственности,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документальное оформление, отчетность материально</w:t>
            </w:r>
            <w:r w:rsidR="001D5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лиц;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и учета доверенностей;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 меню и цены на готовую продукцию на день принятия платежей;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торговли;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виды оплаты по платежам;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виды и правила осуществления кассовых операций; </w:t>
            </w:r>
          </w:p>
          <w:p w:rsidR="00B55385" w:rsidRPr="00B55385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расчетов с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потребителями  при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оплате наличными деньгами и  при безналичной форме оплаты; </w:t>
            </w:r>
          </w:p>
          <w:p w:rsidR="00B55385" w:rsidRPr="001D576A" w:rsidRDefault="00B55385" w:rsidP="001D576A">
            <w:pPr>
              <w:numPr>
                <w:ilvl w:val="0"/>
                <w:numId w:val="20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поведения, степень ответственности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правильность расчетов с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потребителями. </w:t>
            </w:r>
            <w:r w:rsidRPr="001D5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B55385" w:rsidRPr="00B55385" w:rsidRDefault="00B55385" w:rsidP="00B55385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B55385" w:rsidRPr="00B55385" w:rsidRDefault="001D576A" w:rsidP="001D576A">
      <w:pPr>
        <w:pStyle w:val="1"/>
        <w:ind w:left="0" w:right="180" w:firstLine="0"/>
        <w:rPr>
          <w:sz w:val="24"/>
          <w:szCs w:val="24"/>
        </w:rPr>
      </w:pPr>
      <w:r>
        <w:rPr>
          <w:sz w:val="24"/>
          <w:szCs w:val="24"/>
        </w:rPr>
        <w:t>ОП. 06</w:t>
      </w:r>
      <w:r w:rsidR="00B55385" w:rsidRPr="00B55385">
        <w:rPr>
          <w:sz w:val="24"/>
          <w:szCs w:val="24"/>
        </w:rPr>
        <w:t xml:space="preserve"> ОХРАНА ТРУДА</w:t>
      </w:r>
    </w:p>
    <w:p w:rsidR="00B55385" w:rsidRPr="00B55385" w:rsidRDefault="00B55385" w:rsidP="00312216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312216">
      <w:pPr>
        <w:spacing w:after="0" w:line="240" w:lineRule="auto"/>
        <w:ind w:left="-5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55385" w:rsidRPr="00B55385" w:rsidRDefault="00B55385" w:rsidP="00312216">
      <w:pPr>
        <w:spacing w:after="0" w:line="240" w:lineRule="auto"/>
        <w:ind w:left="-5" w:right="4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вариативной части основной профессиональной образовательной программы.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312216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3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808"/>
        <w:gridCol w:w="3689"/>
        <w:gridCol w:w="4078"/>
      </w:tblGrid>
      <w:tr w:rsidR="00B55385" w:rsidRPr="00B55385" w:rsidTr="00B55385">
        <w:trPr>
          <w:trHeight w:val="26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7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B55385">
        <w:trPr>
          <w:trHeight w:val="7078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1.1-1.4,  </w:t>
            </w:r>
          </w:p>
          <w:p w:rsidR="00B55385" w:rsidRPr="00B55385" w:rsidRDefault="00B55385" w:rsidP="001D576A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2.1-2.8,  </w:t>
            </w:r>
          </w:p>
          <w:p w:rsidR="00B55385" w:rsidRPr="00B55385" w:rsidRDefault="00B55385" w:rsidP="001D576A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3.1-3.6,  </w:t>
            </w:r>
          </w:p>
          <w:p w:rsidR="00B55385" w:rsidRPr="00B55385" w:rsidRDefault="00B55385" w:rsidP="001D576A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4.1-4.5,  </w:t>
            </w:r>
          </w:p>
          <w:p w:rsidR="00B55385" w:rsidRPr="00B55385" w:rsidRDefault="00B55385" w:rsidP="001D576A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5.1-5.5 </w:t>
            </w:r>
          </w:p>
          <w:p w:rsidR="00B55385" w:rsidRPr="00B55385" w:rsidRDefault="00B55385" w:rsidP="001D576A">
            <w:pPr>
              <w:ind w:lef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1 - ОК 10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опасные и вредные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производственные  факторы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им риски, связанные с прошлыми, настоящими или планируемыми видами профессиональной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B55385" w:rsidRPr="00B55385" w:rsidRDefault="00B55385" w:rsidP="001D576A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 </w:t>
            </w:r>
          </w:p>
          <w:p w:rsidR="00B55385" w:rsidRPr="00B55385" w:rsidRDefault="00B55385" w:rsidP="001D576A">
            <w:pPr>
              <w:ind w:left="4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5385" w:rsidRPr="00B55385" w:rsidRDefault="00B55385" w:rsidP="001D576A">
            <w:pPr>
              <w:ind w:left="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работ;  </w:t>
            </w:r>
          </w:p>
          <w:p w:rsidR="00B55385" w:rsidRPr="00B55385" w:rsidRDefault="00B55385" w:rsidP="001D576A">
            <w:pPr>
              <w:ind w:left="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-вырабатывать и контролировать навыки, необходимые для достижения требуемого уровня безопасности труда. 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-обязанности работников в области охраны труда;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-фактические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потенциальные последствия собственной деятельности (или бездействия) и их влияние на уровень безопасности труда; </w:t>
            </w:r>
          </w:p>
          <w:p w:rsidR="00B55385" w:rsidRPr="00B55385" w:rsidRDefault="00B55385" w:rsidP="001D576A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-возможные последствия несоблюдения технологических процессов и производственных инструкций подчиненными работниками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(персоналом);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-порядок и периодичность инструктажей по охране труда и технике безопасности;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-порядок хранения и использования средств коллективной и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</w:p>
        </w:tc>
      </w:tr>
    </w:tbl>
    <w:p w:rsidR="00B55385" w:rsidRPr="00B55385" w:rsidRDefault="00B55385" w:rsidP="00B55385">
      <w:pPr>
        <w:spacing w:after="27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E3B" w:rsidRPr="00B55385" w:rsidRDefault="001D576A" w:rsidP="001D576A">
      <w:pPr>
        <w:pStyle w:val="1"/>
        <w:ind w:right="185"/>
        <w:rPr>
          <w:sz w:val="24"/>
          <w:szCs w:val="24"/>
        </w:rPr>
      </w:pPr>
      <w:r>
        <w:rPr>
          <w:sz w:val="24"/>
          <w:szCs w:val="24"/>
        </w:rPr>
        <w:t>ОП. 07</w:t>
      </w:r>
      <w:r w:rsidR="00BC6E3B" w:rsidRPr="00B55385">
        <w:rPr>
          <w:sz w:val="24"/>
          <w:szCs w:val="24"/>
        </w:rPr>
        <w:t xml:space="preserve"> БЕЗОПАСНОСТЬ ЖИЗНЕДЕЯТЕЛЬНОСТИ</w:t>
      </w:r>
    </w:p>
    <w:p w:rsidR="00BC6E3B" w:rsidRPr="00B55385" w:rsidRDefault="00BC6E3B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E3B" w:rsidRPr="00B55385" w:rsidRDefault="00BC6E3B" w:rsidP="00312216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C6E3B" w:rsidRPr="00B55385" w:rsidRDefault="00BC6E3B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>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E3B" w:rsidRPr="00B55385" w:rsidRDefault="00BC6E3B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1.3 Цели и задачи учебной дисциплины – требования к результатам освоения учебной дисциплины: </w:t>
      </w:r>
    </w:p>
    <w:p w:rsidR="00BC6E3B" w:rsidRPr="00B55385" w:rsidRDefault="00BC6E3B" w:rsidP="00BC6E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668"/>
        <w:gridCol w:w="3545"/>
        <w:gridCol w:w="4362"/>
      </w:tblGrid>
      <w:tr w:rsidR="00BC6E3B" w:rsidRPr="00B55385" w:rsidTr="001D576A">
        <w:trPr>
          <w:trHeight w:val="264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6E3B" w:rsidRPr="00B55385" w:rsidRDefault="00BC6E3B" w:rsidP="001D576A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ОК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6E3B" w:rsidRPr="00B55385" w:rsidRDefault="00BC6E3B" w:rsidP="001D576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6E3B" w:rsidRPr="00B55385" w:rsidRDefault="00BC6E3B" w:rsidP="001D576A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C6E3B" w:rsidRPr="00B55385" w:rsidTr="001D576A">
        <w:trPr>
          <w:trHeight w:val="8358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6E3B" w:rsidRPr="00B55385" w:rsidRDefault="00BC6E3B" w:rsidP="001D576A">
            <w:pPr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1 - ОК 11 </w:t>
            </w:r>
          </w:p>
        </w:tc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6E3B" w:rsidRPr="00B55385" w:rsidRDefault="00BC6E3B" w:rsidP="001D576A">
            <w:pPr>
              <w:numPr>
                <w:ilvl w:val="0"/>
                <w:numId w:val="21"/>
              </w:num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Предпринимать </w:t>
            </w:r>
          </w:p>
          <w:p w:rsidR="00BC6E3B" w:rsidRPr="00B55385" w:rsidRDefault="00BC6E3B" w:rsidP="001D576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меры для снижения уровня опасностей различного вида и их последствий в профессиональной </w:t>
            </w:r>
          </w:p>
          <w:p w:rsidR="00BC6E3B" w:rsidRPr="00B55385" w:rsidRDefault="00BC6E3B" w:rsidP="001D576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быту; </w:t>
            </w:r>
          </w:p>
          <w:p w:rsidR="00BC6E3B" w:rsidRPr="00B55385" w:rsidRDefault="00BC6E3B" w:rsidP="001D576A">
            <w:pPr>
              <w:numPr>
                <w:ilvl w:val="0"/>
                <w:numId w:val="21"/>
              </w:num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</w:t>
            </w:r>
          </w:p>
          <w:p w:rsidR="00BC6E3B" w:rsidRPr="00B55385" w:rsidRDefault="00BC6E3B" w:rsidP="001D576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поражения; </w:t>
            </w:r>
          </w:p>
          <w:p w:rsidR="00BC6E3B" w:rsidRPr="00B55385" w:rsidRDefault="00BC6E3B" w:rsidP="001D576A">
            <w:pPr>
              <w:numPr>
                <w:ilvl w:val="0"/>
                <w:numId w:val="21"/>
              </w:num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первичные средства пожаротушения; </w:t>
            </w:r>
          </w:p>
          <w:p w:rsidR="00BC6E3B" w:rsidRPr="00B55385" w:rsidRDefault="00BC6E3B" w:rsidP="001D576A">
            <w:pPr>
              <w:numPr>
                <w:ilvl w:val="0"/>
                <w:numId w:val="21"/>
              </w:num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перечне военно-учетных специальностей </w:t>
            </w:r>
          </w:p>
          <w:p w:rsidR="00BC6E3B" w:rsidRPr="00B55385" w:rsidRDefault="00BC6E3B" w:rsidP="001D576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 самостоятельно определять </w:t>
            </w:r>
          </w:p>
          <w:p w:rsidR="00BC6E3B" w:rsidRPr="00B55385" w:rsidRDefault="00BC6E3B" w:rsidP="001D576A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среди них родственные                     полученной специальности; </w:t>
            </w:r>
          </w:p>
          <w:p w:rsidR="00BC6E3B" w:rsidRPr="00B55385" w:rsidRDefault="00BC6E3B" w:rsidP="001D576A">
            <w:pPr>
              <w:numPr>
                <w:ilvl w:val="0"/>
                <w:numId w:val="21"/>
              </w:num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  <w:p w:rsidR="00BC6E3B" w:rsidRPr="00B55385" w:rsidRDefault="00BC6E3B" w:rsidP="001D576A">
            <w:pPr>
              <w:ind w:left="96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знания  в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ходе исполнения обязанностей военной   службы      на воинских должностях в соответствии с полученной специальностью;  </w:t>
            </w:r>
          </w:p>
          <w:p w:rsidR="00BC6E3B" w:rsidRPr="00B55385" w:rsidRDefault="00BC6E3B" w:rsidP="001D576A">
            <w:pPr>
              <w:numPr>
                <w:ilvl w:val="0"/>
                <w:numId w:val="21"/>
              </w:num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первую помощь пострадавшим </w:t>
            </w:r>
          </w:p>
        </w:tc>
        <w:tc>
          <w:tcPr>
            <w:tcW w:w="4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обеспечения устойчивости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объектов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экономики, прогнозирования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событий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оценки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последствий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техногенных  чрезвычайных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и стихийных явлениях, в том  числе в  условиях противодействия терроризму как серьезной  угрозе     национальной безопасности России;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         их реализации;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основы военной службы и обороны государства;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задачи 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 </w:t>
            </w:r>
          </w:p>
          <w:p w:rsidR="00BC6E3B" w:rsidRPr="00B55385" w:rsidRDefault="00BC6E3B" w:rsidP="001D576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обороны;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населения от оружия массового поражения;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безопасности  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безопасного поведения при пожарах;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область применения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получаемых  профессиональных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знаний при  </w:t>
            </w:r>
          </w:p>
          <w:p w:rsidR="00BC6E3B" w:rsidRPr="00B55385" w:rsidRDefault="00BC6E3B" w:rsidP="001D576A">
            <w:pPr>
              <w:tabs>
                <w:tab w:val="center" w:pos="2255"/>
                <w:tab w:val="right" w:pos="42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обязанностей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военной </w:t>
            </w:r>
          </w:p>
          <w:p w:rsidR="00BC6E3B" w:rsidRPr="00B55385" w:rsidRDefault="00BC6E3B" w:rsidP="001D576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службы; </w:t>
            </w:r>
          </w:p>
          <w:p w:rsidR="00BC6E3B" w:rsidRPr="00B55385" w:rsidRDefault="00BC6E3B" w:rsidP="001D576A">
            <w:pPr>
              <w:numPr>
                <w:ilvl w:val="0"/>
                <w:numId w:val="22"/>
              </w:numPr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правила оказания первой помощи пострадавшим. </w:t>
            </w:r>
          </w:p>
          <w:p w:rsidR="00BC6E3B" w:rsidRPr="00B55385" w:rsidRDefault="00BC6E3B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B55385" w:rsidRPr="00B55385" w:rsidRDefault="001D576A" w:rsidP="00B55385">
      <w:pPr>
        <w:pStyle w:val="1"/>
        <w:ind w:right="184"/>
        <w:rPr>
          <w:sz w:val="24"/>
          <w:szCs w:val="24"/>
        </w:rPr>
      </w:pPr>
      <w:r>
        <w:rPr>
          <w:sz w:val="24"/>
          <w:szCs w:val="24"/>
        </w:rPr>
        <w:t>ОП. 08</w:t>
      </w:r>
      <w:r w:rsidR="00310B1E">
        <w:rPr>
          <w:sz w:val="24"/>
          <w:szCs w:val="24"/>
        </w:rPr>
        <w:t xml:space="preserve"> ИНОСТРАННЫЙ ЯЗЫК В ПРОФЕС</w:t>
      </w:r>
      <w:r w:rsidR="00B55385" w:rsidRPr="00B55385">
        <w:rPr>
          <w:sz w:val="24"/>
          <w:szCs w:val="24"/>
        </w:rPr>
        <w:t xml:space="preserve">ИОНАЛЬНОЙ </w:t>
      </w:r>
      <w:r w:rsidR="00310B1E">
        <w:rPr>
          <w:sz w:val="24"/>
          <w:szCs w:val="24"/>
        </w:rPr>
        <w:t>ДЕЯТЕЛЬНОСТИ</w:t>
      </w:r>
    </w:p>
    <w:p w:rsidR="00B55385" w:rsidRPr="00B55385" w:rsidRDefault="00B55385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312216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B55385" w:rsidRPr="00B55385" w:rsidRDefault="00B55385" w:rsidP="00312216">
      <w:pPr>
        <w:spacing w:after="0" w:line="240" w:lineRule="auto"/>
        <w:ind w:left="-5" w:right="40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вариативной части основной профессиональной образовательной программы.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27" w:type="dxa"/>
        <w:tblInd w:w="-108" w:type="dxa"/>
        <w:tblCellMar>
          <w:top w:w="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488"/>
        <w:gridCol w:w="3293"/>
        <w:gridCol w:w="4546"/>
      </w:tblGrid>
      <w:tr w:rsidR="00B55385" w:rsidRPr="00B55385" w:rsidTr="00B55385">
        <w:trPr>
          <w:trHeight w:val="304"/>
        </w:trPr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6063A7" w:rsidTr="00B55385">
        <w:trPr>
          <w:trHeight w:val="11355"/>
        </w:trPr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1.1-1.4,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2.1-2.8,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3.1-3.6,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4.1-4.5, 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5.1-5.5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1 - ОК 10 </w:t>
            </w: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Общие умения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языковые средства для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(устного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письменного) на иностранном языке на профессиональные и повседневные темы;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владеть техникой перевода (со словарем) профессионально-</w:t>
            </w:r>
          </w:p>
          <w:p w:rsidR="00B55385" w:rsidRPr="00B55385" w:rsidRDefault="00B55385" w:rsidP="001D576A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     текстов; 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</w:t>
            </w:r>
            <w:proofErr w:type="spellStart"/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разговорнобытового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 общения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Диалогическая речь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дискуссии/беседе на знакомую тему; </w:t>
            </w:r>
          </w:p>
          <w:p w:rsidR="00B55385" w:rsidRPr="00B55385" w:rsidRDefault="00B55385" w:rsidP="001D576A">
            <w:pPr>
              <w:tabs>
                <w:tab w:val="center" w:pos="2122"/>
                <w:tab w:val="right" w:pos="3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запрос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информации; обращаться за разъяснениями; </w:t>
            </w:r>
          </w:p>
          <w:p w:rsidR="00B55385" w:rsidRPr="00B55385" w:rsidRDefault="00B55385" w:rsidP="001D576A">
            <w:pPr>
              <w:tabs>
                <w:tab w:val="center" w:pos="1472"/>
                <w:tab w:val="right" w:pos="3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свое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отношение </w:t>
            </w:r>
          </w:p>
          <w:p w:rsidR="00B55385" w:rsidRPr="00B55385" w:rsidRDefault="00B55385" w:rsidP="001D576A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(согласие, несогласие, оценку) к высказыванию   собеседника, свое мнение по обсуждаемой теме; </w:t>
            </w:r>
          </w:p>
          <w:p w:rsidR="00B55385" w:rsidRPr="00B55385" w:rsidRDefault="00B55385" w:rsidP="001D576A">
            <w:pPr>
              <w:tabs>
                <w:tab w:val="center" w:pos="1531"/>
                <w:tab w:val="right" w:pos="3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общение </w:t>
            </w:r>
          </w:p>
          <w:p w:rsidR="00B55385" w:rsidRPr="00B55385" w:rsidRDefault="00B55385" w:rsidP="001D576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(порождение инициативных реплик для начала разговора, при переходе к новым темам); поддерживать общение или переходить к новой теме (порождение реактивных реплик – ответы на вопросы собеседника, а также комментарии, замечания,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отношения);  завершать общение;  </w:t>
            </w:r>
          </w:p>
        </w:tc>
        <w:tc>
          <w:tcPr>
            <w:tcW w:w="4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профессиональную терминологию сферы индустрии питания, социально-культурные и ситуационно обусловленные правила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общения на иностранном языке; </w:t>
            </w:r>
          </w:p>
          <w:p w:rsidR="00B55385" w:rsidRPr="00B55385" w:rsidRDefault="00B55385" w:rsidP="001D576A">
            <w:pPr>
              <w:ind w:left="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и грамматический минимум, необходимый для чтения и перевода (со словарем) иностранных текстов </w:t>
            </w:r>
          </w:p>
          <w:p w:rsidR="00B55385" w:rsidRPr="00B55385" w:rsidRDefault="00B55385" w:rsidP="001D576A">
            <w:pPr>
              <w:ind w:left="4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направленности; простые предложения, распространенные за счет однородных членов предложения и/или второстепенных членов предложения;  </w:t>
            </w:r>
          </w:p>
          <w:p w:rsidR="00B55385" w:rsidRPr="00B55385" w:rsidRDefault="00B55385" w:rsidP="001D576A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5385" w:rsidRPr="00B55385" w:rsidRDefault="00B55385" w:rsidP="001D576A">
            <w:pPr>
              <w:ind w:left="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существительное: его основные функции в предложении; имена существительные во множественном числе, образованные по правилу, а также исключения. </w:t>
            </w:r>
          </w:p>
          <w:p w:rsidR="00B55385" w:rsidRPr="00B55385" w:rsidRDefault="00B55385" w:rsidP="001D576A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 имена прилагательные в положительной, сравнительной и превосходной степенях, образованные по правилу, а также исключения. наречия в сравнительной и превосходной степенях. Неопределенные наречия, производные от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местоимения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5385" w:rsidRPr="00B55385" w:rsidRDefault="00B55385" w:rsidP="001D576A">
            <w:pPr>
              <w:ind w:left="4" w:right="5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связки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Simple/Indefinite,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Present,Past,Future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Continuous/Progressive, Present ,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Past,Future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Perfect; </w:t>
            </w:r>
          </w:p>
        </w:tc>
      </w:tr>
      <w:tr w:rsidR="00B55385" w:rsidRPr="00B55385" w:rsidTr="001D576A">
        <w:trPr>
          <w:trHeight w:val="3643"/>
        </w:trPr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Монологическая речь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делать сообщения, содержащие наиболее важную информацию по теме, проблеме; </w:t>
            </w:r>
          </w:p>
          <w:p w:rsidR="00B55385" w:rsidRPr="00B55385" w:rsidRDefault="00B55385" w:rsidP="001D576A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кратко передавать содержание полученной информации; в содержательном плане совершенствовать смысловую завершенность, логичность, целостность, выразительность и уместность.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Письменная речь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рассказ (эссе); заполнение анкет, бланков; написание тезисов, конспекта сообщения, в том числе на основе работы с текстом. </w:t>
            </w:r>
          </w:p>
          <w:p w:rsidR="00B55385" w:rsidRPr="00B55385" w:rsidRDefault="00B55385" w:rsidP="001D576A">
            <w:pPr>
              <w:ind w:right="9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понимать: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текстов монологического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диалогического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тем; высказывания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собеседника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наиболее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распространенных стандартных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ситуациях повседневного общения. отделять главную информацию от второстепенной;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наиболее значимые факты; </w:t>
            </w:r>
          </w:p>
          <w:p w:rsidR="00B55385" w:rsidRPr="00B55385" w:rsidRDefault="00B55385" w:rsidP="001D576A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свое отношение к ним,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извлекать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аудиоматериалов необходимую или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интересующую информацию. 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385" w:rsidRPr="00B55385" w:rsidRDefault="00B55385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необходимую, интересующую информацию; отделять главную информацию от второстепенной; </w:t>
            </w:r>
          </w:p>
          <w:p w:rsidR="00B55385" w:rsidRPr="00B55385" w:rsidRDefault="00B55385" w:rsidP="001D576A">
            <w:pPr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жизни. </w:t>
            </w:r>
          </w:p>
        </w:tc>
        <w:tc>
          <w:tcPr>
            <w:tcW w:w="4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1D576A">
      <w:pPr>
        <w:spacing w:after="0"/>
        <w:ind w:right="12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55385" w:rsidRPr="00B55385" w:rsidRDefault="001D576A" w:rsidP="00B55385">
      <w:pPr>
        <w:pStyle w:val="1"/>
        <w:ind w:right="177"/>
        <w:rPr>
          <w:sz w:val="24"/>
          <w:szCs w:val="24"/>
        </w:rPr>
      </w:pPr>
      <w:r>
        <w:rPr>
          <w:sz w:val="24"/>
          <w:szCs w:val="24"/>
        </w:rPr>
        <w:lastRenderedPageBreak/>
        <w:t>ОП. 09</w:t>
      </w:r>
      <w:r w:rsidR="00B55385" w:rsidRPr="00B55385">
        <w:rPr>
          <w:sz w:val="24"/>
          <w:szCs w:val="24"/>
        </w:rPr>
        <w:t xml:space="preserve"> ФИЗИЧЕСКАЯ КУЛЬТУРА </w:t>
      </w:r>
    </w:p>
    <w:p w:rsidR="00B55385" w:rsidRPr="00B55385" w:rsidRDefault="00B55385" w:rsidP="00312216">
      <w:pPr>
        <w:numPr>
          <w:ilvl w:val="0"/>
          <w:numId w:val="13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1.Область применения рабочей программы </w:t>
      </w:r>
    </w:p>
    <w:p w:rsidR="00B55385" w:rsidRPr="00B55385" w:rsidRDefault="00B55385" w:rsidP="00312216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>, кондитер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55385" w:rsidRPr="00B55385" w:rsidRDefault="00B55385" w:rsidP="00312216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профессиональной образовательной программы: </w:t>
      </w:r>
      <w:r w:rsidRPr="00B55385">
        <w:rPr>
          <w:rFonts w:ascii="Times New Roman" w:hAnsi="Times New Roman" w:cs="Times New Roman"/>
          <w:sz w:val="24"/>
          <w:szCs w:val="24"/>
        </w:rPr>
        <w:t xml:space="preserve">дисциплина входит в общепрофессиональный цикл. 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312216">
      <w:pPr>
        <w:numPr>
          <w:ilvl w:val="1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дисциплины – требования к результатам освоения учебной дисциплины: </w:t>
      </w:r>
    </w:p>
    <w:tbl>
      <w:tblPr>
        <w:tblStyle w:val="TableGrid"/>
        <w:tblW w:w="9575" w:type="dxa"/>
        <w:tblInd w:w="-108" w:type="dxa"/>
        <w:tblCellMar>
          <w:top w:w="53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668"/>
        <w:gridCol w:w="3829"/>
        <w:gridCol w:w="4078"/>
      </w:tblGrid>
      <w:tr w:rsidR="00B55385" w:rsidRPr="00B55385" w:rsidTr="00B55385">
        <w:trPr>
          <w:trHeight w:val="264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ОК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B55385" w:rsidRPr="00B55385" w:rsidTr="00B55385">
        <w:trPr>
          <w:trHeight w:val="1528"/>
        </w:trPr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left="15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3, ОК 4, ОК 6, ОК 8 </w:t>
            </w:r>
          </w:p>
        </w:tc>
        <w:tc>
          <w:tcPr>
            <w:tcW w:w="3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248" w:lineRule="auto"/>
              <w:ind w:right="5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53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</w:t>
            </w:r>
            <w:r w:rsidR="00310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оздоровительную деятельность для укрепления здоровья, достижения жизненных и профессиональных целей. </w:t>
            </w:r>
          </w:p>
          <w:p w:rsidR="00B55385" w:rsidRPr="00B55385" w:rsidRDefault="00B55385" w:rsidP="00B55385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265" w:lineRule="auto"/>
              <w:ind w:right="55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53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роль физической культуры в общекультурном, социальном и физическом развитии человека; –</w:t>
            </w:r>
            <w:r w:rsidRPr="00B5538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  <w:p w:rsidR="00B55385" w:rsidRPr="00B55385" w:rsidRDefault="00B55385" w:rsidP="00B55385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6A" w:rsidRDefault="001D576A" w:rsidP="001D576A">
      <w:pPr>
        <w:spacing w:after="5" w:line="271" w:lineRule="auto"/>
        <w:ind w:left="3817" w:hanging="36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 10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В ПРОФЕССИЮ</w:t>
      </w:r>
    </w:p>
    <w:p w:rsidR="001D576A" w:rsidRPr="00B55385" w:rsidRDefault="001D576A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Pr="00B55385" w:rsidRDefault="001D576A" w:rsidP="00312216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 в соответствии с ФГОС по профессии 43.01.09 Повар, кондитер.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6A" w:rsidRPr="00B55385" w:rsidRDefault="001D576A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учебной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дисциплины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структуре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основной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>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6A" w:rsidRPr="00B55385" w:rsidRDefault="001D576A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дисциплины - требования к результатам освоения учебной дисциплины: </w:t>
      </w:r>
    </w:p>
    <w:tbl>
      <w:tblPr>
        <w:tblStyle w:val="TableGrid"/>
        <w:tblW w:w="9575" w:type="dxa"/>
        <w:tblInd w:w="-10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805"/>
        <w:gridCol w:w="3969"/>
        <w:gridCol w:w="3801"/>
      </w:tblGrid>
      <w:tr w:rsidR="001D576A" w:rsidRPr="00BC6E3B" w:rsidTr="001D576A">
        <w:trPr>
          <w:trHeight w:val="30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576A" w:rsidRPr="003051D1" w:rsidRDefault="001D576A" w:rsidP="001D576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576A" w:rsidRPr="002D0FE0" w:rsidRDefault="001D576A" w:rsidP="001D576A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576A" w:rsidRPr="002D0FE0" w:rsidRDefault="001D576A" w:rsidP="001D576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1D576A" w:rsidRPr="00BC6E3B" w:rsidTr="001D576A">
        <w:trPr>
          <w:trHeight w:val="2793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576A" w:rsidRPr="003051D1" w:rsidRDefault="001D576A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ПК 1.1-1.4,  </w:t>
            </w:r>
          </w:p>
          <w:p w:rsidR="001D576A" w:rsidRPr="003051D1" w:rsidRDefault="001D576A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ПК 2.1-2.8,  </w:t>
            </w:r>
          </w:p>
          <w:p w:rsidR="001D576A" w:rsidRPr="003051D1" w:rsidRDefault="001D576A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ПК 3.1-3.6,  </w:t>
            </w:r>
          </w:p>
          <w:p w:rsidR="001D576A" w:rsidRPr="003051D1" w:rsidRDefault="001D576A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ПК 4.1-4.5,  </w:t>
            </w:r>
          </w:p>
          <w:p w:rsidR="001D576A" w:rsidRPr="003051D1" w:rsidRDefault="001D576A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ПК 5.1-5.5 </w:t>
            </w:r>
          </w:p>
          <w:p w:rsidR="001D576A" w:rsidRPr="003051D1" w:rsidRDefault="001D576A" w:rsidP="001D576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051D1">
              <w:rPr>
                <w:rFonts w:ascii="Times New Roman" w:hAnsi="Times New Roman" w:cs="Times New Roman"/>
                <w:sz w:val="24"/>
                <w:szCs w:val="24"/>
              </w:rPr>
              <w:t xml:space="preserve">ОК 1 - ОК 10 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дисциплины «Введение в профессию» в процессе </w:t>
            </w:r>
            <w:r w:rsidRPr="002D0FE0">
              <w:rPr>
                <w:rFonts w:ascii="Times New Roman" w:hAnsi="Times New Roman"/>
                <w:sz w:val="24"/>
                <w:szCs w:val="24"/>
              </w:rPr>
              <w:t>формирования жизненных целей и определения средств их достижения</w:t>
            </w:r>
            <w:r w:rsidRPr="002D0F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;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представлять характеристику будущей профессиональной деятельности и </w:t>
            </w:r>
            <w:r w:rsidRPr="002D0F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рабочего места; 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специалиста в соответствии с государственными требованиями к минимуму содержания и уровню подготовки выпускников по специальности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выбирать способы решения задач профессиональной деятельности к различным контекстам;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и реализовывать собственное профессиональное и личностное </w:t>
            </w:r>
          </w:p>
          <w:p w:rsidR="001D576A" w:rsidRPr="002D0FE0" w:rsidRDefault="001D576A" w:rsidP="001D576A">
            <w:pPr>
              <w:widowControl w:val="0"/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22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развитие;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210"/>
              </w:tabs>
              <w:autoSpaceDE w:val="0"/>
              <w:autoSpaceDN w:val="0"/>
              <w:adjustRightInd w:val="0"/>
              <w:ind w:left="567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работать в коллективе и команде;</w:t>
            </w:r>
          </w:p>
          <w:p w:rsidR="001D576A" w:rsidRPr="002D0FE0" w:rsidRDefault="001D576A" w:rsidP="001D576A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осуществлять устную и письменную коммуникацию на государственном языке;</w:t>
            </w:r>
          </w:p>
          <w:p w:rsidR="001D576A" w:rsidRPr="00312216" w:rsidRDefault="001D576A" w:rsidP="00312216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454"/>
              </w:tabs>
              <w:autoSpaceDE w:val="0"/>
              <w:autoSpaceDN w:val="0"/>
              <w:adjustRightInd w:val="0"/>
              <w:ind w:left="55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использовать       информационные     технологии   в </w:t>
            </w:r>
            <w:r w:rsidRPr="002D0FE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понятия и термины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микробиологии;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группы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микроорганизмов, 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микробиология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основных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пищевых продуктов;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личной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гигиены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организации питания;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моющих средств, правила их применения,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хранения;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дезинфекции, дезинсекции, дератизации;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пищевые инфекции и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пищевые отравления;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источники микробиологического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загрязнения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процессе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производства </w:t>
            </w: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кулинарной продукции </w:t>
            </w:r>
          </w:p>
          <w:p w:rsidR="001D576A" w:rsidRPr="002D0FE0" w:rsidRDefault="001D576A" w:rsidP="001D576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предотвращения порчи </w:t>
            </w:r>
          </w:p>
          <w:p w:rsidR="001D576A" w:rsidRPr="002D0FE0" w:rsidRDefault="001D576A" w:rsidP="001D576A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0">
              <w:rPr>
                <w:rFonts w:ascii="Times New Roman" w:hAnsi="Times New Roman" w:cs="Times New Roman"/>
                <w:sz w:val="24"/>
                <w:szCs w:val="24"/>
              </w:rPr>
              <w:t xml:space="preserve">сырья и готовой продукции </w:t>
            </w:r>
          </w:p>
        </w:tc>
      </w:tr>
    </w:tbl>
    <w:p w:rsidR="001D576A" w:rsidRDefault="001D576A" w:rsidP="00B55385">
      <w:pPr>
        <w:pStyle w:val="1"/>
        <w:ind w:right="180"/>
        <w:rPr>
          <w:sz w:val="24"/>
          <w:szCs w:val="24"/>
        </w:rPr>
      </w:pPr>
    </w:p>
    <w:p w:rsidR="00310B1E" w:rsidRDefault="00310B1E" w:rsidP="00B55385">
      <w:pPr>
        <w:pStyle w:val="1"/>
        <w:ind w:right="180"/>
        <w:rPr>
          <w:sz w:val="24"/>
          <w:szCs w:val="24"/>
        </w:rPr>
      </w:pPr>
      <w:r>
        <w:rPr>
          <w:sz w:val="24"/>
          <w:szCs w:val="24"/>
        </w:rPr>
        <w:t>ОП.11 ОСНОВЫ РАСЧЕТОВ С ПОТРЕБИТЕЛЯМИ</w:t>
      </w:r>
    </w:p>
    <w:p w:rsidR="00310B1E" w:rsidRPr="00B55385" w:rsidRDefault="00310B1E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1E" w:rsidRPr="00B55385" w:rsidRDefault="00310B1E" w:rsidP="00312216">
      <w:pPr>
        <w:spacing w:after="0" w:line="240" w:lineRule="auto"/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310B1E" w:rsidRPr="00B55385" w:rsidRDefault="00310B1E" w:rsidP="00312216">
      <w:pPr>
        <w:spacing w:after="0" w:line="240" w:lineRule="auto"/>
        <w:ind w:left="-5" w:right="38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вариативной части основной профессиональной образовательной программы.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0B1E" w:rsidRPr="00B55385" w:rsidRDefault="00310B1E" w:rsidP="00312216">
      <w:pPr>
        <w:spacing w:after="0" w:line="240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5" w:type="dxa"/>
        <w:tblInd w:w="-108" w:type="dxa"/>
        <w:tblCellMar>
          <w:top w:w="36" w:type="dxa"/>
          <w:left w:w="140" w:type="dxa"/>
        </w:tblCellMar>
        <w:tblLook w:val="04A0" w:firstRow="1" w:lastRow="0" w:firstColumn="1" w:lastColumn="0" w:noHBand="0" w:noVBand="1"/>
      </w:tblPr>
      <w:tblGrid>
        <w:gridCol w:w="1808"/>
        <w:gridCol w:w="3689"/>
        <w:gridCol w:w="4078"/>
      </w:tblGrid>
      <w:tr w:rsidR="00310B1E" w:rsidRPr="00B55385" w:rsidTr="001D576A">
        <w:trPr>
          <w:trHeight w:val="26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B1E" w:rsidRPr="00B55385" w:rsidRDefault="00310B1E" w:rsidP="001D576A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ПК, ОК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B1E" w:rsidRPr="00B55385" w:rsidRDefault="00310B1E" w:rsidP="001D576A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B1E" w:rsidRPr="00B55385" w:rsidRDefault="00310B1E" w:rsidP="001D576A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310B1E" w:rsidRPr="00B55385" w:rsidTr="001D576A">
        <w:trPr>
          <w:trHeight w:val="776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B1E" w:rsidRPr="00B55385" w:rsidRDefault="00310B1E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1.2-1.4,  </w:t>
            </w:r>
          </w:p>
          <w:p w:rsidR="00310B1E" w:rsidRPr="00B55385" w:rsidRDefault="00310B1E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2.2-2.8,  </w:t>
            </w:r>
          </w:p>
          <w:p w:rsidR="00310B1E" w:rsidRPr="00B55385" w:rsidRDefault="00310B1E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3.2-3.6,  </w:t>
            </w:r>
          </w:p>
          <w:p w:rsidR="00310B1E" w:rsidRPr="00B55385" w:rsidRDefault="00310B1E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4.2-4.5,  </w:t>
            </w:r>
          </w:p>
          <w:p w:rsidR="00310B1E" w:rsidRPr="00B55385" w:rsidRDefault="00310B1E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5.2-5.5 </w:t>
            </w:r>
          </w:p>
          <w:p w:rsidR="00310B1E" w:rsidRPr="00B55385" w:rsidRDefault="00310B1E" w:rsidP="001D576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1 – ОК 10 </w:t>
            </w:r>
          </w:p>
        </w:tc>
        <w:tc>
          <w:tcPr>
            <w:tcW w:w="3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B1E" w:rsidRPr="00B55385" w:rsidRDefault="00310B1E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-вести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оформлять  документы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первичной отчетности по учету сырья, товаров и тары  в кладовой организации питания; </w:t>
            </w:r>
          </w:p>
          <w:p w:rsidR="00310B1E" w:rsidRPr="00B55385" w:rsidRDefault="00310B1E" w:rsidP="001D576A">
            <w:pPr>
              <w:ind w:right="1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товарный отчет </w:t>
            </w:r>
          </w:p>
          <w:p w:rsidR="00310B1E" w:rsidRPr="00B55385" w:rsidRDefault="00310B1E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за день; </w:t>
            </w:r>
          </w:p>
          <w:p w:rsidR="00310B1E" w:rsidRPr="00B55385" w:rsidRDefault="00310B1E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процентную долю потерь на производстве при различных видах обработки сырья; </w:t>
            </w:r>
          </w:p>
          <w:p w:rsidR="00310B1E" w:rsidRPr="00B55385" w:rsidRDefault="00310B1E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составлять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план-меню, работать со сборником рецептур блюд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кулинарных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изделий,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технологическими  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технико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- технологическими картами; </w:t>
            </w:r>
          </w:p>
          <w:p w:rsidR="00310B1E" w:rsidRPr="00B55385" w:rsidRDefault="00310B1E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готовую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продукцию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полуфабрикаты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собственного производства,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калькуляционные карточки; </w:t>
            </w:r>
          </w:p>
          <w:p w:rsidR="00310B1E" w:rsidRPr="00B55385" w:rsidRDefault="00310B1E" w:rsidP="001D576A">
            <w:pPr>
              <w:ind w:left="4" w:right="109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проведении инвентаризации в кладовой и на производстве; </w:t>
            </w:r>
          </w:p>
          <w:p w:rsidR="00310B1E" w:rsidRPr="00B55385" w:rsidRDefault="00310B1E" w:rsidP="001D576A">
            <w:pPr>
              <w:tabs>
                <w:tab w:val="center" w:pos="1258"/>
                <w:tab w:val="right" w:pos="3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-пользоваться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контрольно-</w:t>
            </w:r>
          </w:p>
          <w:p w:rsidR="00310B1E" w:rsidRPr="00B55385" w:rsidRDefault="00310B1E" w:rsidP="001D576A">
            <w:pPr>
              <w:ind w:left="4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кассовыми машинами или средствами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автоматизации  при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расчетах с потребителями; </w:t>
            </w:r>
          </w:p>
          <w:p w:rsidR="00310B1E" w:rsidRPr="00B55385" w:rsidRDefault="00310B1E" w:rsidP="001D576A">
            <w:pPr>
              <w:tabs>
                <w:tab w:val="center" w:pos="1150"/>
                <w:tab w:val="right" w:pos="3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-принимать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оплату </w:t>
            </w:r>
          </w:p>
          <w:p w:rsidR="00310B1E" w:rsidRPr="00B55385" w:rsidRDefault="00310B1E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наличными деньгами; </w:t>
            </w:r>
          </w:p>
          <w:p w:rsidR="00310B1E" w:rsidRPr="00B55385" w:rsidRDefault="00310B1E" w:rsidP="001D576A">
            <w:pPr>
              <w:tabs>
                <w:tab w:val="center" w:pos="1150"/>
                <w:tab w:val="center" w:pos="2058"/>
                <w:tab w:val="right" w:pos="35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-принимать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</w:t>
            </w:r>
          </w:p>
          <w:p w:rsidR="00310B1E" w:rsidRPr="00B55385" w:rsidRDefault="00310B1E" w:rsidP="001D576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платежи; </w:t>
            </w:r>
          </w:p>
          <w:p w:rsidR="00310B1E" w:rsidRPr="00B55385" w:rsidRDefault="00310B1E" w:rsidP="001D576A">
            <w:pPr>
              <w:ind w:left="4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отчеты по платежам. </w:t>
            </w:r>
          </w:p>
        </w:tc>
        <w:tc>
          <w:tcPr>
            <w:tcW w:w="4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B1E" w:rsidRPr="00B55385" w:rsidRDefault="00310B1E" w:rsidP="001D576A">
            <w:pPr>
              <w:tabs>
                <w:tab w:val="center" w:pos="880"/>
                <w:tab w:val="center" w:pos="1932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-виды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учета,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требования,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предъявляемые к учету;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задачи бухгалтерского учета; </w:t>
            </w:r>
          </w:p>
          <w:p w:rsidR="00310B1E" w:rsidRPr="00B55385" w:rsidRDefault="00310B1E" w:rsidP="001D576A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-предмет и метод бухгалтерского учета;  </w:t>
            </w:r>
          </w:p>
          <w:p w:rsidR="00310B1E" w:rsidRPr="00B55385" w:rsidRDefault="00310B1E" w:rsidP="001D576A">
            <w:pPr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-элементы бухгалтерского учета; </w:t>
            </w:r>
          </w:p>
          <w:p w:rsidR="00310B1E" w:rsidRPr="00B55385" w:rsidRDefault="00310B1E" w:rsidP="001D576A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-принципы и формы организации бухгалтерского учета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бухгалтерского учета в общественном питании;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направления совершенствования, учета и контроля отчетности на современном этапе;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документов, применяемых в организациях питания, их классификацию;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содержанию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оформлению документов;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права,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обязанности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главного бухгалтера;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понятие  цены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ее элементы, 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цен, понятие калькуляции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порядок определения розничных цен на продукцию собственного производства;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товарооборота предприятий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питания,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методы расчета.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плана-меню,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виды, порядок составления; </w:t>
            </w:r>
          </w:p>
          <w:p w:rsidR="00310B1E" w:rsidRPr="00B55385" w:rsidRDefault="00310B1E" w:rsidP="001D576A">
            <w:p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-правила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документального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оформления  движения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ценностей; </w:t>
            </w:r>
          </w:p>
          <w:p w:rsidR="00310B1E" w:rsidRPr="00B55385" w:rsidRDefault="00310B1E" w:rsidP="001D576A">
            <w:pPr>
              <w:numPr>
                <w:ilvl w:val="0"/>
                <w:numId w:val="19"/>
              </w:numPr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поступления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и тары; </w:t>
            </w:r>
          </w:p>
          <w:p w:rsidR="00310B1E" w:rsidRPr="00B55385" w:rsidRDefault="00310B1E" w:rsidP="001D576A">
            <w:pPr>
              <w:ind w:right="109"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 </w:t>
            </w:r>
          </w:p>
          <w:p w:rsidR="00310B1E" w:rsidRPr="00B55385" w:rsidRDefault="00310B1E" w:rsidP="001D576A">
            <w:pPr>
              <w:tabs>
                <w:tab w:val="center" w:pos="1315"/>
                <w:tab w:val="center" w:pos="2330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реализованных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отпущенных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товаров;  </w:t>
            </w:r>
          </w:p>
          <w:p w:rsidR="00310B1E" w:rsidRPr="00B55385" w:rsidRDefault="00310B1E" w:rsidP="001D576A">
            <w:pPr>
              <w:tabs>
                <w:tab w:val="center" w:pos="1085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-методику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осуществления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 товарными запасами;  </w:t>
            </w:r>
          </w:p>
          <w:p w:rsidR="00310B1E" w:rsidRPr="00B55385" w:rsidRDefault="00310B1E" w:rsidP="001D576A">
            <w:pPr>
              <w:tabs>
                <w:tab w:val="center" w:pos="1019"/>
                <w:tab w:val="center" w:pos="1791"/>
                <w:tab w:val="center" w:pos="2391"/>
                <w:tab w:val="right" w:pos="3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-понятие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товарных </w:t>
            </w:r>
          </w:p>
          <w:p w:rsidR="00310B1E" w:rsidRPr="00B55385" w:rsidRDefault="00310B1E" w:rsidP="001D5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потерь, методику их списания;  </w:t>
            </w:r>
          </w:p>
        </w:tc>
      </w:tr>
    </w:tbl>
    <w:p w:rsidR="001D576A" w:rsidRDefault="001D576A" w:rsidP="001D576A">
      <w:pPr>
        <w:pStyle w:val="1"/>
        <w:ind w:right="180"/>
        <w:rPr>
          <w:sz w:val="24"/>
          <w:szCs w:val="24"/>
        </w:rPr>
      </w:pPr>
    </w:p>
    <w:p w:rsidR="001D576A" w:rsidRDefault="001D576A" w:rsidP="001D576A">
      <w:pPr>
        <w:pStyle w:val="1"/>
        <w:ind w:right="180"/>
        <w:rPr>
          <w:sz w:val="24"/>
          <w:szCs w:val="24"/>
        </w:rPr>
      </w:pPr>
      <w:r>
        <w:rPr>
          <w:sz w:val="24"/>
          <w:szCs w:val="24"/>
        </w:rPr>
        <w:t>ОП.12 РИСОВАНИЕ И ЛЕПКА В ПРОФЕССИИ</w:t>
      </w:r>
    </w:p>
    <w:p w:rsidR="001D576A" w:rsidRPr="00B55385" w:rsidRDefault="001D576A" w:rsidP="00312216">
      <w:pPr>
        <w:spacing w:after="5" w:line="271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рабочей программы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Pr="00B55385" w:rsidRDefault="001D576A" w:rsidP="00312216">
      <w:pPr>
        <w:ind w:left="-5" w:right="17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квалифицированных рабочих в соответствии с ФГОС по профессии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43.01.09  Повар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, кондитер. </w:t>
      </w:r>
    </w:p>
    <w:p w:rsidR="001D576A" w:rsidRPr="00B55385" w:rsidRDefault="001D576A" w:rsidP="00312216">
      <w:pPr>
        <w:ind w:left="-5" w:right="38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цикл вариативной части основной профессиональной образовательной программы.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76A" w:rsidRDefault="001D576A" w:rsidP="00312216">
      <w:pPr>
        <w:spacing w:after="5" w:line="271" w:lineRule="auto"/>
        <w:ind w:left="-1"/>
        <w:jc w:val="both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>Цель изучения дисциплины – развитие творческих способностей, формирование знаний и умений в области основ рисунка и лепки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>Задачи изучения дисци</w:t>
      </w:r>
      <w:r>
        <w:rPr>
          <w:rFonts w:ascii="Times New Roman" w:hAnsi="Times New Roman" w:cs="Times New Roman"/>
          <w:sz w:val="24"/>
          <w:szCs w:val="24"/>
        </w:rPr>
        <w:t>плины - воспитание художественного</w:t>
      </w:r>
      <w:r w:rsidRPr="001D576A">
        <w:rPr>
          <w:rFonts w:ascii="Times New Roman" w:hAnsi="Times New Roman" w:cs="Times New Roman"/>
          <w:sz w:val="24"/>
          <w:szCs w:val="24"/>
        </w:rPr>
        <w:t xml:space="preserve"> вкус</w:t>
      </w:r>
      <w:r>
        <w:rPr>
          <w:rFonts w:ascii="Times New Roman" w:hAnsi="Times New Roman" w:cs="Times New Roman"/>
          <w:sz w:val="24"/>
          <w:szCs w:val="24"/>
        </w:rPr>
        <w:t>а, эстетической культуры, развитие творческого мышления.</w:t>
      </w:r>
    </w:p>
    <w:p w:rsid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>Приоритетным направлением содержания обучения является развитие творческих способностей, художественного вкуса, формирование знаний и умений в области основ рисунка и лепки, обучение основам рисунка и лепки с позиций воспитания эстетической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обучения являются: </w:t>
      </w:r>
    </w:p>
    <w:p w:rsid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>- применение различных видов самостоятельной работы обучающихся: графических упражнений, упражнений в цвете, рисования по образцу, рисования с натуры, рисования по памяти и воображению, эскизная разработка тематических композиций, лепка, изготовление макетов тортов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>- в отношении методики изложения соблюдаются принципы дидактики с учетом современных достижений педагогики и психологии в области изобразительной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D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76A" w:rsidRPr="001D576A" w:rsidRDefault="001D576A" w:rsidP="00312216">
      <w:pPr>
        <w:spacing w:after="5" w:line="271" w:lineRule="auto"/>
        <w:ind w:lef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A">
        <w:rPr>
          <w:rFonts w:ascii="Times New Roman" w:hAnsi="Times New Roman" w:cs="Times New Roman"/>
          <w:sz w:val="24"/>
          <w:szCs w:val="24"/>
        </w:rPr>
        <w:t>- последовательное изложение разделов для усвоения изобразительной грамоты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5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1E" w:rsidRPr="00310B1E" w:rsidRDefault="00310B1E" w:rsidP="00310B1E"/>
    <w:p w:rsidR="00312216" w:rsidRDefault="003122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B55385" w:rsidRPr="00B55385" w:rsidRDefault="00B55385" w:rsidP="00B55385">
      <w:pPr>
        <w:pStyle w:val="1"/>
        <w:ind w:right="180"/>
        <w:rPr>
          <w:sz w:val="24"/>
          <w:szCs w:val="24"/>
        </w:rPr>
      </w:pPr>
      <w:r w:rsidRPr="00B55385">
        <w:rPr>
          <w:sz w:val="24"/>
          <w:szCs w:val="24"/>
        </w:rPr>
        <w:lastRenderedPageBreak/>
        <w:t xml:space="preserve">ПРОФЕССИОНАЛЬНЫЙ ЦИКЛ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385" w:rsidRPr="00B55385" w:rsidRDefault="00B55385" w:rsidP="00B55385">
      <w:pPr>
        <w:spacing w:after="5" w:line="271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ПМ. 01 ПРИГОТОВЛЕНИЕ И ПОДГОТОВКА К РЕАЛИЗАЦИИ ПОЛУФАБРИКАТОВ </w:t>
      </w:r>
    </w:p>
    <w:p w:rsidR="00B55385" w:rsidRPr="00B55385" w:rsidRDefault="00B55385" w:rsidP="00B55385">
      <w:pPr>
        <w:spacing w:after="5" w:line="271" w:lineRule="auto"/>
        <w:ind w:left="28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БЛЮД, КУЛИНАРНЫХ ИЗДЕЛИЙ РАЗНООБРАЗНОГО АССОРТИМЕНТА </w:t>
      </w:r>
    </w:p>
    <w:p w:rsidR="00B55385" w:rsidRPr="00B55385" w:rsidRDefault="00B55385" w:rsidP="00B55385">
      <w:pPr>
        <w:spacing w:after="263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33"/>
        <w:ind w:left="703" w:right="97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 </w:t>
      </w:r>
    </w:p>
    <w:p w:rsidR="00B55385" w:rsidRPr="00B55385" w:rsidRDefault="00B55385" w:rsidP="00B55385">
      <w:pPr>
        <w:spacing w:after="249"/>
        <w:ind w:left="-15" w:right="171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Приготовление и подготовка к реализации полуфабрикатов для блюд, кулинарных изделий разнообразного ассортимента и </w:t>
      </w:r>
      <w:proofErr w:type="gramStart"/>
      <w:r w:rsidRPr="00B55385">
        <w:rPr>
          <w:rFonts w:ascii="Times New Roman" w:hAnsi="Times New Roman" w:cs="Times New Roman"/>
          <w:sz w:val="24"/>
          <w:szCs w:val="24"/>
        </w:rPr>
        <w:t>соответствующие ему общие компетенции</w:t>
      </w:r>
      <w:proofErr w:type="gramEnd"/>
      <w:r w:rsidRPr="00B55385">
        <w:rPr>
          <w:rFonts w:ascii="Times New Roman" w:hAnsi="Times New Roman" w:cs="Times New Roman"/>
          <w:sz w:val="24"/>
          <w:szCs w:val="24"/>
        </w:rPr>
        <w:t xml:space="preserve"> и профессиональные компетенции: </w:t>
      </w:r>
    </w:p>
    <w:p w:rsidR="00B55385" w:rsidRPr="00B55385" w:rsidRDefault="00B55385" w:rsidP="00B55385">
      <w:pPr>
        <w:ind w:left="718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1.1.1. Перечень общих компетенций </w:t>
      </w:r>
    </w:p>
    <w:tbl>
      <w:tblPr>
        <w:tblStyle w:val="TableGrid"/>
        <w:tblW w:w="9575" w:type="dxa"/>
        <w:tblInd w:w="-108" w:type="dxa"/>
        <w:tblCellMar>
          <w:top w:w="4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229"/>
        <w:gridCol w:w="8346"/>
      </w:tblGrid>
      <w:tr w:rsidR="00B55385" w:rsidRPr="00B55385" w:rsidTr="00B55385">
        <w:trPr>
          <w:trHeight w:val="501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tabs>
                <w:tab w:val="center" w:pos="800"/>
                <w:tab w:val="center" w:pos="1995"/>
                <w:tab w:val="center" w:pos="3131"/>
                <w:tab w:val="center" w:pos="4121"/>
                <w:tab w:val="center" w:pos="5596"/>
                <w:tab w:val="right" w:pos="8188"/>
              </w:tabs>
              <w:spacing w:after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решения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задач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деятельности, </w:t>
            </w:r>
          </w:p>
          <w:p w:rsidR="00B55385" w:rsidRPr="00B55385" w:rsidRDefault="00B55385" w:rsidP="00B55385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применительно к различным контекстам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ОК.03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ОК.04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ОК.05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B55385" w:rsidRPr="00B55385" w:rsidTr="00B55385">
        <w:trPr>
          <w:trHeight w:val="793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ОК.06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ОК.07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</w:p>
        </w:tc>
      </w:tr>
      <w:tr w:rsidR="00B55385" w:rsidRPr="00B55385" w:rsidTr="00B55385">
        <w:trPr>
          <w:trHeight w:val="108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ОК.09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right="67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ОК.10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"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профессиональной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документацией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государственном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иностранном языке </w:t>
            </w:r>
          </w:p>
        </w:tc>
      </w:tr>
    </w:tbl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04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1.1.2. Перечень профессиональных компетенций  </w:t>
      </w:r>
    </w:p>
    <w:p w:rsidR="00B55385" w:rsidRPr="00B55385" w:rsidRDefault="00B55385" w:rsidP="00B55385">
      <w:pPr>
        <w:ind w:left="-15" w:right="171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 </w:t>
      </w:r>
    </w:p>
    <w:tbl>
      <w:tblPr>
        <w:tblStyle w:val="TableGrid"/>
        <w:tblW w:w="9575" w:type="dxa"/>
        <w:tblInd w:w="-108" w:type="dxa"/>
        <w:tblCellMar>
          <w:top w:w="46" w:type="dxa"/>
          <w:left w:w="36" w:type="dxa"/>
          <w:right w:w="53" w:type="dxa"/>
        </w:tblCellMar>
        <w:tblLook w:val="04A0" w:firstRow="1" w:lastRow="0" w:firstColumn="1" w:lastColumn="0" w:noHBand="0" w:noVBand="1"/>
      </w:tblPr>
      <w:tblGrid>
        <w:gridCol w:w="1204"/>
        <w:gridCol w:w="8371"/>
      </w:tblGrid>
      <w:tr w:rsidR="00B55385" w:rsidRPr="00B55385" w:rsidTr="00B55385">
        <w:trPr>
          <w:trHeight w:val="5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B55385" w:rsidRPr="00B55385" w:rsidTr="00B55385">
        <w:trPr>
          <w:trHeight w:val="7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ВД 1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108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9"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793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1.2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обработку, подготовку овощей, грибов, рыбы, нерыбного водного сырья, мяса, домашней птицы, дичи, кролика </w:t>
            </w:r>
          </w:p>
        </w:tc>
      </w:tr>
      <w:tr w:rsidR="00B55385" w:rsidRPr="00B55385" w:rsidTr="00B55385">
        <w:trPr>
          <w:trHeight w:val="1084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4"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108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1.4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8" w:firstLine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29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5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1.1.3. В результате освоения профессионального модуля студент должен:</w:t>
      </w:r>
      <w:r w:rsidRPr="00B55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9611" w:type="dxa"/>
        <w:tblInd w:w="-108" w:type="dxa"/>
        <w:tblCellMar>
          <w:top w:w="51" w:type="dxa"/>
          <w:right w:w="6" w:type="dxa"/>
        </w:tblCellMar>
        <w:tblLook w:val="04A0" w:firstRow="1" w:lastRow="0" w:firstColumn="1" w:lastColumn="0" w:noHBand="0" w:noVBand="1"/>
      </w:tblPr>
      <w:tblGrid>
        <w:gridCol w:w="2945"/>
        <w:gridCol w:w="6666"/>
      </w:tblGrid>
      <w:tr w:rsidR="00B55385" w:rsidRPr="00B55385" w:rsidTr="00B55385">
        <w:trPr>
          <w:trHeight w:val="3505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17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уборки рабочего места; </w:t>
            </w:r>
          </w:p>
          <w:p w:rsidR="00B55385" w:rsidRPr="00B55385" w:rsidRDefault="00B55385" w:rsidP="00B55385">
            <w:pPr>
              <w:ind w:right="55" w:firstLine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обработки различными методами, подготовки традиционных видов овощей, грибов, рыбы, нерыбного водного сырья, птицы, дичи, кролика; приготовления,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(комплектования), упаковки на вынос, хранения обработанных овощей, грибов, рыбы, мяса, домашней птицы, дичи, кролика, готовых  полуфабрикатов разнообразного ассортимента; ведения расчетов с потребителями </w:t>
            </w:r>
          </w:p>
        </w:tc>
      </w:tr>
      <w:tr w:rsidR="00B55385" w:rsidRPr="00B55385" w:rsidTr="00B55385">
        <w:trPr>
          <w:trHeight w:val="3209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310" w:lineRule="auto"/>
              <w:ind w:right="57" w:firstLine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рабочее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место,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 эксплуатировать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производственный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инвентарь, инструменты,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приборы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соответствии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инструкциями 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регламентами;   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    распознавать недоброкачественные продукты; </w:t>
            </w:r>
          </w:p>
          <w:p w:rsidR="00B55385" w:rsidRPr="00B55385" w:rsidRDefault="00B55385" w:rsidP="00B55385">
            <w:pPr>
              <w:ind w:right="58" w:firstLine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применять, комбинировать различные методы обработки (вручную, механическим способом), подготовки сырья с учетом его вида, кондиции, технологических свойств, рационального использования, обеспечения безопасности, приготовления полуфабрикатов разнообразного ассортимента; владеть техникой работы с ножом при нарезке, измельчении, </w:t>
            </w:r>
          </w:p>
        </w:tc>
      </w:tr>
      <w:tr w:rsidR="00B55385" w:rsidRPr="00B55385" w:rsidTr="00B55385">
        <w:trPr>
          <w:trHeight w:val="2632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294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филитировании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, править кухонные ножи; соблюдать правила сочетаемости, взаимозаменяемости, рационального использования сырья и продуктов, подготовки и адекватного применения пряностей и приправ; проверять качество готовых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полуфабрикатов ,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</w:t>
            </w:r>
          </w:p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упаковку, маркировку, складирование, хранение неиспользованных пищевых продуктов, обработанного сырья, готовых полуфабрикатов, соблюдать товарное соседство, условия и сроки хранения, осуществлять ротацию  сырья, продуктов </w:t>
            </w:r>
          </w:p>
        </w:tc>
      </w:tr>
      <w:tr w:rsidR="00B55385" w:rsidRPr="00B55385" w:rsidTr="00B55385">
        <w:trPr>
          <w:trHeight w:val="4081"/>
        </w:trPr>
        <w:tc>
          <w:tcPr>
            <w:tcW w:w="2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6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33" w:line="284" w:lineRule="auto"/>
              <w:ind w:right="113" w:firstLine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управления  опасными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(системы ХАССП); видов, назначения, правила безопасной эксплуатации </w:t>
            </w:r>
          </w:p>
          <w:p w:rsidR="00B55385" w:rsidRPr="00B55385" w:rsidRDefault="00B55385" w:rsidP="00B55385">
            <w:pPr>
              <w:spacing w:after="37" w:line="286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оборудования и правил ухода за ним; требований к качеству, условиям и срокам хранения овощей, грибов,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рыбы,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нерыбного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водного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сырья,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птицы,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дичи, </w:t>
            </w:r>
          </w:p>
          <w:p w:rsidR="00B55385" w:rsidRPr="00B55385" w:rsidRDefault="00B55385" w:rsidP="00B55385">
            <w:pPr>
              <w:spacing w:after="33" w:line="284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полуфабрикатов из них; ассортимента,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рецептур,  требований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к качеству, условиям и срокам хранения полуфабрикатов, методов обработки сырья, приготовления полуфабрикатов; способов сокращения потерь при обработке сырья и </w:t>
            </w:r>
          </w:p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приготовлении полуфабрикатов </w:t>
            </w:r>
          </w:p>
        </w:tc>
      </w:tr>
    </w:tbl>
    <w:p w:rsidR="00B55385" w:rsidRPr="00B55385" w:rsidRDefault="00B55385" w:rsidP="00B55385">
      <w:pPr>
        <w:spacing w:after="15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7"/>
        <w:ind w:left="708"/>
        <w:rPr>
          <w:rFonts w:ascii="Times New Roman" w:hAnsi="Times New Roman" w:cs="Times New Roman"/>
          <w:sz w:val="24"/>
          <w:szCs w:val="24"/>
        </w:rPr>
      </w:pPr>
    </w:p>
    <w:p w:rsidR="00B55385" w:rsidRPr="00B55385" w:rsidRDefault="00B55385" w:rsidP="00B55385">
      <w:pPr>
        <w:spacing w:after="237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20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20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1E" w:rsidRDefault="00310B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5385" w:rsidRPr="00B55385" w:rsidRDefault="00B55385" w:rsidP="00B55385">
      <w:pPr>
        <w:spacing w:after="216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5" w:line="271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ПМ. 02 ПРИГОТОВЛЕНИЕ, ОФОРМЛЕНИЕ И ПОДГОТОВКА К РЕАЛИЗАЦИИ </w:t>
      </w:r>
    </w:p>
    <w:p w:rsidR="00B55385" w:rsidRPr="00B55385" w:rsidRDefault="00B55385" w:rsidP="00B55385">
      <w:pPr>
        <w:pStyle w:val="1"/>
        <w:ind w:right="194"/>
        <w:rPr>
          <w:sz w:val="24"/>
          <w:szCs w:val="24"/>
        </w:rPr>
      </w:pPr>
      <w:r w:rsidRPr="00B55385">
        <w:rPr>
          <w:sz w:val="24"/>
          <w:szCs w:val="24"/>
        </w:rPr>
        <w:t xml:space="preserve">ГОРЯЧИХ БЛЮД, КУЛИНАРНЫХ ИЗДЕЛИЙ, ЗАКУСОК РАЗНООБРАЗНОГО АССОРТИМЕНТА </w:t>
      </w:r>
    </w:p>
    <w:p w:rsidR="00B55385" w:rsidRPr="00B55385" w:rsidRDefault="00B55385" w:rsidP="00B55385">
      <w:pPr>
        <w:spacing w:after="285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tabs>
          <w:tab w:val="center" w:pos="888"/>
          <w:tab w:val="center" w:pos="5273"/>
        </w:tabs>
        <w:spacing w:after="5" w:line="271" w:lineRule="auto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планируемые результаты освоения профессионального модуля  </w:t>
      </w:r>
    </w:p>
    <w:p w:rsidR="00B55385" w:rsidRPr="00B55385" w:rsidRDefault="00B55385" w:rsidP="00B55385">
      <w:pPr>
        <w:spacing w:after="15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49"/>
        <w:ind w:left="-15" w:right="171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горячих блюд, кулинарных изделий, закусок разнообразного ассортимента и соответствующие ему общие и профессиональные компетенции: </w:t>
      </w:r>
    </w:p>
    <w:p w:rsidR="00B55385" w:rsidRPr="00B55385" w:rsidRDefault="00B55385" w:rsidP="00B55385">
      <w:pPr>
        <w:spacing w:after="5" w:line="271" w:lineRule="auto"/>
        <w:ind w:left="1003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1.1.1.</w:t>
      </w:r>
      <w:r w:rsidRPr="00B5538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общих компетенций </w:t>
      </w:r>
    </w:p>
    <w:p w:rsidR="00B55385" w:rsidRPr="00B55385" w:rsidRDefault="00B55385" w:rsidP="00B55385">
      <w:pPr>
        <w:spacing w:after="0"/>
        <w:ind w:left="1713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9571" w:type="dxa"/>
        <w:tblInd w:w="144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1229"/>
        <w:gridCol w:w="8342"/>
      </w:tblGrid>
      <w:tr w:rsidR="00B55385" w:rsidRPr="00B55385" w:rsidTr="00B55385">
        <w:trPr>
          <w:trHeight w:val="50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B55385" w:rsidRPr="00B55385" w:rsidTr="00B55385">
        <w:trPr>
          <w:trHeight w:val="50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ОК.03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ОК.04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ОК.05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B55385" w:rsidRPr="00B55385" w:rsidTr="00B55385">
        <w:trPr>
          <w:trHeight w:val="7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ОК.06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 </w:t>
            </w:r>
          </w:p>
        </w:tc>
      </w:tr>
      <w:tr w:rsidR="00B55385" w:rsidRPr="00B55385" w:rsidTr="00B55385">
        <w:trPr>
          <w:trHeight w:val="793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ОК.07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</w:p>
        </w:tc>
      </w:tr>
      <w:tr w:rsidR="00B55385" w:rsidRPr="00B55385" w:rsidTr="00B55385">
        <w:trPr>
          <w:trHeight w:val="1084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ОК.09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</w:tr>
      <w:tr w:rsidR="00B55385" w:rsidRPr="00B55385" w:rsidTr="00B55385">
        <w:trPr>
          <w:trHeight w:val="788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ОК.10 </w:t>
            </w:r>
          </w:p>
        </w:tc>
        <w:tc>
          <w:tcPr>
            <w:tcW w:w="8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:rsidR="00B55385" w:rsidRPr="00B55385" w:rsidRDefault="00B55385" w:rsidP="00B55385">
      <w:pPr>
        <w:spacing w:after="91"/>
        <w:ind w:left="144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00" w:line="271" w:lineRule="auto"/>
        <w:ind w:left="1003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1.1.2. Перечень профессиональных компетенций  </w:t>
      </w:r>
    </w:p>
    <w:p w:rsidR="00B55385" w:rsidRPr="00B55385" w:rsidRDefault="00B55385" w:rsidP="00B55385">
      <w:pPr>
        <w:spacing w:after="182"/>
        <w:ind w:left="-15" w:right="171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 </w:t>
      </w: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</w:p>
    <w:tbl>
      <w:tblPr>
        <w:tblStyle w:val="TableGrid"/>
        <w:tblW w:w="9639" w:type="dxa"/>
        <w:tblInd w:w="144" w:type="dxa"/>
        <w:tblCellMar>
          <w:top w:w="47" w:type="dxa"/>
          <w:right w:w="49" w:type="dxa"/>
        </w:tblCellMar>
        <w:tblLook w:val="04A0" w:firstRow="1" w:lastRow="0" w:firstColumn="1" w:lastColumn="0" w:noHBand="0" w:noVBand="1"/>
      </w:tblPr>
      <w:tblGrid>
        <w:gridCol w:w="1417"/>
        <w:gridCol w:w="8222"/>
      </w:tblGrid>
      <w:tr w:rsidR="00B55385" w:rsidRPr="00B55385" w:rsidTr="00B55385">
        <w:trPr>
          <w:trHeight w:val="304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B55385" w:rsidRPr="00B55385" w:rsidTr="00B55385">
        <w:trPr>
          <w:trHeight w:val="592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ВД 2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88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7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непродолжительное хранение бульонов, отваров разнообразного ассортимента </w:t>
            </w:r>
          </w:p>
        </w:tc>
      </w:tr>
      <w:tr w:rsidR="00B55385" w:rsidRPr="00B55385" w:rsidTr="00B55385">
        <w:trPr>
          <w:trHeight w:val="592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2.4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884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2.5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2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 </w:t>
            </w:r>
          </w:p>
        </w:tc>
      </w:tr>
      <w:tr w:rsidR="00B55385" w:rsidRPr="00B55385" w:rsidTr="00B55385">
        <w:trPr>
          <w:trHeight w:val="885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2.6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2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 </w:t>
            </w:r>
          </w:p>
        </w:tc>
      </w:tr>
      <w:tr w:rsidR="00B55385" w:rsidRPr="00B55385" w:rsidTr="00B55385">
        <w:trPr>
          <w:trHeight w:val="880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2.7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2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 </w:t>
            </w:r>
          </w:p>
        </w:tc>
      </w:tr>
      <w:tr w:rsidR="00B55385" w:rsidRPr="00B55385" w:rsidTr="00B55385">
        <w:trPr>
          <w:trHeight w:val="884"/>
        </w:trPr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2.8 </w:t>
            </w:r>
          </w:p>
        </w:tc>
        <w:tc>
          <w:tcPr>
            <w:tcW w:w="8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1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 </w:t>
            </w:r>
          </w:p>
        </w:tc>
      </w:tr>
    </w:tbl>
    <w:p w:rsidR="00B55385" w:rsidRPr="00B55385" w:rsidRDefault="00B55385" w:rsidP="00B55385">
      <w:pPr>
        <w:spacing w:after="263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3"/>
        <w:ind w:left="703" w:right="97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1.1.3. В результате освоения профессионального модуля студент должен: </w:t>
      </w:r>
    </w:p>
    <w:tbl>
      <w:tblPr>
        <w:tblStyle w:val="TableGrid"/>
        <w:tblW w:w="9639" w:type="dxa"/>
        <w:tblInd w:w="144" w:type="dxa"/>
        <w:tblCellMar>
          <w:top w:w="51" w:type="dxa"/>
          <w:left w:w="100" w:type="dxa"/>
          <w:right w:w="34" w:type="dxa"/>
        </w:tblCellMar>
        <w:tblLook w:val="04A0" w:firstRow="1" w:lastRow="0" w:firstColumn="1" w:lastColumn="0" w:noHBand="0" w:noVBand="1"/>
      </w:tblPr>
      <w:tblGrid>
        <w:gridCol w:w="1805"/>
        <w:gridCol w:w="7834"/>
      </w:tblGrid>
      <w:tr w:rsidR="00B55385" w:rsidRPr="00B55385" w:rsidTr="00B55385">
        <w:trPr>
          <w:trHeight w:val="3213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</w:t>
            </w: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291" w:lineRule="auto"/>
              <w:ind w:right="82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 упаковке, складировании неиспользованных продуктов; </w:t>
            </w:r>
          </w:p>
          <w:p w:rsidR="00B55385" w:rsidRPr="00B55385" w:rsidRDefault="00B55385" w:rsidP="00B55385">
            <w:pPr>
              <w:spacing w:after="60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оценке качества,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</w:t>
            </w:r>
          </w:p>
          <w:p w:rsidR="00B55385" w:rsidRPr="00B55385" w:rsidRDefault="00B55385" w:rsidP="00B55385">
            <w:pPr>
              <w:ind w:left="372" w:right="587" w:hanging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хранении с учетом требований к безопасности готовой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продукции;  ведении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потребителями.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320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</w:t>
            </w: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287" w:lineRule="auto"/>
              <w:ind w:left="40" w:right="68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приборы в соответствии с инструкциями и регламентами; оценивать наличие, проверять органолептическим способом качество, </w:t>
            </w:r>
          </w:p>
          <w:p w:rsidR="00B55385" w:rsidRPr="00B55385" w:rsidRDefault="00B55385" w:rsidP="00B55385">
            <w:pPr>
              <w:spacing w:after="24" w:line="293" w:lineRule="auto"/>
              <w:ind w:left="40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 </w:t>
            </w:r>
          </w:p>
          <w:p w:rsidR="00B55385" w:rsidRPr="00B55385" w:rsidRDefault="00B55385" w:rsidP="00B55385">
            <w:pPr>
              <w:spacing w:after="17" w:line="295" w:lineRule="auto"/>
              <w:ind w:left="404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 оформлять заявку на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склад;   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осуществлять их выбор в соответствии с технологическими требованиями; соблюдать правила сочетаемости, взаимозаменяемости продуктов, </w:t>
            </w:r>
          </w:p>
          <w:p w:rsidR="00B55385" w:rsidRPr="00B55385" w:rsidRDefault="00B55385" w:rsidP="00B5538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применения пряностей и приправ; </w:t>
            </w:r>
          </w:p>
        </w:tc>
      </w:tr>
      <w:tr w:rsidR="00B55385" w:rsidRPr="00B55385" w:rsidTr="00B55385">
        <w:trPr>
          <w:trHeight w:val="1756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36" w:right="63" w:firstLine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 оценивать качество,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продукции; </w:t>
            </w:r>
          </w:p>
        </w:tc>
      </w:tr>
      <w:tr w:rsidR="00B55385" w:rsidRPr="00B55385" w:rsidTr="00B55385">
        <w:trPr>
          <w:trHeight w:val="4085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7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33" w:line="284" w:lineRule="auto"/>
              <w:ind w:right="58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охраны труда, пожарной безопасности, производственной санитарии и личной гигиены в организациях питания, в том числе системы анализа, оценки и </w:t>
            </w:r>
            <w:proofErr w:type="gram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управления  опасными</w:t>
            </w:r>
            <w:proofErr w:type="gram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(системы ХАССП); видов, назначения, правил безопасной эксплуатации технологического оборудования, производственного инвентаря, инструментов, </w:t>
            </w:r>
          </w:p>
          <w:p w:rsidR="00B55385" w:rsidRPr="00B55385" w:rsidRDefault="00B55385" w:rsidP="00B55385">
            <w:pPr>
              <w:spacing w:after="47" w:line="271" w:lineRule="auto"/>
              <w:ind w:left="360" w:right="69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 ухода за ними; ассортимента, рецептур, требований к качеству, условиям и срокам </w:t>
            </w:r>
          </w:p>
          <w:p w:rsidR="00B55385" w:rsidRPr="00B55385" w:rsidRDefault="00B55385" w:rsidP="00B55385">
            <w:pPr>
              <w:spacing w:after="30" w:line="287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хранения, методам приготовления, вариантам оформления и подачи супов, соусов, горячих блюд, кулинарных изделий, закусок разнообразного ассортимента, в том числе региональных; норм расхода, способов сокращения потерь, сохранения пищевой ценности </w:t>
            </w:r>
          </w:p>
          <w:p w:rsidR="00B55385" w:rsidRPr="00B55385" w:rsidRDefault="00B55385" w:rsidP="00B55385">
            <w:pPr>
              <w:spacing w:after="39" w:line="275" w:lineRule="auto"/>
              <w:ind w:left="360" w:right="55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продуктов при приготовлении; правил и способов сервировки стола, презентации супов, горячих блюд, </w:t>
            </w:r>
          </w:p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кулинарных изделий, закусок; </w:t>
            </w:r>
          </w:p>
        </w:tc>
      </w:tr>
    </w:tbl>
    <w:p w:rsidR="00B55385" w:rsidRPr="00B55385" w:rsidRDefault="00B55385" w:rsidP="00B55385">
      <w:pPr>
        <w:spacing w:after="84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0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:rsidR="00B55385" w:rsidRPr="00B55385" w:rsidRDefault="00B55385" w:rsidP="00B55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:rsidR="00B55385" w:rsidRPr="00B55385" w:rsidRDefault="00B55385" w:rsidP="00B55385">
      <w:pPr>
        <w:rPr>
          <w:rFonts w:ascii="Times New Roman" w:hAnsi="Times New Roman" w:cs="Times New Roman"/>
          <w:sz w:val="24"/>
          <w:szCs w:val="24"/>
        </w:rPr>
        <w:sectPr w:rsidR="00B55385" w:rsidRPr="00B55385" w:rsidSect="001D576A">
          <w:headerReference w:type="even" r:id="rId8"/>
          <w:headerReference w:type="default" r:id="rId9"/>
          <w:headerReference w:type="first" r:id="rId10"/>
          <w:pgSz w:w="11908" w:h="16836"/>
          <w:pgMar w:top="426" w:right="674" w:bottom="567" w:left="1417" w:header="720" w:footer="720" w:gutter="0"/>
          <w:cols w:space="720"/>
        </w:sectPr>
      </w:pPr>
    </w:p>
    <w:p w:rsidR="00B55385" w:rsidRPr="00310B1E" w:rsidRDefault="00B55385" w:rsidP="00310B1E">
      <w:pPr>
        <w:spacing w:after="5" w:line="271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ПМ. 03 </w:t>
      </w:r>
      <w:r w:rsidR="00310B1E" w:rsidRPr="00310B1E">
        <w:rPr>
          <w:rFonts w:ascii="Times New Roman" w:eastAsia="Times New Roman" w:hAnsi="Times New Roman" w:cs="Times New Roman"/>
          <w:b/>
          <w:sz w:val="24"/>
          <w:szCs w:val="24"/>
        </w:rPr>
        <w:t>ПРИГОТОВЛЕНИЕ, ОФОРМЛЕНИЕ И ПОДГОТОВКА К РЕАЛИЗАЦИИ</w:t>
      </w:r>
      <w:r w:rsidR="00310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ХОЛОДНЫХ БЛЮД, КУЛИНАРНЫХ ИЗДЕЛИЙ, ЗАКУСОК РАЗНООБРАЗНОГО</w:t>
      </w:r>
      <w:r w:rsidRPr="00310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0B1E">
        <w:rPr>
          <w:rFonts w:ascii="Times New Roman" w:hAnsi="Times New Roman" w:cs="Times New Roman"/>
          <w:b/>
          <w:sz w:val="24"/>
          <w:szCs w:val="24"/>
        </w:rPr>
        <w:t>АССОРТИМЕНТА</w:t>
      </w:r>
    </w:p>
    <w:p w:rsidR="00B55385" w:rsidRPr="00B55385" w:rsidRDefault="00B55385" w:rsidP="00310B1E">
      <w:pPr>
        <w:spacing w:after="264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55385" w:rsidRPr="00B55385" w:rsidRDefault="00B55385" w:rsidP="00B55385">
      <w:pPr>
        <w:spacing w:after="213"/>
        <w:ind w:left="703" w:right="97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 </w:t>
      </w:r>
    </w:p>
    <w:p w:rsidR="00B55385" w:rsidRPr="00B55385" w:rsidRDefault="00B55385" w:rsidP="00B55385">
      <w:pPr>
        <w:spacing w:after="287"/>
        <w:ind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разнообразного ассортимента и соответствующие ему общие и профессиональные компетенции: </w:t>
      </w:r>
    </w:p>
    <w:p w:rsidR="00B55385" w:rsidRPr="00B55385" w:rsidRDefault="00B55385" w:rsidP="00B55385">
      <w:pPr>
        <w:spacing w:after="5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1.1.1. Общие компетенции: </w:t>
      </w:r>
    </w:p>
    <w:tbl>
      <w:tblPr>
        <w:tblStyle w:val="TableGrid"/>
        <w:tblW w:w="9575" w:type="dxa"/>
        <w:tblInd w:w="-108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29"/>
        <w:gridCol w:w="8346"/>
      </w:tblGrid>
      <w:tr w:rsidR="00B55385" w:rsidRPr="00B55385" w:rsidTr="00B55385">
        <w:trPr>
          <w:trHeight w:val="304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3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B55385" w:rsidRPr="00B55385" w:rsidTr="00B55385">
        <w:trPr>
          <w:trHeight w:val="30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ОК.03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ОК.04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ОК.05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ОК.06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ОК.07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</w:p>
        </w:tc>
      </w:tr>
      <w:tr w:rsidR="00B55385" w:rsidRPr="00B55385" w:rsidTr="00B55385">
        <w:trPr>
          <w:trHeight w:val="88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ОК.09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ОК.10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:rsidR="00B55385" w:rsidRPr="00B55385" w:rsidRDefault="00B55385" w:rsidP="00B55385">
      <w:pPr>
        <w:spacing w:after="155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3"/>
        <w:ind w:left="703" w:right="97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1.1.2. Профессиональные компетенции </w:t>
      </w:r>
    </w:p>
    <w:tbl>
      <w:tblPr>
        <w:tblStyle w:val="TableGrid"/>
        <w:tblW w:w="9575" w:type="dxa"/>
        <w:tblInd w:w="-108" w:type="dxa"/>
        <w:tblCellMar>
          <w:top w:w="4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204"/>
        <w:gridCol w:w="8371"/>
      </w:tblGrid>
      <w:tr w:rsidR="00B55385" w:rsidRPr="00B55385" w:rsidTr="00B55385">
        <w:trPr>
          <w:trHeight w:val="3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ВД 3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88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непродолжительное хранение холодных соусов, заправок разнообразного ассортимента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3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3.4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 </w:t>
            </w:r>
          </w:p>
        </w:tc>
      </w:tr>
      <w:tr w:rsidR="00B55385" w:rsidRPr="00B55385" w:rsidTr="00B55385">
        <w:trPr>
          <w:trHeight w:val="3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3.6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</w:t>
            </w:r>
          </w:p>
        </w:tc>
      </w:tr>
      <w:tr w:rsidR="00B55385" w:rsidRPr="00B55385" w:rsidTr="00B55385">
        <w:trPr>
          <w:trHeight w:val="3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холодных блюд из мяса, домашней птицы, дичи разнообразного ассортимента </w:t>
            </w:r>
          </w:p>
        </w:tc>
      </w:tr>
    </w:tbl>
    <w:p w:rsidR="00B55385" w:rsidRPr="00B55385" w:rsidRDefault="00B55385" w:rsidP="00B55385">
      <w:pPr>
        <w:spacing w:after="292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0"/>
        <w:ind w:right="1007"/>
        <w:jc w:val="right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1.1.3. В результате освоения профессионального модуля студент должен:</w:t>
      </w:r>
      <w:r w:rsidRPr="00B55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9895" w:type="dxa"/>
        <w:tblInd w:w="-144" w:type="dxa"/>
        <w:tblCellMar>
          <w:top w:w="51" w:type="dxa"/>
          <w:left w:w="140" w:type="dxa"/>
          <w:right w:w="56" w:type="dxa"/>
        </w:tblCellMar>
        <w:tblLook w:val="04A0" w:firstRow="1" w:lastRow="0" w:firstColumn="1" w:lastColumn="0" w:noHBand="0" w:noVBand="1"/>
      </w:tblPr>
      <w:tblGrid>
        <w:gridCol w:w="2413"/>
        <w:gridCol w:w="7482"/>
      </w:tblGrid>
      <w:tr w:rsidR="00B55385" w:rsidRPr="00B55385" w:rsidTr="00B55385">
        <w:trPr>
          <w:trHeight w:val="3213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6063A7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6063A7">
            <w:pPr>
              <w:ind w:right="61" w:firstLine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подготовки, уборки рабочего места, выбора, подготовки к работе, безопасной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эксплуатации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технологического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выбора, оценки качества, безопасности продуктов, полуфабрикатов, приготовлении, творческого оформления, эстетичной подачи салатов, холодных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блюд,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кулинарных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изделий,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закусок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разнообразного ассортимента, в том числе региональных; упаковки, складирования неиспользованных продуктов; </w:t>
            </w:r>
          </w:p>
          <w:p w:rsidR="00B55385" w:rsidRPr="00B55385" w:rsidRDefault="00B55385" w:rsidP="006063A7">
            <w:pPr>
              <w:ind w:right="63" w:firstLine="7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(комплектования), упаковки на вынос, хранения с учетом требований к безопасности готовой продукции; ведения расчетов с потребителями.</w:t>
            </w: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3501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6063A7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6063A7">
            <w:pPr>
              <w:ind w:right="58" w:firstLine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оборудование,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производственный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инвентарь, инструменты,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 соблюдать правила сочетаемости, взаимозаменяемости продуктов, подготовки и применения пряностей и приправ; 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 </w:t>
            </w:r>
          </w:p>
        </w:tc>
      </w:tr>
      <w:tr w:rsidR="00B55385" w:rsidRPr="00B55385" w:rsidTr="00B55385">
        <w:trPr>
          <w:trHeight w:val="4373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6063A7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6063A7">
            <w:pPr>
              <w:ind w:firstLine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охраны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труда,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пожарной </w:t>
            </w: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безопасности, производственной санитарии и личной гигиены в организациях питания; </w:t>
            </w:r>
          </w:p>
          <w:p w:rsidR="00B55385" w:rsidRPr="00B55385" w:rsidRDefault="00B55385" w:rsidP="006063A7">
            <w:pPr>
              <w:ind w:right="56" w:firstLine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 нормы расхода, способы сокращения потерь, сохранения пищевой ценности продуктов при приготовлении;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 </w:t>
            </w:r>
          </w:p>
        </w:tc>
      </w:tr>
    </w:tbl>
    <w:p w:rsidR="00B55385" w:rsidRPr="00B55385" w:rsidRDefault="00B55385" w:rsidP="00B55385">
      <w:pPr>
        <w:spacing w:after="259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310B1E">
      <w:pPr>
        <w:spacing w:after="5" w:line="271" w:lineRule="auto"/>
        <w:ind w:left="29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ПМ. 04 </w:t>
      </w:r>
      <w:r w:rsidR="00310B1E" w:rsidRPr="00310B1E">
        <w:rPr>
          <w:rFonts w:ascii="Times New Roman" w:eastAsia="Times New Roman" w:hAnsi="Times New Roman" w:cs="Times New Roman"/>
          <w:b/>
          <w:sz w:val="24"/>
          <w:szCs w:val="24"/>
        </w:rPr>
        <w:t>ПРИГОТОВЛЕНИЕ, ОФОРМЛЕНИЕ И ПОДГОТОВКА К РЕАЛИЗАЦИИ</w:t>
      </w:r>
      <w:r w:rsidR="00310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ХОЛОДНЫХ И ГОРЯЧИХ СЛАДКИХ БЛЮД, ДЕСЕРТОВ, НАПИТКОВ </w:t>
      </w:r>
    </w:p>
    <w:p w:rsidR="00B55385" w:rsidRPr="00B55385" w:rsidRDefault="00B55385" w:rsidP="00B55385">
      <w:pPr>
        <w:pStyle w:val="1"/>
        <w:ind w:right="0"/>
        <w:rPr>
          <w:sz w:val="24"/>
          <w:szCs w:val="24"/>
        </w:rPr>
      </w:pPr>
      <w:r w:rsidRPr="00B55385">
        <w:rPr>
          <w:sz w:val="24"/>
          <w:szCs w:val="24"/>
        </w:rPr>
        <w:t xml:space="preserve">РАЗНООБРАЗНОГО АССОРТИМЕНТА </w:t>
      </w:r>
    </w:p>
    <w:p w:rsidR="00B55385" w:rsidRPr="00B55385" w:rsidRDefault="00B55385" w:rsidP="00B55385">
      <w:pPr>
        <w:spacing w:after="167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96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 Цель и планируемые результаты освоения профессионального модуля  </w:t>
      </w:r>
    </w:p>
    <w:p w:rsidR="00B55385" w:rsidRPr="00B55385" w:rsidRDefault="00B55385" w:rsidP="00B55385">
      <w:pPr>
        <w:spacing w:line="385" w:lineRule="auto"/>
        <w:ind w:left="-15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55385">
        <w:rPr>
          <w:rFonts w:ascii="Times New Roman" w:hAnsi="Times New Roman" w:cs="Times New Roman"/>
          <w:sz w:val="24"/>
          <w:szCs w:val="24"/>
        </w:rPr>
        <w:t xml:space="preserve">Приготовление, оформление и подготовка к реализации холодных и горячих сладких блюд, десертов, напитков разнообразного ассортимента и соответствующие ему общие и профессиональные компетенции: </w:t>
      </w:r>
    </w:p>
    <w:p w:rsidR="00B55385" w:rsidRPr="00B55385" w:rsidRDefault="00B55385" w:rsidP="00B55385">
      <w:pPr>
        <w:spacing w:after="162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ind w:left="718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1.1.1. Общие компетенции: </w:t>
      </w:r>
    </w:p>
    <w:tbl>
      <w:tblPr>
        <w:tblStyle w:val="TableGrid"/>
        <w:tblW w:w="9575" w:type="dxa"/>
        <w:tblInd w:w="-108" w:type="dxa"/>
        <w:tblCellMar>
          <w:top w:w="40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229"/>
        <w:gridCol w:w="8346"/>
      </w:tblGrid>
      <w:tr w:rsidR="00B55385" w:rsidRPr="00B55385" w:rsidTr="00B55385">
        <w:trPr>
          <w:trHeight w:val="304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B55385" w:rsidRPr="00B55385" w:rsidTr="00B55385">
        <w:trPr>
          <w:trHeight w:val="593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B55385" w:rsidRPr="00B55385" w:rsidTr="00B55385">
        <w:trPr>
          <w:trHeight w:val="30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ОК.03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ОК.04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ОК.05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ОК.06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ОК.07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</w:p>
        </w:tc>
      </w:tr>
      <w:tr w:rsidR="00B55385" w:rsidRPr="00B55385" w:rsidTr="00B55385">
        <w:trPr>
          <w:trHeight w:val="88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ОК.09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ОК.10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:rsidR="00B55385" w:rsidRPr="00B55385" w:rsidRDefault="00B55385" w:rsidP="00B55385">
      <w:pPr>
        <w:spacing w:after="162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5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1.1.2. Профессиональные компетенции: </w:t>
      </w:r>
    </w:p>
    <w:tbl>
      <w:tblPr>
        <w:tblStyle w:val="TableGrid"/>
        <w:tblW w:w="9891" w:type="dxa"/>
        <w:tblInd w:w="-108" w:type="dxa"/>
        <w:tblCellMar>
          <w:top w:w="48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8687"/>
      </w:tblGrid>
      <w:tr w:rsidR="00B55385" w:rsidRPr="00B55385" w:rsidTr="00B55385">
        <w:trPr>
          <w:trHeight w:val="3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ВД 4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884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4.1.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4.2.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3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4.3.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4.4.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296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4.5. </w:t>
            </w: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приготовление, творческое оформление и подготовку к реализации </w:t>
            </w:r>
          </w:p>
        </w:tc>
      </w:tr>
      <w:tr w:rsidR="00B55385" w:rsidRPr="00B55385" w:rsidTr="00B55385">
        <w:trPr>
          <w:trHeight w:val="3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горячих напитков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6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9895" w:type="dxa"/>
        <w:tblInd w:w="-144" w:type="dxa"/>
        <w:tblCellMar>
          <w:top w:w="51" w:type="dxa"/>
          <w:left w:w="100" w:type="dxa"/>
          <w:right w:w="58" w:type="dxa"/>
        </w:tblCellMar>
        <w:tblLook w:val="04A0" w:firstRow="1" w:lastRow="0" w:firstColumn="1" w:lastColumn="0" w:noHBand="0" w:noVBand="1"/>
      </w:tblPr>
      <w:tblGrid>
        <w:gridCol w:w="2413"/>
        <w:gridCol w:w="7482"/>
      </w:tblGrid>
      <w:tr w:rsidR="00B55385" w:rsidRPr="00B55385" w:rsidTr="00B55385">
        <w:trPr>
          <w:trHeight w:val="3212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line="291" w:lineRule="auto"/>
              <w:ind w:right="61" w:firstLine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 упаковке, складировании неиспользованных продуктов; </w:t>
            </w:r>
          </w:p>
          <w:p w:rsidR="00B55385" w:rsidRPr="00B55385" w:rsidRDefault="00B55385" w:rsidP="00B55385">
            <w:pPr>
              <w:spacing w:after="60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упаковке на вынос, хранении с </w:t>
            </w:r>
          </w:p>
          <w:p w:rsidR="00B55385" w:rsidRPr="00B55385" w:rsidRDefault="00B55385" w:rsidP="00B55385">
            <w:pPr>
              <w:ind w:left="617" w:right="1303" w:hanging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учетом требований к безопасности готовой продукции; ведении расчетов с потребителями</w:t>
            </w:r>
            <w:r w:rsidRPr="00B55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3793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35" w:line="282" w:lineRule="auto"/>
              <w:ind w:left="40" w:right="59" w:firstLine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 соблюдать правила сочетаемости, взаимозаменяемости продуктов, </w:t>
            </w:r>
          </w:p>
          <w:p w:rsidR="00B55385" w:rsidRPr="00B55385" w:rsidRDefault="00B55385" w:rsidP="00B55385">
            <w:pPr>
              <w:spacing w:after="36" w:line="281" w:lineRule="auto"/>
              <w:ind w:left="40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применения пряностей и приправ; 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вынос, </w:t>
            </w:r>
          </w:p>
          <w:p w:rsidR="00B55385" w:rsidRPr="00B55385" w:rsidRDefault="00B55385" w:rsidP="00B55385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хранить с учетом требований к безопасности готовой продукции</w:t>
            </w:r>
            <w:r w:rsidRPr="00B55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4373"/>
        </w:trPr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7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60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 безопасности, производственной </w:t>
            </w:r>
          </w:p>
          <w:p w:rsidR="00B55385" w:rsidRPr="00B55385" w:rsidRDefault="00B55385" w:rsidP="00B55385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санитарии и личной гигиены в организациях питания; </w:t>
            </w:r>
          </w:p>
          <w:p w:rsidR="00B55385" w:rsidRPr="00B55385" w:rsidRDefault="00B55385" w:rsidP="00B55385">
            <w:pPr>
              <w:spacing w:after="35" w:line="283" w:lineRule="auto"/>
              <w:ind w:right="61" w:firstLine="609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 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 нормы расхода, способы сокращения потерь, сохранения пищевой </w:t>
            </w:r>
          </w:p>
          <w:p w:rsidR="00B55385" w:rsidRPr="00B55385" w:rsidRDefault="00B55385" w:rsidP="00B55385">
            <w:pPr>
              <w:spacing w:line="275" w:lineRule="auto"/>
              <w:ind w:left="617" w:right="801" w:hanging="61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продуктов при приготовлении и хранении; правила и способы сервировки стола, презентации холодных и </w:t>
            </w:r>
          </w:p>
          <w:p w:rsidR="00B55385" w:rsidRPr="00B55385" w:rsidRDefault="00B55385" w:rsidP="00B55385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горячих сладких блюд, десертов, напитков разнообразного ассортимента, в том числе региональных</w:t>
            </w:r>
            <w:r w:rsidRPr="00B55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180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310B1E" w:rsidRDefault="00B55385" w:rsidP="00310B1E">
      <w:pPr>
        <w:spacing w:after="5" w:line="271" w:lineRule="auto"/>
        <w:ind w:left="298"/>
        <w:jc w:val="center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ПМ. 05 </w:t>
      </w:r>
      <w:r w:rsidR="00310B1E" w:rsidRPr="00310B1E">
        <w:rPr>
          <w:rFonts w:ascii="Times New Roman" w:eastAsia="Times New Roman" w:hAnsi="Times New Roman" w:cs="Times New Roman"/>
          <w:b/>
          <w:sz w:val="24"/>
          <w:szCs w:val="24"/>
        </w:rPr>
        <w:t>ПРИГОТОВЛЕНИЕ, ОФОРМЛЕНИЕ И ПОДГОТОВКА К РЕАЛИЗАЦИИ</w:t>
      </w:r>
      <w:r w:rsidR="00310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>ХЛЕБОБУЛОЧНЫХ, МУЧНЫХ КОНДИТЕРСКИХ ИЗДЕЛИЙ РАЗНООБРАЗНОГО</w:t>
      </w:r>
      <w:r w:rsidRPr="00310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0B1E">
        <w:rPr>
          <w:rFonts w:ascii="Times New Roman" w:hAnsi="Times New Roman" w:cs="Times New Roman"/>
          <w:b/>
          <w:sz w:val="24"/>
          <w:szCs w:val="24"/>
        </w:rPr>
        <w:t>АССОРТИМЕНТА</w:t>
      </w:r>
    </w:p>
    <w:p w:rsidR="00B55385" w:rsidRPr="00B55385" w:rsidRDefault="00B55385" w:rsidP="00B55385">
      <w:pPr>
        <w:spacing w:after="7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B55385" w:rsidRPr="00B55385" w:rsidRDefault="00B55385" w:rsidP="00B55385">
      <w:pPr>
        <w:spacing w:after="5" w:line="271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1.1. Цель и планируемые результаты освоения профессионального модуля  </w:t>
      </w:r>
    </w:p>
    <w:p w:rsidR="00B55385" w:rsidRPr="00B55385" w:rsidRDefault="00B55385" w:rsidP="00B55385">
      <w:pPr>
        <w:spacing w:after="20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385" w:rsidRPr="00B55385" w:rsidRDefault="00B55385" w:rsidP="00B55385">
      <w:pPr>
        <w:ind w:left="-15" w:right="4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компетенции: </w:t>
      </w:r>
    </w:p>
    <w:p w:rsidR="00B55385" w:rsidRPr="00B55385" w:rsidRDefault="00B55385" w:rsidP="00B55385">
      <w:pPr>
        <w:spacing w:after="162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5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1.1.1. Перечень общих компетенций </w:t>
      </w:r>
    </w:p>
    <w:tbl>
      <w:tblPr>
        <w:tblStyle w:val="TableGrid"/>
        <w:tblW w:w="9575" w:type="dxa"/>
        <w:tblInd w:w="-108" w:type="dxa"/>
        <w:tblCellMar>
          <w:top w:w="48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229"/>
        <w:gridCol w:w="8346"/>
      </w:tblGrid>
      <w:tr w:rsidR="00B55385" w:rsidRPr="00B55385" w:rsidTr="00B55385">
        <w:trPr>
          <w:trHeight w:val="30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общих компетенций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</w:tr>
      <w:tr w:rsidR="00B55385" w:rsidRPr="00B55385" w:rsidTr="00B55385">
        <w:trPr>
          <w:trHeight w:val="300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ОК.03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ОК.04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ОК.05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ОК.06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ОК.07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 </w:t>
            </w:r>
          </w:p>
        </w:tc>
      </w:tr>
      <w:tr w:rsidR="00B55385" w:rsidRPr="00B55385" w:rsidTr="00B55385">
        <w:trPr>
          <w:trHeight w:val="884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ОК.09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 </w:t>
            </w:r>
          </w:p>
        </w:tc>
      </w:tr>
      <w:tr w:rsidR="00B55385" w:rsidRPr="00B55385" w:rsidTr="00B55385">
        <w:trPr>
          <w:trHeight w:val="589"/>
        </w:trPr>
        <w:tc>
          <w:tcPr>
            <w:tcW w:w="12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ОК.10 </w:t>
            </w:r>
          </w:p>
        </w:tc>
        <w:tc>
          <w:tcPr>
            <w:tcW w:w="8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языке </w:t>
            </w:r>
          </w:p>
        </w:tc>
      </w:tr>
    </w:tbl>
    <w:p w:rsidR="00B55385" w:rsidRPr="00B55385" w:rsidRDefault="00B55385" w:rsidP="00B55385">
      <w:pPr>
        <w:spacing w:after="270"/>
        <w:ind w:left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spacing w:after="200" w:line="271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1.1.2. Перечень профессиональных компетенций  </w:t>
      </w:r>
    </w:p>
    <w:p w:rsidR="00B55385" w:rsidRPr="00B55385" w:rsidRDefault="00B55385" w:rsidP="00B55385">
      <w:pPr>
        <w:ind w:left="-15" w:firstLine="708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СПО по профессии должен обладать профессиональными компетенциями  </w:t>
      </w:r>
    </w:p>
    <w:tbl>
      <w:tblPr>
        <w:tblStyle w:val="TableGrid"/>
        <w:tblW w:w="9575" w:type="dxa"/>
        <w:tblInd w:w="-108" w:type="dxa"/>
        <w:tblCellMar>
          <w:top w:w="4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04"/>
        <w:gridCol w:w="8371"/>
      </w:tblGrid>
      <w:tr w:rsidR="00B55385" w:rsidRPr="00B55385" w:rsidTr="00B55385">
        <w:trPr>
          <w:trHeight w:val="300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видов деятельности и профессиональных компетенций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ВД 5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5.1.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2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5.2.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93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5.3.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296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ПК 5.4.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изготовление, творческое оформление, подготовку к реализации </w:t>
            </w:r>
          </w:p>
        </w:tc>
      </w:tr>
      <w:tr w:rsidR="00B55385" w:rsidRPr="00B55385" w:rsidTr="00B55385">
        <w:trPr>
          <w:trHeight w:val="304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588"/>
        </w:trPr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5.5. </w:t>
            </w:r>
          </w:p>
        </w:tc>
        <w:tc>
          <w:tcPr>
            <w:tcW w:w="8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  <w:r w:rsidRPr="00B55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55385" w:rsidRPr="00B55385" w:rsidRDefault="00B55385" w:rsidP="00B55385">
      <w:pPr>
        <w:spacing w:after="279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5385" w:rsidRPr="00B55385" w:rsidRDefault="00B55385" w:rsidP="00B55385">
      <w:pPr>
        <w:ind w:left="-5" w:right="171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hAnsi="Times New Roman" w:cs="Times New Roman"/>
          <w:sz w:val="24"/>
          <w:szCs w:val="24"/>
        </w:rPr>
        <w:t xml:space="preserve">По результатам освоения модуля обучающийся иметь: </w:t>
      </w:r>
    </w:p>
    <w:tbl>
      <w:tblPr>
        <w:tblStyle w:val="TableGrid"/>
        <w:tblW w:w="9575" w:type="dxa"/>
        <w:tblInd w:w="-108" w:type="dxa"/>
        <w:tblCellMar>
          <w:top w:w="51" w:type="dxa"/>
          <w:left w:w="144" w:type="dxa"/>
          <w:right w:w="49" w:type="dxa"/>
        </w:tblCellMar>
        <w:tblLook w:val="04A0" w:firstRow="1" w:lastRow="0" w:firstColumn="1" w:lastColumn="0" w:noHBand="0" w:noVBand="1"/>
      </w:tblPr>
      <w:tblGrid>
        <w:gridCol w:w="1813"/>
        <w:gridCol w:w="7762"/>
      </w:tblGrid>
      <w:tr w:rsidR="00B55385" w:rsidRPr="00B55385" w:rsidTr="00B55385">
        <w:trPr>
          <w:trHeight w:val="3213"/>
        </w:trPr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</w:t>
            </w:r>
          </w:p>
        </w:tc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16" w:line="301" w:lineRule="auto"/>
              <w:ind w:right="65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приборов; выборе, оценке качества, безопасности продуктов, полуфабрикатов; приготовлении, хранении фаршей, начинок, отделочных полуфабрикатов; подготовке отделочных полуфабрикатов промышленного производства; приготовлении, подготовке к реализации хлебобулочных, мучных </w:t>
            </w:r>
          </w:p>
          <w:p w:rsidR="00B55385" w:rsidRPr="00B55385" w:rsidRDefault="00B55385" w:rsidP="00B55385">
            <w:pPr>
              <w:spacing w:after="39" w:line="275" w:lineRule="auto"/>
              <w:ind w:left="460" w:right="7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кондитерских изделий, в том числе региональных;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порционировании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(комплектовании), эстетичной упаковке на вынос, </w:t>
            </w:r>
          </w:p>
          <w:p w:rsidR="00B55385" w:rsidRPr="00B55385" w:rsidRDefault="00B55385" w:rsidP="00B55385">
            <w:pPr>
              <w:ind w:left="460" w:right="2324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хранении с учетом требований к безопасности; ведении расчетов с потребителями</w:t>
            </w:r>
            <w:r w:rsidRPr="00B55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3501"/>
        </w:trPr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34" w:line="284" w:lineRule="auto"/>
              <w:ind w:right="60" w:firstLine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весоизмерительные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приборы с учетом инструкций и регламентов; соблюдать правила сочетаемости, взаимозаменяемости продуктов, </w:t>
            </w:r>
          </w:p>
          <w:p w:rsidR="00B55385" w:rsidRPr="00B55385" w:rsidRDefault="00B55385" w:rsidP="00B55385">
            <w:pPr>
              <w:spacing w:after="42" w:line="274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применения пряностей и приправ; 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</w:t>
            </w:r>
          </w:p>
          <w:p w:rsidR="00B55385" w:rsidRPr="00B55385" w:rsidRDefault="00B55385" w:rsidP="00B55385">
            <w:pPr>
              <w:spacing w:after="39" w:line="275" w:lineRule="auto"/>
              <w:ind w:left="460" w:right="561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изделий; хранить, </w:t>
            </w: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порционировать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(комплектовать), эстетично упаковывать на </w:t>
            </w:r>
          </w:p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вынос готовые изделия с учетом требований к безопасности</w:t>
            </w:r>
            <w:r w:rsidRPr="00B55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55385" w:rsidRPr="00B55385" w:rsidTr="00B55385">
        <w:trPr>
          <w:trHeight w:val="4373"/>
        </w:trPr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5385" w:rsidRPr="00B55385" w:rsidRDefault="00B55385" w:rsidP="00B55385">
            <w:pPr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77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5385" w:rsidRPr="00B55385" w:rsidRDefault="00B55385" w:rsidP="00B55385">
            <w:pPr>
              <w:spacing w:after="56"/>
              <w:ind w:right="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пожарной безопасности, производственной </w:t>
            </w:r>
          </w:p>
          <w:p w:rsidR="00B55385" w:rsidRPr="00B55385" w:rsidRDefault="00B55385" w:rsidP="00B55385">
            <w:pPr>
              <w:spacing w:after="43" w:line="275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санитарии и личной гигиены в организациях питания; виды, назначение, правила безопасной эксплуатации технологического оборудования, производственного инвентаря, инструментов, </w:t>
            </w:r>
          </w:p>
          <w:p w:rsidR="00B55385" w:rsidRPr="00B55385" w:rsidRDefault="00B55385" w:rsidP="00B55385">
            <w:pPr>
              <w:spacing w:after="3" w:line="312" w:lineRule="auto"/>
              <w:ind w:left="460" w:right="68" w:hanging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приборов, посуды и правила ухода за ними; ассортимент, рецептуры, требования к качеству, условия и сроки </w:t>
            </w:r>
          </w:p>
          <w:p w:rsidR="00B55385" w:rsidRPr="00B55385" w:rsidRDefault="00B55385" w:rsidP="00B55385">
            <w:pPr>
              <w:spacing w:after="31" w:line="282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хлебобулочных, мучных кондитерских изделий; 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 правила применения ароматических, красящих веществ, сухих смесей и </w:t>
            </w:r>
          </w:p>
          <w:p w:rsidR="00B55385" w:rsidRPr="00B55385" w:rsidRDefault="00B55385" w:rsidP="00B55385">
            <w:pPr>
              <w:spacing w:after="42" w:line="275" w:lineRule="auto"/>
              <w:ind w:left="460" w:right="201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 xml:space="preserve">готовых отделочных полуфабрикатов промышленного производства; способы сокращения потерь и сохранения пищевой ценности продуктов </w:t>
            </w:r>
          </w:p>
          <w:p w:rsidR="00B55385" w:rsidRPr="00B55385" w:rsidRDefault="00B55385" w:rsidP="00B5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hAnsi="Times New Roman" w:cs="Times New Roman"/>
                <w:sz w:val="24"/>
                <w:szCs w:val="24"/>
              </w:rPr>
              <w:t>при приготовлении</w:t>
            </w:r>
            <w:r w:rsidRPr="00B553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EE575B" w:rsidRPr="00B55385" w:rsidRDefault="00EE5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75B" w:rsidRPr="00B55385" w:rsidRDefault="00EE575B">
      <w:pPr>
        <w:spacing w:after="0"/>
        <w:ind w:left="-1601" w:right="13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9" w:type="dxa"/>
        <w:tblInd w:w="-108" w:type="dxa"/>
        <w:tblCellMar>
          <w:top w:w="12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331"/>
        <w:gridCol w:w="2501"/>
        <w:gridCol w:w="2518"/>
        <w:gridCol w:w="2439"/>
      </w:tblGrid>
      <w:tr w:rsidR="00EE575B" w:rsidRPr="00B55385">
        <w:trPr>
          <w:trHeight w:val="718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5B" w:rsidRPr="00B55385" w:rsidRDefault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5B" w:rsidRPr="00B55385" w:rsidRDefault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5B" w:rsidRPr="00B55385" w:rsidRDefault="00686CFA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B55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полуфабрикатов. 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5B" w:rsidRPr="00B55385" w:rsidRDefault="00EE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75B" w:rsidRPr="00B55385" w:rsidRDefault="00EE575B">
      <w:pPr>
        <w:spacing w:after="31"/>
        <w:rPr>
          <w:rFonts w:ascii="Times New Roman" w:hAnsi="Times New Roman" w:cs="Times New Roman"/>
          <w:sz w:val="24"/>
          <w:szCs w:val="24"/>
        </w:rPr>
      </w:pPr>
    </w:p>
    <w:p w:rsidR="00EE575B" w:rsidRPr="00B55385" w:rsidRDefault="00686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3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E575B" w:rsidRPr="00B55385">
      <w:pgSz w:w="11911" w:h="16841"/>
      <w:pgMar w:top="998" w:right="497" w:bottom="298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76A" w:rsidRDefault="001D576A">
      <w:pPr>
        <w:spacing w:after="0" w:line="240" w:lineRule="auto"/>
      </w:pPr>
      <w:r>
        <w:separator/>
      </w:r>
    </w:p>
  </w:endnote>
  <w:endnote w:type="continuationSeparator" w:id="0">
    <w:p w:rsidR="001D576A" w:rsidRDefault="001D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76A" w:rsidRDefault="001D576A">
      <w:pPr>
        <w:spacing w:after="0" w:line="240" w:lineRule="auto"/>
      </w:pPr>
      <w:r>
        <w:separator/>
      </w:r>
    </w:p>
  </w:footnote>
  <w:footnote w:type="continuationSeparator" w:id="0">
    <w:p w:rsidR="001D576A" w:rsidRDefault="001D5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6A" w:rsidRDefault="001D57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6A" w:rsidRDefault="001D57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76A" w:rsidRDefault="001D57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901518"/>
    <w:lvl w:ilvl="0">
      <w:numFmt w:val="bullet"/>
      <w:lvlText w:val="*"/>
      <w:lvlJc w:val="left"/>
    </w:lvl>
  </w:abstractNum>
  <w:abstractNum w:abstractNumId="1" w15:restartNumberingAfterBreak="0">
    <w:nsid w:val="03F91C2E"/>
    <w:multiLevelType w:val="hybridMultilevel"/>
    <w:tmpl w:val="7EC020EA"/>
    <w:lvl w:ilvl="0" w:tplc="17346530">
      <w:start w:val="1"/>
      <w:numFmt w:val="bullet"/>
      <w:lvlText w:val="–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EDF5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A8FF5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3E7430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65FDA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48030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C6A2C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289C18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E613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72349"/>
    <w:multiLevelType w:val="hybridMultilevel"/>
    <w:tmpl w:val="C770AC30"/>
    <w:lvl w:ilvl="0" w:tplc="4B569140">
      <w:start w:val="1"/>
      <w:numFmt w:val="bullet"/>
      <w:lvlText w:val="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326E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EF84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FE686E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2DF12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8882E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49110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C27F6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44D3B0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4B4F39"/>
    <w:multiLevelType w:val="hybridMultilevel"/>
    <w:tmpl w:val="128004E6"/>
    <w:lvl w:ilvl="0" w:tplc="33549E62">
      <w:start w:val="1"/>
      <w:numFmt w:val="bullet"/>
      <w:lvlText w:val="•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6E46CA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DEF21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F2F780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98FB5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D07D1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279A4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A4046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204C34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B56CCF"/>
    <w:multiLevelType w:val="hybridMultilevel"/>
    <w:tmpl w:val="0284E2D2"/>
    <w:lvl w:ilvl="0" w:tplc="541E8F04">
      <w:start w:val="1"/>
      <w:numFmt w:val="bullet"/>
      <w:lvlText w:val="–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4061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4FB22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472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081EE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423A8E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A8DD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1274B6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0750C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936E7"/>
    <w:multiLevelType w:val="hybridMultilevel"/>
    <w:tmpl w:val="0516876E"/>
    <w:lvl w:ilvl="0" w:tplc="FCF03E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2CCF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6B1A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00C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EB8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09E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A073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C6DB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215E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73AA9"/>
    <w:multiLevelType w:val="hybridMultilevel"/>
    <w:tmpl w:val="41C694C8"/>
    <w:lvl w:ilvl="0" w:tplc="2AF2F99A">
      <w:start w:val="1"/>
      <w:numFmt w:val="bullet"/>
      <w:lvlText w:val="–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09650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7048D8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EC8A74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2D106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4BA6A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CAFC96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821C6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03174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E36AE2"/>
    <w:multiLevelType w:val="hybridMultilevel"/>
    <w:tmpl w:val="44DE4CF0"/>
    <w:lvl w:ilvl="0" w:tplc="12349C62">
      <w:start w:val="1"/>
      <w:numFmt w:val="bullet"/>
      <w:lvlText w:val="–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34FDE0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2515A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C4276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AED24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89116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4264E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A3188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E7776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47634E"/>
    <w:multiLevelType w:val="hybridMultilevel"/>
    <w:tmpl w:val="E6E219CC"/>
    <w:lvl w:ilvl="0" w:tplc="E6AAC3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2AE4D4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A78C0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20398A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E39DC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AE604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4AE8E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C275A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4B4D8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B010E1"/>
    <w:multiLevelType w:val="hybridMultilevel"/>
    <w:tmpl w:val="97EE159E"/>
    <w:lvl w:ilvl="0" w:tplc="C7440CEE">
      <w:start w:val="1"/>
      <w:numFmt w:val="bullet"/>
      <w:lvlText w:val=""/>
      <w:lvlJc w:val="left"/>
      <w:pPr>
        <w:ind w:left="1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F817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3EE6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5237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877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8ED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EC7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2D4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0864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5017F7"/>
    <w:multiLevelType w:val="hybridMultilevel"/>
    <w:tmpl w:val="49C20F8E"/>
    <w:lvl w:ilvl="0" w:tplc="0B562A36">
      <w:start w:val="1"/>
      <w:numFmt w:val="bullet"/>
      <w:lvlText w:val="–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B9A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20A0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3A5C0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BE3180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8C0AA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4D2A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42BD8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49BCA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075797"/>
    <w:multiLevelType w:val="hybridMultilevel"/>
    <w:tmpl w:val="00005CBE"/>
    <w:lvl w:ilvl="0" w:tplc="699844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BD90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346F98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0646B6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D20250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284CA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2783C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6E406C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DA824A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BE5926"/>
    <w:multiLevelType w:val="hybridMultilevel"/>
    <w:tmpl w:val="8F58A88E"/>
    <w:lvl w:ilvl="0" w:tplc="C60EA7B4">
      <w:start w:val="1"/>
      <w:numFmt w:val="bullet"/>
      <w:lvlText w:val=""/>
      <w:lvlJc w:val="left"/>
      <w:pPr>
        <w:ind w:left="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4FE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856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7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47A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22E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0EF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483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A21C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2A406E"/>
    <w:multiLevelType w:val="hybridMultilevel"/>
    <w:tmpl w:val="FAD2EE10"/>
    <w:lvl w:ilvl="0" w:tplc="9724DD44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1412C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E495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F2AD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8462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5E23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005B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363C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F833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4411A"/>
    <w:multiLevelType w:val="hybridMultilevel"/>
    <w:tmpl w:val="76BEC960"/>
    <w:lvl w:ilvl="0" w:tplc="DED299AE">
      <w:start w:val="1"/>
      <w:numFmt w:val="bullet"/>
      <w:lvlText w:val="-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49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A17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CCC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699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C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A5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0850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C604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725ADF"/>
    <w:multiLevelType w:val="multilevel"/>
    <w:tmpl w:val="CB68DE32"/>
    <w:lvl w:ilvl="0">
      <w:start w:val="1"/>
      <w:numFmt w:val="decimal"/>
      <w:lvlText w:val="%1."/>
      <w:lvlJc w:val="left"/>
      <w:pPr>
        <w:ind w:left="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2410D5"/>
    <w:multiLevelType w:val="hybridMultilevel"/>
    <w:tmpl w:val="FDB83E12"/>
    <w:lvl w:ilvl="0" w:tplc="BDF85F9E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A83AE4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8DE6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A0F38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E81AE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0408C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4449A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EE510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6DB0E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CF1D87"/>
    <w:multiLevelType w:val="hybridMultilevel"/>
    <w:tmpl w:val="0C8003CE"/>
    <w:lvl w:ilvl="0" w:tplc="637AC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630B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C6C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E6B5B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C86B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0AE3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C8C9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C87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EC82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630E6E"/>
    <w:multiLevelType w:val="hybridMultilevel"/>
    <w:tmpl w:val="70304366"/>
    <w:lvl w:ilvl="0" w:tplc="3452945C">
      <w:start w:val="1"/>
      <w:numFmt w:val="bullet"/>
      <w:lvlText w:val="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C68D0">
      <w:start w:val="1"/>
      <w:numFmt w:val="bullet"/>
      <w:lvlText w:val="o"/>
      <w:lvlJc w:val="left"/>
      <w:pPr>
        <w:ind w:left="1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B66CD6">
      <w:start w:val="1"/>
      <w:numFmt w:val="bullet"/>
      <w:lvlText w:val="▪"/>
      <w:lvlJc w:val="left"/>
      <w:pPr>
        <w:ind w:left="2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22C34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B613B8">
      <w:start w:val="1"/>
      <w:numFmt w:val="bullet"/>
      <w:lvlText w:val="o"/>
      <w:lvlJc w:val="left"/>
      <w:pPr>
        <w:ind w:left="3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2084A8">
      <w:start w:val="1"/>
      <w:numFmt w:val="bullet"/>
      <w:lvlText w:val="▪"/>
      <w:lvlJc w:val="left"/>
      <w:pPr>
        <w:ind w:left="4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762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C69808">
      <w:start w:val="1"/>
      <w:numFmt w:val="bullet"/>
      <w:lvlText w:val="o"/>
      <w:lvlJc w:val="left"/>
      <w:pPr>
        <w:ind w:left="5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C204A6">
      <w:start w:val="1"/>
      <w:numFmt w:val="bullet"/>
      <w:lvlText w:val="▪"/>
      <w:lvlJc w:val="left"/>
      <w:pPr>
        <w:ind w:left="6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B265DA"/>
    <w:multiLevelType w:val="hybridMultilevel"/>
    <w:tmpl w:val="2BC6BB2C"/>
    <w:lvl w:ilvl="0" w:tplc="37A641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88D496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6EE0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87B38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C8638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0DC14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AA68A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2299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C8D0C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7E7C16"/>
    <w:multiLevelType w:val="hybridMultilevel"/>
    <w:tmpl w:val="50D6A0D0"/>
    <w:lvl w:ilvl="0" w:tplc="B9069048">
      <w:start w:val="1"/>
      <w:numFmt w:val="bullet"/>
      <w:lvlText w:val="–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7CB17C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C83B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6602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CA34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F045B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0489E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275E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3C5A06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ED543E"/>
    <w:multiLevelType w:val="hybridMultilevel"/>
    <w:tmpl w:val="1BD2D224"/>
    <w:lvl w:ilvl="0" w:tplc="31BC4F8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F42580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23EF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B01DBA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9BFA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4ADD86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050FE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22872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682A66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D4526BA"/>
    <w:multiLevelType w:val="hybridMultilevel"/>
    <w:tmpl w:val="E97E4416"/>
    <w:lvl w:ilvl="0" w:tplc="6DF26D9E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8EF82">
      <w:start w:val="1"/>
      <w:numFmt w:val="bullet"/>
      <w:lvlText w:val="o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4170C">
      <w:start w:val="1"/>
      <w:numFmt w:val="bullet"/>
      <w:lvlText w:val="▪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605C40">
      <w:start w:val="1"/>
      <w:numFmt w:val="bullet"/>
      <w:lvlText w:val="•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88A42">
      <w:start w:val="1"/>
      <w:numFmt w:val="bullet"/>
      <w:lvlText w:val="o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9CBF68">
      <w:start w:val="1"/>
      <w:numFmt w:val="bullet"/>
      <w:lvlText w:val="▪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2D808">
      <w:start w:val="1"/>
      <w:numFmt w:val="bullet"/>
      <w:lvlText w:val="•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81ECC">
      <w:start w:val="1"/>
      <w:numFmt w:val="bullet"/>
      <w:lvlText w:val="o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E74FE">
      <w:start w:val="1"/>
      <w:numFmt w:val="bullet"/>
      <w:lvlText w:val="▪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2"/>
  </w:num>
  <w:num w:numId="5">
    <w:abstractNumId w:val="13"/>
  </w:num>
  <w:num w:numId="6">
    <w:abstractNumId w:val="16"/>
  </w:num>
  <w:num w:numId="7">
    <w:abstractNumId w:val="3"/>
  </w:num>
  <w:num w:numId="8">
    <w:abstractNumId w:val="21"/>
  </w:num>
  <w:num w:numId="9">
    <w:abstractNumId w:val="22"/>
  </w:num>
  <w:num w:numId="10">
    <w:abstractNumId w:val="14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19"/>
  </w:num>
  <w:num w:numId="20">
    <w:abstractNumId w:val="8"/>
  </w:num>
  <w:num w:numId="21">
    <w:abstractNumId w:val="7"/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5B"/>
    <w:rsid w:val="00051FEF"/>
    <w:rsid w:val="000A2F08"/>
    <w:rsid w:val="001D576A"/>
    <w:rsid w:val="00270555"/>
    <w:rsid w:val="002D0FE0"/>
    <w:rsid w:val="003051D1"/>
    <w:rsid w:val="00310B1E"/>
    <w:rsid w:val="00312216"/>
    <w:rsid w:val="006063A7"/>
    <w:rsid w:val="00686CFA"/>
    <w:rsid w:val="00B55385"/>
    <w:rsid w:val="00BC6E3B"/>
    <w:rsid w:val="00E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558A2-0583-4D66-956B-6BC6C425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7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0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B217-9019-4783-AF60-8FAB3077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8304</Words>
  <Characters>47333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Дмитриева</cp:lastModifiedBy>
  <cp:revision>6</cp:revision>
  <cp:lastPrinted>2018-01-12T13:28:00Z</cp:lastPrinted>
  <dcterms:created xsi:type="dcterms:W3CDTF">2017-10-15T15:32:00Z</dcterms:created>
  <dcterms:modified xsi:type="dcterms:W3CDTF">2019-10-24T13:40:00Z</dcterms:modified>
</cp:coreProperties>
</file>