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170"/>
      </w:tblGrid>
      <w:tr w:rsidR="002E4493" w:rsidRPr="004876F9" w:rsidTr="004876F9">
        <w:tc>
          <w:tcPr>
            <w:tcW w:w="9654" w:type="dxa"/>
            <w:gridSpan w:val="2"/>
            <w:shd w:val="clear" w:color="auto" w:fill="auto"/>
            <w:vAlign w:val="center"/>
            <w:hideMark/>
          </w:tcPr>
          <w:p w:rsidR="002E4493" w:rsidRPr="004876F9" w:rsidRDefault="002E4493" w:rsidP="0048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учебных предметах, курсах, дисциплинах (модулях), предусмотренных образовательной программой 26.02.02. Судостроение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876F9">
              <w:rPr>
                <w:rFonts w:ascii="Times New Roman" w:hAnsi="Times New Roman" w:cs="Times New Roman"/>
                <w:b/>
                <w:sz w:val="24"/>
                <w:szCs w:val="24"/>
              </w:rPr>
              <w:t>ОУДП.00</w:t>
            </w:r>
          </w:p>
        </w:tc>
        <w:tc>
          <w:tcPr>
            <w:tcW w:w="8170" w:type="dxa"/>
            <w:shd w:val="clear" w:color="auto" w:fill="auto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часть общеобразовательного цикла (технологический профиль)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ОУДП.01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ОУДП.02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ОУДП.03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ДУПК.00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Дисциплины общеобразовательного цикла (по выбору)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ДУПК.01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ДУПК.01.01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ДУПК.01.02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ДУПК.01.03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ДУПК.02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8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философии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ОГСЭ.03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ОГСЭ.04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ОГСЭ.05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общения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ОГСЭ.06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и экономическая география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Математический и общий естественнонаучный цикл 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ЕН.01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ЕН.02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ЕН.03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Общепрофессиональный цикл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ОПД.01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Инженерная графика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ОПД.02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Электроника и электротехника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ОПД.03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Метрология, стандартизация и сертификация 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ОПД.04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Механика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ОПД.05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0554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ОПД.0</w:t>
            </w:r>
            <w:r w:rsidR="0005540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0554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ОПД.0</w:t>
            </w:r>
            <w:r w:rsidR="0005540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0554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ОПД.0</w:t>
            </w:r>
            <w:r w:rsidR="0005540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автоматизации технологических процессов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0554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ОПД.</w:t>
            </w:r>
            <w:r w:rsidR="0005540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Сварочное производство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0554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ОПД.1</w:t>
            </w:r>
            <w:r w:rsidR="0005540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0554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ОПД.1</w:t>
            </w:r>
            <w:r w:rsidR="000554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Общее устройство судов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пусконаладка технологических процессов судостроительного производства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МДК.01.01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Технологическая подготовка производства в судостроении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Конструкторское обеспечение судостроительного производства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МДК.02.01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Конструкторская подготовка производства в судостроительной организации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проектирования и моделирования корпусных конструкций судов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подразделением организации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МДК.03.01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финансовой грамотности и предпринимательской деятельности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МДК.03.02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Экономики организации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МДК.03.03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управления подразделением организации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профессии 18908 Судокорпусник-ремонтник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МДК.04.01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Технологический процесс слесарно - монтажных работ 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МДК.04.02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Технологические процессы ремонта судов и типовых деталей судовых конструкций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ПМ.05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профессии 13070 Контролер судокорпусных, судомонтажных и трубопроводных работ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МДК.05.01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листового металла по стандартам Ворлдскиллс Россия 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МДК.05.02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качества судокорпусных, судомонтажных и трубопроводных работ</w:t>
            </w:r>
          </w:p>
        </w:tc>
      </w:tr>
    </w:tbl>
    <w:p w:rsidR="003443BE" w:rsidRDefault="003443BE" w:rsidP="0048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170"/>
      </w:tblGrid>
      <w:tr w:rsidR="009C23D4" w:rsidRPr="004876F9" w:rsidTr="00BA7944">
        <w:tc>
          <w:tcPr>
            <w:tcW w:w="9654" w:type="dxa"/>
            <w:gridSpan w:val="2"/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48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предусмотренных образовательной программой 26.02.02. Судостроение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пусконаладка технологических процессов судостроительного производства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ПП.01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практика  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Конструкторское обеспечение судостроительного производства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ПП.02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практика  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подразделением организации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ПП.03.01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профессии 18908 Судокорпусник-ремонтник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УП.04.01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ПП.04.01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ПМ.05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профессии 13070 Контролер судокорпусных, судомонтажных и трубопроводных работ</w:t>
            </w:r>
          </w:p>
        </w:tc>
      </w:tr>
      <w:tr w:rsidR="009C23D4" w:rsidRPr="004876F9" w:rsidTr="00BA7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УП.05.01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9C23D4" w:rsidRPr="004876F9" w:rsidTr="00BA7944">
        <w:tc>
          <w:tcPr>
            <w:tcW w:w="1484" w:type="dxa"/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ПП.05.01</w:t>
            </w:r>
          </w:p>
        </w:tc>
        <w:tc>
          <w:tcPr>
            <w:tcW w:w="8170" w:type="dxa"/>
            <w:shd w:val="clear" w:color="auto" w:fill="auto"/>
            <w:vAlign w:val="bottom"/>
            <w:hideMark/>
          </w:tcPr>
          <w:p w:rsidR="009C23D4" w:rsidRPr="004876F9" w:rsidRDefault="009C23D4" w:rsidP="00BA79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практика </w:t>
            </w:r>
          </w:p>
        </w:tc>
      </w:tr>
    </w:tbl>
    <w:p w:rsidR="009C23D4" w:rsidRPr="004876F9" w:rsidRDefault="009C23D4" w:rsidP="009C2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D4" w:rsidRPr="004876F9" w:rsidRDefault="009C23D4" w:rsidP="0048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23D4" w:rsidRPr="0048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FB"/>
    <w:rsid w:val="00055409"/>
    <w:rsid w:val="002E4493"/>
    <w:rsid w:val="003443BE"/>
    <w:rsid w:val="004876F9"/>
    <w:rsid w:val="007F24FB"/>
    <w:rsid w:val="009C23D4"/>
    <w:rsid w:val="00A31190"/>
    <w:rsid w:val="00E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24D6"/>
  <w15:chartTrackingRefBased/>
  <w15:docId w15:val="{E574BC43-83B5-459D-90FC-699FB862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master</cp:lastModifiedBy>
  <cp:revision>7</cp:revision>
  <dcterms:created xsi:type="dcterms:W3CDTF">2021-05-19T14:08:00Z</dcterms:created>
  <dcterms:modified xsi:type="dcterms:W3CDTF">2021-05-28T08:58:00Z</dcterms:modified>
</cp:coreProperties>
</file>