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1C43D" w14:textId="77777777"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14:paraId="37325BBC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21F613A4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785C33F8" w14:textId="77777777" w:rsidR="00A67174" w:rsidRPr="00554220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0442B68C" w14:textId="77777777" w:rsidR="00D139DF" w:rsidRPr="00554220" w:rsidRDefault="00EB17D2" w:rsidP="00DB4D50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ТИПОВОЕ </w:t>
      </w:r>
      <w:r w:rsidR="00B555AD" w:rsidRPr="00554220">
        <w:rPr>
          <w:rFonts w:ascii="Times New Roman" w:hAnsi="Times New Roman"/>
          <w:b/>
          <w:sz w:val="36"/>
          <w:szCs w:val="36"/>
        </w:rPr>
        <w:t>КОНКУРСНОЕ ЗАДАНИЕ</w:t>
      </w:r>
    </w:p>
    <w:p w14:paraId="0E61B94F" w14:textId="77777777" w:rsidR="000B12BD" w:rsidRPr="00EB17D2" w:rsidRDefault="00EB17D2" w:rsidP="00EB17D2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EB17D2">
        <w:rPr>
          <w:rFonts w:ascii="Times New Roman" w:hAnsi="Times New Roman"/>
          <w:b/>
          <w:i/>
          <w:sz w:val="32"/>
          <w:szCs w:val="32"/>
        </w:rPr>
        <w:t>РЕГИОНАЛЬНЫХ ЧЕМПИОНАТОВ</w:t>
      </w:r>
    </w:p>
    <w:p w14:paraId="560EB1C3" w14:textId="77777777" w:rsidR="000B12BD" w:rsidRPr="00EB17D2" w:rsidRDefault="00EB17D2" w:rsidP="00EB17D2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EB17D2">
        <w:rPr>
          <w:rFonts w:ascii="Times New Roman" w:hAnsi="Times New Roman"/>
          <w:i/>
          <w:sz w:val="32"/>
          <w:szCs w:val="32"/>
        </w:rPr>
        <w:t>ЧЕМПИОНАТНОГО ЦИКЛА</w:t>
      </w:r>
      <w:r w:rsidR="000B12BD" w:rsidRPr="00EB17D2">
        <w:rPr>
          <w:rFonts w:ascii="Times New Roman" w:hAnsi="Times New Roman"/>
          <w:i/>
          <w:sz w:val="32"/>
          <w:szCs w:val="32"/>
        </w:rPr>
        <w:t xml:space="preserve"> 2021</w:t>
      </w:r>
      <w:r w:rsidRPr="00EB17D2">
        <w:rPr>
          <w:rFonts w:ascii="Times New Roman" w:hAnsi="Times New Roman"/>
          <w:i/>
          <w:sz w:val="32"/>
          <w:szCs w:val="32"/>
        </w:rPr>
        <w:t xml:space="preserve"> – 2022ГГ.</w:t>
      </w:r>
    </w:p>
    <w:p w14:paraId="518E4B0E" w14:textId="77777777" w:rsidR="00C64505" w:rsidRDefault="00C64505" w:rsidP="000B12B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98D0B2F" w14:textId="42D71D5D" w:rsidR="000B12BD" w:rsidRPr="000B12BD" w:rsidRDefault="000B12BD" w:rsidP="000B12B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КОМПЕТЕНЦИЯ</w:t>
      </w:r>
    </w:p>
    <w:p w14:paraId="62F2E662" w14:textId="77777777" w:rsidR="006151AB" w:rsidRDefault="00DB4D50" w:rsidP="00DB4D50">
      <w:pPr>
        <w:spacing w:after="0" w:line="36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0B12BD">
        <w:rPr>
          <w:rFonts w:ascii="Times New Roman" w:hAnsi="Times New Roman"/>
          <w:b/>
          <w:color w:val="FF0000"/>
          <w:sz w:val="32"/>
          <w:szCs w:val="32"/>
        </w:rPr>
        <w:t>«ОБРАБОТКА ЛИСТОВОГО МЕТАЛЛА</w:t>
      </w:r>
      <w:r w:rsidR="00EE5C28" w:rsidRPr="000B12BD">
        <w:rPr>
          <w:rFonts w:ascii="Times New Roman" w:hAnsi="Times New Roman"/>
          <w:b/>
          <w:color w:val="FF0000"/>
          <w:sz w:val="32"/>
          <w:szCs w:val="32"/>
        </w:rPr>
        <w:t>»</w:t>
      </w:r>
    </w:p>
    <w:p w14:paraId="71905519" w14:textId="5E3469A7" w:rsidR="00C64505" w:rsidRDefault="00C64505" w:rsidP="00C6450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основной возрастной категории</w:t>
      </w:r>
    </w:p>
    <w:p w14:paraId="491D93B2" w14:textId="71C1AA75" w:rsidR="00C64505" w:rsidRDefault="00C64505" w:rsidP="00C6450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16-22 года</w:t>
      </w:r>
    </w:p>
    <w:p w14:paraId="1B7D356A" w14:textId="77777777" w:rsidR="009615D1" w:rsidRDefault="009615D1" w:rsidP="00DB4D50">
      <w:pPr>
        <w:spacing w:after="0" w:line="36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14:paraId="5F4F49EA" w14:textId="7E7CB17E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7FD36C8C" w14:textId="77777777" w:rsidR="006151AB" w:rsidRPr="00407B69" w:rsidRDefault="006151AB" w:rsidP="000B12BD">
      <w:pPr>
        <w:spacing w:line="240" w:lineRule="auto"/>
        <w:rPr>
          <w:rFonts w:ascii="Times New Roman" w:hAnsi="Times New Roman"/>
          <w:noProof/>
          <w:szCs w:val="28"/>
        </w:rPr>
      </w:pPr>
      <w:r w:rsidRPr="00407B69">
        <w:rPr>
          <w:rFonts w:ascii="Times New Roman" w:hAnsi="Times New Roman"/>
          <w:noProof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18"/>
          <w:szCs w:val="22"/>
        </w:rPr>
        <w:id w:val="196820451"/>
        <w:docPartObj>
          <w:docPartGallery w:val="Table of Contents"/>
          <w:docPartUnique/>
        </w:docPartObj>
      </w:sdtPr>
      <w:sdtEndPr>
        <w:rPr>
          <w:b/>
          <w:bCs/>
          <w:sz w:val="22"/>
        </w:rPr>
      </w:sdtEndPr>
      <w:sdtContent>
        <w:p w14:paraId="6CF82F31" w14:textId="77777777" w:rsidR="00B200FF" w:rsidRPr="00407B69" w:rsidRDefault="00B200FF" w:rsidP="000B12BD">
          <w:pPr>
            <w:pStyle w:val="af3"/>
            <w:spacing w:line="240" w:lineRule="auto"/>
            <w:rPr>
              <w:rFonts w:ascii="Times New Roman" w:hAnsi="Times New Roman" w:cs="Times New Roman"/>
              <w:color w:val="auto"/>
              <w:sz w:val="22"/>
              <w:szCs w:val="28"/>
            </w:rPr>
          </w:pPr>
          <w:r w:rsidRPr="00407B69">
            <w:rPr>
              <w:rFonts w:ascii="Times New Roman" w:hAnsi="Times New Roman" w:cs="Times New Roman"/>
              <w:color w:val="auto"/>
              <w:sz w:val="22"/>
              <w:szCs w:val="28"/>
            </w:rPr>
            <w:t>Оглавление</w:t>
          </w:r>
        </w:p>
        <w:p w14:paraId="08376038" w14:textId="10B23965" w:rsidR="00B200FF" w:rsidRPr="00407B69" w:rsidRDefault="00FF3B64" w:rsidP="000B12BD">
          <w:pPr>
            <w:pStyle w:val="12"/>
            <w:tabs>
              <w:tab w:val="right" w:leader="dot" w:pos="10053"/>
            </w:tabs>
            <w:spacing w:line="24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8"/>
            </w:rPr>
          </w:pPr>
          <w:r w:rsidRPr="00A204BB">
            <w:rPr>
              <w:rFonts w:ascii="Times New Roman" w:eastAsia="Arial Unicode MS" w:hAnsi="Times New Roman"/>
              <w:b w:val="0"/>
              <w:noProof/>
              <w:sz w:val="56"/>
              <w:szCs w:val="56"/>
            </w:rPr>
            <w:drawing>
              <wp:anchor distT="0" distB="0" distL="114300" distR="114300" simplePos="0" relativeHeight="251657216" behindDoc="1" locked="0" layoutInCell="1" allowOverlap="1" wp14:anchorId="664102D0" wp14:editId="0E36F202">
                <wp:simplePos x="0" y="0"/>
                <wp:positionH relativeFrom="margin">
                  <wp:posOffset>-716915</wp:posOffset>
                </wp:positionH>
                <wp:positionV relativeFrom="margin">
                  <wp:posOffset>4955540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E92022" w:rsidRPr="00407B69">
            <w:rPr>
              <w:sz w:val="22"/>
              <w:szCs w:val="28"/>
            </w:rPr>
            <w:fldChar w:fldCharType="begin"/>
          </w:r>
          <w:r w:rsidR="00B200FF" w:rsidRPr="00407B69">
            <w:rPr>
              <w:sz w:val="22"/>
              <w:szCs w:val="28"/>
            </w:rPr>
            <w:instrText xml:space="preserve"> TOC \o "1-3" \h \z \u </w:instrText>
          </w:r>
          <w:r w:rsidR="00E92022" w:rsidRPr="00407B69">
            <w:rPr>
              <w:sz w:val="22"/>
              <w:szCs w:val="28"/>
            </w:rPr>
            <w:fldChar w:fldCharType="separate"/>
          </w:r>
          <w:hyperlink w:anchor="_Toc67906132" w:history="1">
            <w:r w:rsidR="00DB4D50" w:rsidRPr="00407B69">
              <w:rPr>
                <w:rStyle w:val="af6"/>
                <w:rFonts w:ascii="Times New Roman" w:hAnsi="Times New Roman"/>
                <w:b w:val="0"/>
                <w:caps w:val="0"/>
                <w:noProof/>
                <w:sz w:val="22"/>
                <w:szCs w:val="28"/>
                <w:lang w:eastAsia="en-US"/>
              </w:rPr>
              <w:t>1. Форма участия в конкурсе</w:t>
            </w:r>
            <w:r w:rsidR="00DB4D50" w:rsidRPr="00407B69">
              <w:rPr>
                <w:b w:val="0"/>
                <w:caps w:val="0"/>
                <w:noProof/>
                <w:webHidden/>
                <w:sz w:val="22"/>
                <w:szCs w:val="28"/>
              </w:rPr>
              <w:tab/>
            </w:r>
            <w:r w:rsidR="00E92022" w:rsidRPr="00407B69">
              <w:rPr>
                <w:rFonts w:ascii="Times New Roman" w:hAnsi="Times New Roman"/>
                <w:b w:val="0"/>
                <w:noProof/>
                <w:webHidden/>
                <w:sz w:val="22"/>
                <w:szCs w:val="28"/>
              </w:rPr>
              <w:fldChar w:fldCharType="begin"/>
            </w:r>
            <w:r w:rsidR="00B200FF" w:rsidRPr="00407B69">
              <w:rPr>
                <w:rFonts w:ascii="Times New Roman" w:hAnsi="Times New Roman"/>
                <w:b w:val="0"/>
                <w:noProof/>
                <w:webHidden/>
                <w:sz w:val="22"/>
                <w:szCs w:val="28"/>
              </w:rPr>
              <w:instrText xml:space="preserve"> PAGEREF _Toc67906132 \h </w:instrText>
            </w:r>
            <w:r w:rsidR="00E92022" w:rsidRPr="00407B69">
              <w:rPr>
                <w:rFonts w:ascii="Times New Roman" w:hAnsi="Times New Roman"/>
                <w:b w:val="0"/>
                <w:noProof/>
                <w:webHidden/>
                <w:sz w:val="22"/>
                <w:szCs w:val="28"/>
              </w:rPr>
            </w:r>
            <w:r w:rsidR="00E92022" w:rsidRPr="00407B69">
              <w:rPr>
                <w:rFonts w:ascii="Times New Roman" w:hAnsi="Times New Roman"/>
                <w:b w:val="0"/>
                <w:noProof/>
                <w:webHidden/>
                <w:sz w:val="22"/>
                <w:szCs w:val="28"/>
              </w:rPr>
              <w:fldChar w:fldCharType="separate"/>
            </w:r>
            <w:r w:rsidR="00DB4D50" w:rsidRPr="00407B69">
              <w:rPr>
                <w:rFonts w:ascii="Times New Roman" w:hAnsi="Times New Roman"/>
                <w:b w:val="0"/>
                <w:caps w:val="0"/>
                <w:noProof/>
                <w:webHidden/>
                <w:sz w:val="22"/>
                <w:szCs w:val="28"/>
              </w:rPr>
              <w:t>2</w:t>
            </w:r>
            <w:r w:rsidR="00E92022" w:rsidRPr="00407B69">
              <w:rPr>
                <w:rFonts w:ascii="Times New Roman" w:hAnsi="Times New Roman"/>
                <w:b w:val="0"/>
                <w:noProof/>
                <w:webHidden/>
                <w:sz w:val="22"/>
                <w:szCs w:val="28"/>
              </w:rPr>
              <w:fldChar w:fldCharType="end"/>
            </w:r>
          </w:hyperlink>
        </w:p>
        <w:p w14:paraId="4F72E9BB" w14:textId="77777777" w:rsidR="00B200FF" w:rsidRPr="00407B69" w:rsidRDefault="00FB2616" w:rsidP="000B12BD">
          <w:pPr>
            <w:pStyle w:val="12"/>
            <w:tabs>
              <w:tab w:val="right" w:leader="dot" w:pos="10053"/>
            </w:tabs>
            <w:spacing w:line="24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8"/>
            </w:rPr>
          </w:pPr>
          <w:hyperlink w:anchor="_Toc67906133" w:history="1">
            <w:r w:rsidR="00DB4D50" w:rsidRPr="00407B69">
              <w:rPr>
                <w:rStyle w:val="af6"/>
                <w:rFonts w:ascii="Times New Roman" w:hAnsi="Times New Roman"/>
                <w:b w:val="0"/>
                <w:caps w:val="0"/>
                <w:noProof/>
                <w:sz w:val="22"/>
                <w:szCs w:val="28"/>
                <w:lang w:eastAsia="en-US"/>
              </w:rPr>
              <w:t>2. Общее время на выполнение задания</w:t>
            </w:r>
            <w:r w:rsidR="00DB4D50" w:rsidRPr="00407B69">
              <w:rPr>
                <w:b w:val="0"/>
                <w:caps w:val="0"/>
                <w:noProof/>
                <w:webHidden/>
                <w:sz w:val="22"/>
                <w:szCs w:val="28"/>
              </w:rPr>
              <w:tab/>
            </w:r>
            <w:r w:rsidR="00E92022" w:rsidRPr="00407B69">
              <w:rPr>
                <w:rFonts w:ascii="Times New Roman" w:hAnsi="Times New Roman"/>
                <w:b w:val="0"/>
                <w:noProof/>
                <w:webHidden/>
                <w:sz w:val="22"/>
                <w:szCs w:val="28"/>
              </w:rPr>
              <w:fldChar w:fldCharType="begin"/>
            </w:r>
            <w:r w:rsidR="00B200FF" w:rsidRPr="00407B69">
              <w:rPr>
                <w:rFonts w:ascii="Times New Roman" w:hAnsi="Times New Roman"/>
                <w:b w:val="0"/>
                <w:noProof/>
                <w:webHidden/>
                <w:sz w:val="22"/>
                <w:szCs w:val="28"/>
              </w:rPr>
              <w:instrText xml:space="preserve"> PAGEREF _Toc67906133 \h </w:instrText>
            </w:r>
            <w:r w:rsidR="00E92022" w:rsidRPr="00407B69">
              <w:rPr>
                <w:rFonts w:ascii="Times New Roman" w:hAnsi="Times New Roman"/>
                <w:b w:val="0"/>
                <w:noProof/>
                <w:webHidden/>
                <w:sz w:val="22"/>
                <w:szCs w:val="28"/>
              </w:rPr>
            </w:r>
            <w:r w:rsidR="00E92022" w:rsidRPr="00407B69">
              <w:rPr>
                <w:rFonts w:ascii="Times New Roman" w:hAnsi="Times New Roman"/>
                <w:b w:val="0"/>
                <w:noProof/>
                <w:webHidden/>
                <w:sz w:val="22"/>
                <w:szCs w:val="28"/>
              </w:rPr>
              <w:fldChar w:fldCharType="separate"/>
            </w:r>
            <w:r w:rsidR="00DB4D50" w:rsidRPr="00407B69">
              <w:rPr>
                <w:rFonts w:ascii="Times New Roman" w:hAnsi="Times New Roman"/>
                <w:b w:val="0"/>
                <w:caps w:val="0"/>
                <w:noProof/>
                <w:webHidden/>
                <w:sz w:val="22"/>
                <w:szCs w:val="28"/>
              </w:rPr>
              <w:t>2</w:t>
            </w:r>
            <w:r w:rsidR="00E92022" w:rsidRPr="00407B69">
              <w:rPr>
                <w:rFonts w:ascii="Times New Roman" w:hAnsi="Times New Roman"/>
                <w:b w:val="0"/>
                <w:noProof/>
                <w:webHidden/>
                <w:sz w:val="22"/>
                <w:szCs w:val="28"/>
              </w:rPr>
              <w:fldChar w:fldCharType="end"/>
            </w:r>
          </w:hyperlink>
        </w:p>
        <w:p w14:paraId="067D9D47" w14:textId="77777777" w:rsidR="00B200FF" w:rsidRPr="00407B69" w:rsidRDefault="00FB2616" w:rsidP="000B12BD">
          <w:pPr>
            <w:pStyle w:val="12"/>
            <w:tabs>
              <w:tab w:val="right" w:leader="dot" w:pos="10053"/>
            </w:tabs>
            <w:spacing w:line="24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8"/>
            </w:rPr>
          </w:pPr>
          <w:hyperlink w:anchor="_Toc67906134" w:history="1">
            <w:r w:rsidR="00DB4D50" w:rsidRPr="00407B69">
              <w:rPr>
                <w:rStyle w:val="af6"/>
                <w:rFonts w:ascii="Times New Roman" w:hAnsi="Times New Roman"/>
                <w:b w:val="0"/>
                <w:caps w:val="0"/>
                <w:noProof/>
                <w:sz w:val="22"/>
                <w:szCs w:val="28"/>
                <w:lang w:eastAsia="en-US"/>
              </w:rPr>
              <w:t>3. Задание для конкурса</w:t>
            </w:r>
            <w:r w:rsidR="00DB4D50" w:rsidRPr="00407B69">
              <w:rPr>
                <w:b w:val="0"/>
                <w:caps w:val="0"/>
                <w:noProof/>
                <w:webHidden/>
                <w:sz w:val="22"/>
                <w:szCs w:val="28"/>
              </w:rPr>
              <w:tab/>
            </w:r>
            <w:r w:rsidR="00E92022" w:rsidRPr="00407B69">
              <w:rPr>
                <w:rFonts w:ascii="Times New Roman" w:hAnsi="Times New Roman"/>
                <w:b w:val="0"/>
                <w:noProof/>
                <w:webHidden/>
                <w:sz w:val="22"/>
                <w:szCs w:val="28"/>
              </w:rPr>
              <w:fldChar w:fldCharType="begin"/>
            </w:r>
            <w:r w:rsidR="00B200FF" w:rsidRPr="00407B69">
              <w:rPr>
                <w:rFonts w:ascii="Times New Roman" w:hAnsi="Times New Roman"/>
                <w:b w:val="0"/>
                <w:noProof/>
                <w:webHidden/>
                <w:sz w:val="22"/>
                <w:szCs w:val="28"/>
              </w:rPr>
              <w:instrText xml:space="preserve"> PAGEREF _Toc67906134 \h </w:instrText>
            </w:r>
            <w:r w:rsidR="00E92022" w:rsidRPr="00407B69">
              <w:rPr>
                <w:rFonts w:ascii="Times New Roman" w:hAnsi="Times New Roman"/>
                <w:b w:val="0"/>
                <w:noProof/>
                <w:webHidden/>
                <w:sz w:val="22"/>
                <w:szCs w:val="28"/>
              </w:rPr>
            </w:r>
            <w:r w:rsidR="00E92022" w:rsidRPr="00407B69">
              <w:rPr>
                <w:rFonts w:ascii="Times New Roman" w:hAnsi="Times New Roman"/>
                <w:b w:val="0"/>
                <w:noProof/>
                <w:webHidden/>
                <w:sz w:val="22"/>
                <w:szCs w:val="28"/>
              </w:rPr>
              <w:fldChar w:fldCharType="separate"/>
            </w:r>
            <w:r w:rsidR="00DB4D50" w:rsidRPr="00407B69">
              <w:rPr>
                <w:rFonts w:ascii="Times New Roman" w:hAnsi="Times New Roman"/>
                <w:b w:val="0"/>
                <w:caps w:val="0"/>
                <w:noProof/>
                <w:webHidden/>
                <w:sz w:val="22"/>
                <w:szCs w:val="28"/>
              </w:rPr>
              <w:t>2</w:t>
            </w:r>
            <w:r w:rsidR="00E92022" w:rsidRPr="00407B69">
              <w:rPr>
                <w:rFonts w:ascii="Times New Roman" w:hAnsi="Times New Roman"/>
                <w:b w:val="0"/>
                <w:noProof/>
                <w:webHidden/>
                <w:sz w:val="22"/>
                <w:szCs w:val="28"/>
              </w:rPr>
              <w:fldChar w:fldCharType="end"/>
            </w:r>
          </w:hyperlink>
        </w:p>
        <w:p w14:paraId="1C076751" w14:textId="77777777" w:rsidR="00B200FF" w:rsidRPr="00407B69" w:rsidRDefault="00FB2616" w:rsidP="000B12BD">
          <w:pPr>
            <w:pStyle w:val="12"/>
            <w:tabs>
              <w:tab w:val="right" w:leader="dot" w:pos="10053"/>
            </w:tabs>
            <w:spacing w:line="24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8"/>
            </w:rPr>
          </w:pPr>
          <w:hyperlink w:anchor="_Toc67906135" w:history="1">
            <w:r w:rsidR="00DB4D50" w:rsidRPr="00407B69">
              <w:rPr>
                <w:rStyle w:val="af6"/>
                <w:rFonts w:ascii="Times New Roman" w:hAnsi="Times New Roman"/>
                <w:b w:val="0"/>
                <w:caps w:val="0"/>
                <w:noProof/>
                <w:sz w:val="22"/>
                <w:szCs w:val="28"/>
                <w:lang w:eastAsia="en-US"/>
              </w:rPr>
              <w:t>4. Модули задания и необходимое время</w:t>
            </w:r>
            <w:r w:rsidR="00DB4D50" w:rsidRPr="00407B69">
              <w:rPr>
                <w:b w:val="0"/>
                <w:caps w:val="0"/>
                <w:noProof/>
                <w:webHidden/>
                <w:sz w:val="22"/>
                <w:szCs w:val="28"/>
              </w:rPr>
              <w:tab/>
            </w:r>
            <w:r w:rsidR="00E92022" w:rsidRPr="00407B69">
              <w:rPr>
                <w:rFonts w:ascii="Times New Roman" w:hAnsi="Times New Roman"/>
                <w:b w:val="0"/>
                <w:noProof/>
                <w:webHidden/>
                <w:sz w:val="22"/>
                <w:szCs w:val="28"/>
              </w:rPr>
              <w:fldChar w:fldCharType="begin"/>
            </w:r>
            <w:r w:rsidR="00B200FF" w:rsidRPr="00407B69">
              <w:rPr>
                <w:rFonts w:ascii="Times New Roman" w:hAnsi="Times New Roman"/>
                <w:b w:val="0"/>
                <w:noProof/>
                <w:webHidden/>
                <w:sz w:val="22"/>
                <w:szCs w:val="28"/>
              </w:rPr>
              <w:instrText xml:space="preserve"> PAGEREF _Toc67906135 \h </w:instrText>
            </w:r>
            <w:r w:rsidR="00E92022" w:rsidRPr="00407B69">
              <w:rPr>
                <w:rFonts w:ascii="Times New Roman" w:hAnsi="Times New Roman"/>
                <w:b w:val="0"/>
                <w:noProof/>
                <w:webHidden/>
                <w:sz w:val="22"/>
                <w:szCs w:val="28"/>
              </w:rPr>
            </w:r>
            <w:r w:rsidR="00E92022" w:rsidRPr="00407B69">
              <w:rPr>
                <w:rFonts w:ascii="Times New Roman" w:hAnsi="Times New Roman"/>
                <w:b w:val="0"/>
                <w:noProof/>
                <w:webHidden/>
                <w:sz w:val="22"/>
                <w:szCs w:val="28"/>
              </w:rPr>
              <w:fldChar w:fldCharType="separate"/>
            </w:r>
            <w:r w:rsidR="00DB4D50" w:rsidRPr="00407B69">
              <w:rPr>
                <w:rFonts w:ascii="Times New Roman" w:hAnsi="Times New Roman"/>
                <w:b w:val="0"/>
                <w:caps w:val="0"/>
                <w:noProof/>
                <w:webHidden/>
                <w:sz w:val="22"/>
                <w:szCs w:val="28"/>
              </w:rPr>
              <w:t>3</w:t>
            </w:r>
            <w:r w:rsidR="00E92022" w:rsidRPr="00407B69">
              <w:rPr>
                <w:rFonts w:ascii="Times New Roman" w:hAnsi="Times New Roman"/>
                <w:b w:val="0"/>
                <w:noProof/>
                <w:webHidden/>
                <w:sz w:val="22"/>
                <w:szCs w:val="28"/>
              </w:rPr>
              <w:fldChar w:fldCharType="end"/>
            </w:r>
          </w:hyperlink>
        </w:p>
        <w:p w14:paraId="63133C94" w14:textId="77777777" w:rsidR="00B200FF" w:rsidRPr="00407B69" w:rsidRDefault="00FB2616" w:rsidP="000B12BD">
          <w:pPr>
            <w:pStyle w:val="12"/>
            <w:tabs>
              <w:tab w:val="left" w:pos="440"/>
              <w:tab w:val="right" w:leader="dot" w:pos="10053"/>
            </w:tabs>
            <w:spacing w:line="24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8"/>
            </w:rPr>
          </w:pPr>
          <w:hyperlink w:anchor="_Toc67906136" w:history="1">
            <w:r w:rsidR="00DB4D50" w:rsidRPr="00407B69">
              <w:rPr>
                <w:rStyle w:val="af6"/>
                <w:rFonts w:ascii="Times New Roman" w:hAnsi="Times New Roman"/>
                <w:b w:val="0"/>
                <w:caps w:val="0"/>
                <w:noProof/>
                <w:sz w:val="22"/>
                <w:szCs w:val="28"/>
                <w:lang w:eastAsia="en-US"/>
              </w:rPr>
              <w:t>5.</w:t>
            </w:r>
            <w:r w:rsidR="00395F78" w:rsidRPr="00407B69">
              <w:rPr>
                <w:rStyle w:val="af6"/>
                <w:rFonts w:ascii="Times New Roman" w:hAnsi="Times New Roman"/>
                <w:b w:val="0"/>
                <w:caps w:val="0"/>
                <w:noProof/>
                <w:sz w:val="22"/>
                <w:szCs w:val="28"/>
                <w:lang w:eastAsia="en-US"/>
              </w:rPr>
              <w:t xml:space="preserve"> </w:t>
            </w:r>
            <w:r w:rsidR="00DB4D50" w:rsidRPr="00407B69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8"/>
              </w:rPr>
              <w:t>К</w:t>
            </w:r>
            <w:r w:rsidR="00DB4D50" w:rsidRPr="00407B69">
              <w:rPr>
                <w:rStyle w:val="af6"/>
                <w:rFonts w:ascii="Times New Roman" w:hAnsi="Times New Roman"/>
                <w:b w:val="0"/>
                <w:caps w:val="0"/>
                <w:noProof/>
                <w:sz w:val="22"/>
                <w:szCs w:val="28"/>
                <w:lang w:eastAsia="en-US"/>
              </w:rPr>
              <w:t>ритерии оценки</w:t>
            </w:r>
            <w:r w:rsidR="00DB4D50" w:rsidRPr="00407B69">
              <w:rPr>
                <w:b w:val="0"/>
                <w:caps w:val="0"/>
                <w:noProof/>
                <w:webHidden/>
                <w:sz w:val="22"/>
                <w:szCs w:val="28"/>
              </w:rPr>
              <w:tab/>
            </w:r>
            <w:r w:rsidR="00E92022" w:rsidRPr="00407B69">
              <w:rPr>
                <w:rFonts w:ascii="Times New Roman" w:hAnsi="Times New Roman"/>
                <w:b w:val="0"/>
                <w:noProof/>
                <w:webHidden/>
                <w:sz w:val="22"/>
                <w:szCs w:val="28"/>
              </w:rPr>
              <w:fldChar w:fldCharType="begin"/>
            </w:r>
            <w:r w:rsidR="00B200FF" w:rsidRPr="00407B69">
              <w:rPr>
                <w:rFonts w:ascii="Times New Roman" w:hAnsi="Times New Roman"/>
                <w:b w:val="0"/>
                <w:noProof/>
                <w:webHidden/>
                <w:sz w:val="22"/>
                <w:szCs w:val="28"/>
              </w:rPr>
              <w:instrText xml:space="preserve"> PAGEREF _Toc67906136 \h </w:instrText>
            </w:r>
            <w:r w:rsidR="00E92022" w:rsidRPr="00407B69">
              <w:rPr>
                <w:rFonts w:ascii="Times New Roman" w:hAnsi="Times New Roman"/>
                <w:b w:val="0"/>
                <w:noProof/>
                <w:webHidden/>
                <w:sz w:val="22"/>
                <w:szCs w:val="28"/>
              </w:rPr>
            </w:r>
            <w:r w:rsidR="00E92022" w:rsidRPr="00407B69">
              <w:rPr>
                <w:rFonts w:ascii="Times New Roman" w:hAnsi="Times New Roman"/>
                <w:b w:val="0"/>
                <w:noProof/>
                <w:webHidden/>
                <w:sz w:val="22"/>
                <w:szCs w:val="28"/>
              </w:rPr>
              <w:fldChar w:fldCharType="separate"/>
            </w:r>
            <w:r w:rsidR="00DB4D50" w:rsidRPr="00407B69">
              <w:rPr>
                <w:rFonts w:ascii="Times New Roman" w:hAnsi="Times New Roman"/>
                <w:b w:val="0"/>
                <w:caps w:val="0"/>
                <w:noProof/>
                <w:webHidden/>
                <w:sz w:val="22"/>
                <w:szCs w:val="28"/>
              </w:rPr>
              <w:t>8</w:t>
            </w:r>
            <w:r w:rsidR="00E92022" w:rsidRPr="00407B69">
              <w:rPr>
                <w:rFonts w:ascii="Times New Roman" w:hAnsi="Times New Roman"/>
                <w:b w:val="0"/>
                <w:noProof/>
                <w:webHidden/>
                <w:sz w:val="22"/>
                <w:szCs w:val="28"/>
              </w:rPr>
              <w:fldChar w:fldCharType="end"/>
            </w:r>
          </w:hyperlink>
        </w:p>
        <w:p w14:paraId="7407F5C5" w14:textId="23610DC5" w:rsidR="00B200FF" w:rsidRPr="00407B69" w:rsidRDefault="00FB2616" w:rsidP="000B12BD">
          <w:pPr>
            <w:pStyle w:val="12"/>
            <w:tabs>
              <w:tab w:val="left" w:pos="440"/>
              <w:tab w:val="right" w:leader="dot" w:pos="10053"/>
            </w:tabs>
            <w:spacing w:line="24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8"/>
            </w:rPr>
          </w:pPr>
          <w:hyperlink w:anchor="_Toc67906137" w:history="1">
            <w:r w:rsidR="00DB4D50" w:rsidRPr="00407B69">
              <w:rPr>
                <w:rStyle w:val="af6"/>
                <w:rFonts w:ascii="Times New Roman" w:hAnsi="Times New Roman"/>
                <w:b w:val="0"/>
                <w:caps w:val="0"/>
                <w:noProof/>
                <w:sz w:val="22"/>
                <w:szCs w:val="28"/>
                <w:lang w:eastAsia="en-US"/>
              </w:rPr>
              <w:t>6.</w:t>
            </w:r>
            <w:r w:rsidR="00395F78" w:rsidRPr="00407B69">
              <w:rPr>
                <w:rStyle w:val="af6"/>
                <w:rFonts w:ascii="Times New Roman" w:hAnsi="Times New Roman"/>
                <w:b w:val="0"/>
                <w:caps w:val="0"/>
                <w:noProof/>
                <w:sz w:val="22"/>
                <w:szCs w:val="28"/>
                <w:lang w:eastAsia="en-US"/>
              </w:rPr>
              <w:t xml:space="preserve"> </w:t>
            </w:r>
            <w:r w:rsidR="00DB4D50" w:rsidRPr="00407B69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8"/>
              </w:rPr>
              <w:t>П</w:t>
            </w:r>
            <w:r w:rsidR="00DB4D50" w:rsidRPr="00407B69">
              <w:rPr>
                <w:rStyle w:val="af6"/>
                <w:rFonts w:ascii="Times New Roman" w:hAnsi="Times New Roman"/>
                <w:b w:val="0"/>
                <w:caps w:val="0"/>
                <w:noProof/>
                <w:sz w:val="22"/>
                <w:szCs w:val="28"/>
                <w:lang w:eastAsia="en-US"/>
              </w:rPr>
              <w:t>риложения к заданию</w:t>
            </w:r>
            <w:r w:rsidR="00DB4D50" w:rsidRPr="00407B69">
              <w:rPr>
                <w:b w:val="0"/>
                <w:caps w:val="0"/>
                <w:noProof/>
                <w:webHidden/>
                <w:sz w:val="22"/>
                <w:szCs w:val="28"/>
              </w:rPr>
              <w:tab/>
            </w:r>
            <w:r w:rsidR="00E92022" w:rsidRPr="00407B69">
              <w:rPr>
                <w:rFonts w:ascii="Times New Roman" w:hAnsi="Times New Roman"/>
                <w:b w:val="0"/>
                <w:noProof/>
                <w:webHidden/>
                <w:sz w:val="22"/>
                <w:szCs w:val="28"/>
              </w:rPr>
              <w:fldChar w:fldCharType="begin"/>
            </w:r>
            <w:r w:rsidR="00B200FF" w:rsidRPr="00407B69">
              <w:rPr>
                <w:rFonts w:ascii="Times New Roman" w:hAnsi="Times New Roman"/>
                <w:b w:val="0"/>
                <w:noProof/>
                <w:webHidden/>
                <w:sz w:val="22"/>
                <w:szCs w:val="28"/>
              </w:rPr>
              <w:instrText xml:space="preserve"> PAGEREF _Toc67906137 \h </w:instrText>
            </w:r>
            <w:r w:rsidR="00E92022" w:rsidRPr="00407B69">
              <w:rPr>
                <w:rFonts w:ascii="Times New Roman" w:hAnsi="Times New Roman"/>
                <w:b w:val="0"/>
                <w:noProof/>
                <w:webHidden/>
                <w:sz w:val="22"/>
                <w:szCs w:val="28"/>
              </w:rPr>
            </w:r>
            <w:r w:rsidR="00E92022" w:rsidRPr="00407B69">
              <w:rPr>
                <w:rFonts w:ascii="Times New Roman" w:hAnsi="Times New Roman"/>
                <w:b w:val="0"/>
                <w:noProof/>
                <w:webHidden/>
                <w:sz w:val="22"/>
                <w:szCs w:val="28"/>
              </w:rPr>
              <w:fldChar w:fldCharType="separate"/>
            </w:r>
            <w:r w:rsidR="00DB4D50" w:rsidRPr="00407B69">
              <w:rPr>
                <w:rFonts w:ascii="Times New Roman" w:hAnsi="Times New Roman"/>
                <w:b w:val="0"/>
                <w:caps w:val="0"/>
                <w:noProof/>
                <w:webHidden/>
                <w:sz w:val="22"/>
                <w:szCs w:val="28"/>
              </w:rPr>
              <w:t>9</w:t>
            </w:r>
            <w:r w:rsidR="00E92022" w:rsidRPr="00407B69">
              <w:rPr>
                <w:rFonts w:ascii="Times New Roman" w:hAnsi="Times New Roman"/>
                <w:b w:val="0"/>
                <w:noProof/>
                <w:webHidden/>
                <w:sz w:val="22"/>
                <w:szCs w:val="28"/>
              </w:rPr>
              <w:fldChar w:fldCharType="end"/>
            </w:r>
          </w:hyperlink>
        </w:p>
        <w:p w14:paraId="706C7801" w14:textId="29D94EE0" w:rsidR="00B200FF" w:rsidRPr="00407B69" w:rsidRDefault="00FB2616" w:rsidP="000B12BD">
          <w:pPr>
            <w:pStyle w:val="12"/>
            <w:tabs>
              <w:tab w:val="right" w:leader="dot" w:pos="10053"/>
            </w:tabs>
            <w:spacing w:line="24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8"/>
            </w:rPr>
          </w:pPr>
          <w:hyperlink w:anchor="_Toc67906138" w:history="1"/>
        </w:p>
        <w:p w14:paraId="0C44BEDE" w14:textId="77777777" w:rsidR="00B200FF" w:rsidRDefault="00E92022" w:rsidP="000B12BD">
          <w:pPr>
            <w:spacing w:line="240" w:lineRule="auto"/>
          </w:pPr>
          <w:r w:rsidRPr="00407B69">
            <w:rPr>
              <w:b/>
              <w:bCs/>
              <w:szCs w:val="28"/>
            </w:rPr>
            <w:fldChar w:fldCharType="end"/>
          </w:r>
        </w:p>
      </w:sdtContent>
    </w:sdt>
    <w:p w14:paraId="445B11E8" w14:textId="32E227B5" w:rsidR="006151AB" w:rsidRPr="00B555AD" w:rsidRDefault="006151AB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</w:p>
    <w:p w14:paraId="74CAC127" w14:textId="77777777"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2160E723" w14:textId="77777777"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14:paraId="1D8FE7D5" w14:textId="77777777" w:rsidR="000B12BD" w:rsidRPr="000B12BD" w:rsidRDefault="000F298E" w:rsidP="00765B26">
      <w:pPr>
        <w:pStyle w:val="a5"/>
        <w:numPr>
          <w:ilvl w:val="0"/>
          <w:numId w:val="26"/>
        </w:numPr>
        <w:spacing w:after="120" w:line="240" w:lineRule="auto"/>
        <w:jc w:val="center"/>
        <w:rPr>
          <w:rStyle w:val="10"/>
          <w:rFonts w:ascii="Times New Roman" w:eastAsia="Calibri" w:hAnsi="Times New Roman" w:cs="Times New Roman"/>
          <w:color w:val="auto"/>
          <w:sz w:val="28"/>
          <w:szCs w:val="28"/>
        </w:rPr>
      </w:pPr>
      <w:bookmarkStart w:id="0" w:name="_Toc379539623"/>
      <w:bookmarkStart w:id="1" w:name="_Toc67905949"/>
      <w:bookmarkStart w:id="2" w:name="_Toc67906132"/>
      <w:r w:rsidRPr="00DB4D50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ФОРМА УЧАСТИЯ В КОНКУРСЕ</w:t>
      </w:r>
      <w:bookmarkEnd w:id="0"/>
      <w:bookmarkEnd w:id="1"/>
      <w:bookmarkEnd w:id="2"/>
    </w:p>
    <w:p w14:paraId="34BDA01C" w14:textId="77777777" w:rsidR="0083696F" w:rsidRPr="000B12BD" w:rsidRDefault="00BF6513" w:rsidP="00765B26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B12BD">
        <w:rPr>
          <w:rFonts w:ascii="Times New Roman" w:hAnsi="Times New Roman"/>
          <w:sz w:val="28"/>
          <w:szCs w:val="28"/>
        </w:rPr>
        <w:t>И</w:t>
      </w:r>
      <w:r w:rsidR="00145E65" w:rsidRPr="000B12BD">
        <w:rPr>
          <w:rFonts w:ascii="Times New Roman" w:hAnsi="Times New Roman"/>
          <w:sz w:val="28"/>
          <w:szCs w:val="28"/>
        </w:rPr>
        <w:t>ндивидуальный конкурс</w:t>
      </w:r>
      <w:r w:rsidR="000F298E">
        <w:rPr>
          <w:rFonts w:ascii="Times New Roman" w:hAnsi="Times New Roman"/>
          <w:sz w:val="28"/>
          <w:szCs w:val="28"/>
        </w:rPr>
        <w:t>.</w:t>
      </w:r>
    </w:p>
    <w:p w14:paraId="69B421D2" w14:textId="77777777" w:rsidR="00D92873" w:rsidRPr="00D92873" w:rsidRDefault="00D92873" w:rsidP="00765B26">
      <w:pPr>
        <w:pStyle w:val="a5"/>
        <w:spacing w:after="12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14:paraId="3E82525A" w14:textId="77777777" w:rsidR="000F298E" w:rsidRPr="000F298E" w:rsidRDefault="000F298E" w:rsidP="00765B26">
      <w:pPr>
        <w:pStyle w:val="a5"/>
        <w:numPr>
          <w:ilvl w:val="0"/>
          <w:numId w:val="26"/>
        </w:numPr>
        <w:spacing w:after="120" w:line="240" w:lineRule="auto"/>
        <w:jc w:val="center"/>
        <w:rPr>
          <w:rStyle w:val="10"/>
          <w:rFonts w:ascii="Times New Roman" w:eastAsia="Calibri" w:hAnsi="Times New Roman" w:cs="Times New Roman"/>
          <w:color w:val="auto"/>
          <w:sz w:val="28"/>
          <w:szCs w:val="28"/>
        </w:rPr>
      </w:pPr>
      <w:bookmarkStart w:id="3" w:name="_Toc67905950"/>
      <w:bookmarkStart w:id="4" w:name="_Toc67906133"/>
      <w:r w:rsidRPr="00DB4D50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>ОБЩЕЕ ВРЕМЯ НА ВЫПОЛНЕНИЕ ЗАДАНИЯ</w:t>
      </w:r>
      <w:bookmarkEnd w:id="3"/>
      <w:bookmarkEnd w:id="4"/>
    </w:p>
    <w:p w14:paraId="289E111A" w14:textId="077DD73B" w:rsidR="00D92873" w:rsidRPr="000F298E" w:rsidRDefault="000F298E" w:rsidP="00765B26">
      <w:pPr>
        <w:spacing w:after="120" w:line="240" w:lineRule="auto"/>
        <w:ind w:left="567"/>
        <w:rPr>
          <w:rFonts w:ascii="Times New Roman" w:hAnsi="Times New Roman"/>
          <w:sz w:val="28"/>
          <w:szCs w:val="28"/>
        </w:rPr>
      </w:pPr>
      <w:r w:rsidRPr="000F298E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>Количество часов на выполнение задания</w:t>
      </w:r>
      <w:r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A763B2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>–</w:t>
      </w:r>
      <w:r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DB4D50" w:rsidRPr="000F298E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 w:rsidR="00DD3E64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>6</w:t>
      </w:r>
      <w:r w:rsidR="00994C9D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DB4D50" w:rsidRPr="000F298E">
        <w:rPr>
          <w:rFonts w:ascii="Times New Roman" w:hAnsi="Times New Roman"/>
          <w:sz w:val="28"/>
          <w:szCs w:val="28"/>
        </w:rPr>
        <w:t>часов</w:t>
      </w:r>
      <w:r w:rsidR="00994C9D">
        <w:rPr>
          <w:rFonts w:ascii="Times New Roman" w:hAnsi="Times New Roman"/>
          <w:sz w:val="28"/>
          <w:szCs w:val="28"/>
        </w:rPr>
        <w:t xml:space="preserve"> </w:t>
      </w:r>
      <w:r w:rsidR="00A763B2">
        <w:rPr>
          <w:rFonts w:ascii="Times New Roman" w:hAnsi="Times New Roman"/>
          <w:sz w:val="28"/>
          <w:szCs w:val="28"/>
        </w:rPr>
        <w:t xml:space="preserve">в течении 3х дней. </w:t>
      </w:r>
    </w:p>
    <w:p w14:paraId="5302D415" w14:textId="77777777" w:rsidR="00D92873" w:rsidRPr="00D92873" w:rsidRDefault="00D92873" w:rsidP="00765B26">
      <w:pPr>
        <w:pStyle w:val="a5"/>
        <w:spacing w:after="12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14:paraId="2E8F07F7" w14:textId="77777777" w:rsidR="00BF6513" w:rsidRDefault="000F298E" w:rsidP="00765B26">
      <w:pPr>
        <w:pStyle w:val="a5"/>
        <w:numPr>
          <w:ilvl w:val="0"/>
          <w:numId w:val="26"/>
        </w:numPr>
        <w:spacing w:after="120" w:line="240" w:lineRule="auto"/>
        <w:jc w:val="center"/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379539624"/>
      <w:bookmarkStart w:id="6" w:name="_Toc67905951"/>
      <w:bookmarkStart w:id="7" w:name="_Toc67906134"/>
      <w:r w:rsidRPr="00DB4D50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>ЗАДАНИЕ ДЛЯ КОНКУРСА</w:t>
      </w:r>
      <w:bookmarkEnd w:id="5"/>
      <w:bookmarkEnd w:id="6"/>
      <w:bookmarkEnd w:id="7"/>
    </w:p>
    <w:p w14:paraId="40315C82" w14:textId="59383419" w:rsidR="000F298E" w:rsidRPr="00994C9D" w:rsidRDefault="000F298E" w:rsidP="00765B26">
      <w:pPr>
        <w:pStyle w:val="a5"/>
        <w:spacing w:after="12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F298E">
        <w:rPr>
          <w:rFonts w:ascii="Times New Roman" w:hAnsi="Times New Roman"/>
          <w:bCs/>
          <w:sz w:val="28"/>
          <w:szCs w:val="28"/>
        </w:rPr>
        <w:t>Содержани</w:t>
      </w:r>
      <w:r w:rsidR="00D43E75">
        <w:rPr>
          <w:rFonts w:ascii="Times New Roman" w:hAnsi="Times New Roman"/>
          <w:bCs/>
          <w:sz w:val="28"/>
          <w:szCs w:val="28"/>
        </w:rPr>
        <w:t>ем конкурсного задания является демонстрация</w:t>
      </w:r>
      <w:r w:rsidR="00994C9D">
        <w:rPr>
          <w:rFonts w:ascii="Times New Roman" w:hAnsi="Times New Roman"/>
          <w:bCs/>
          <w:sz w:val="28"/>
          <w:szCs w:val="28"/>
        </w:rPr>
        <w:t xml:space="preserve"> </w:t>
      </w:r>
      <w:r w:rsidR="00D43E75">
        <w:rPr>
          <w:rFonts w:ascii="Times New Roman" w:hAnsi="Times New Roman"/>
          <w:bCs/>
          <w:sz w:val="28"/>
          <w:szCs w:val="28"/>
        </w:rPr>
        <w:t>участником</w:t>
      </w:r>
      <w:r w:rsidR="00994C9D">
        <w:rPr>
          <w:rFonts w:ascii="Times New Roman" w:hAnsi="Times New Roman"/>
          <w:bCs/>
          <w:sz w:val="28"/>
          <w:szCs w:val="28"/>
        </w:rPr>
        <w:t xml:space="preserve"> </w:t>
      </w:r>
      <w:r w:rsidR="00D43E75">
        <w:rPr>
          <w:rFonts w:ascii="Times New Roman" w:hAnsi="Times New Roman"/>
          <w:bCs/>
          <w:sz w:val="28"/>
          <w:szCs w:val="28"/>
        </w:rPr>
        <w:t>уровня освоения знаний</w:t>
      </w:r>
      <w:r w:rsidR="00994C9D">
        <w:rPr>
          <w:rFonts w:ascii="Times New Roman" w:hAnsi="Times New Roman"/>
          <w:bCs/>
          <w:sz w:val="28"/>
          <w:szCs w:val="28"/>
        </w:rPr>
        <w:t xml:space="preserve"> </w:t>
      </w:r>
      <w:r w:rsidR="00D43E75">
        <w:rPr>
          <w:rFonts w:ascii="Times New Roman" w:hAnsi="Times New Roman"/>
          <w:bCs/>
          <w:sz w:val="28"/>
          <w:szCs w:val="28"/>
        </w:rPr>
        <w:t>умений и навыков</w:t>
      </w:r>
      <w:r w:rsidR="00994C9D">
        <w:rPr>
          <w:rFonts w:ascii="Times New Roman" w:hAnsi="Times New Roman"/>
          <w:bCs/>
          <w:sz w:val="28"/>
          <w:szCs w:val="28"/>
        </w:rPr>
        <w:t xml:space="preserve"> из Стандарта спецификации навыков компетенции.</w:t>
      </w:r>
    </w:p>
    <w:p w14:paraId="40B6AF88" w14:textId="51FECC77" w:rsidR="00F27055" w:rsidRPr="00765B26" w:rsidRDefault="005E0C9A" w:rsidP="00765B26">
      <w:pPr>
        <w:pStyle w:val="a5"/>
        <w:spacing w:after="12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Конку</w:t>
      </w:r>
      <w:r w:rsidR="0075174C">
        <w:rPr>
          <w:rFonts w:ascii="Times New Roman" w:hAnsi="Times New Roman"/>
          <w:bCs/>
          <w:sz w:val="28"/>
          <w:szCs w:val="28"/>
        </w:rPr>
        <w:t>рс – это индивидуальная работа</w:t>
      </w:r>
      <w:r w:rsidR="00994C9D">
        <w:rPr>
          <w:rFonts w:ascii="Times New Roman" w:hAnsi="Times New Roman"/>
          <w:bCs/>
          <w:sz w:val="28"/>
          <w:szCs w:val="28"/>
        </w:rPr>
        <w:t xml:space="preserve"> </w:t>
      </w:r>
      <w:r w:rsidR="00F27055" w:rsidRPr="00F27055">
        <w:rPr>
          <w:rFonts w:ascii="Times New Roman" w:hAnsi="Times New Roman"/>
          <w:bCs/>
          <w:sz w:val="28"/>
          <w:szCs w:val="28"/>
        </w:rPr>
        <w:t>в области</w:t>
      </w:r>
      <w:r w:rsidR="00765B26">
        <w:rPr>
          <w:rFonts w:ascii="Times New Roman" w:hAnsi="Times New Roman"/>
          <w:bCs/>
          <w:sz w:val="28"/>
          <w:szCs w:val="28"/>
        </w:rPr>
        <w:t xml:space="preserve"> работы с листовым металлом</w:t>
      </w:r>
      <w:r w:rsidR="00D43E75">
        <w:rPr>
          <w:rFonts w:ascii="Times New Roman" w:hAnsi="Times New Roman"/>
          <w:bCs/>
          <w:sz w:val="28"/>
          <w:szCs w:val="28"/>
        </w:rPr>
        <w:t>,</w:t>
      </w:r>
      <w:r w:rsidR="00994C9D">
        <w:rPr>
          <w:rFonts w:ascii="Times New Roman" w:hAnsi="Times New Roman"/>
          <w:bCs/>
          <w:sz w:val="28"/>
          <w:szCs w:val="28"/>
        </w:rPr>
        <w:t xml:space="preserve"> в течение</w:t>
      </w:r>
      <w:r w:rsidR="00D43E75">
        <w:rPr>
          <w:rFonts w:ascii="Times New Roman" w:hAnsi="Times New Roman"/>
          <w:bCs/>
          <w:sz w:val="28"/>
          <w:szCs w:val="28"/>
        </w:rPr>
        <w:t xml:space="preserve"> трёх дней</w:t>
      </w:r>
      <w:r w:rsidR="00F27055" w:rsidRPr="00765B26">
        <w:rPr>
          <w:rFonts w:ascii="Times New Roman" w:hAnsi="Times New Roman"/>
          <w:bCs/>
          <w:sz w:val="28"/>
          <w:szCs w:val="28"/>
        </w:rPr>
        <w:t>, ориентированный на</w:t>
      </w:r>
      <w:r w:rsidR="009615D1">
        <w:rPr>
          <w:rFonts w:ascii="Times New Roman" w:hAnsi="Times New Roman"/>
          <w:bCs/>
          <w:sz w:val="28"/>
          <w:szCs w:val="28"/>
        </w:rPr>
        <w:t xml:space="preserve"> </w:t>
      </w:r>
      <w:r w:rsidR="00F27055" w:rsidRPr="00765B26">
        <w:rPr>
          <w:rFonts w:ascii="Times New Roman" w:hAnsi="Times New Roman"/>
          <w:bCs/>
          <w:sz w:val="28"/>
          <w:szCs w:val="28"/>
        </w:rPr>
        <w:t>реальные жизненные условия и среду.</w:t>
      </w:r>
    </w:p>
    <w:p w14:paraId="3B78D91C" w14:textId="77777777" w:rsidR="00F27055" w:rsidRPr="00765B26" w:rsidRDefault="00765B26" w:rsidP="00765B26">
      <w:pPr>
        <w:pStyle w:val="a5"/>
        <w:spacing w:after="12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Участнику</w:t>
      </w:r>
      <w:r w:rsidR="00F27055" w:rsidRPr="00F27055">
        <w:rPr>
          <w:rFonts w:ascii="Times New Roman" w:hAnsi="Times New Roman"/>
          <w:bCs/>
          <w:sz w:val="28"/>
          <w:szCs w:val="28"/>
        </w:rPr>
        <w:t xml:space="preserve"> компетенции необходимо интерпретировать чертежи с помощью компьютерной программы, разбираться в любой структуре, порезов и формы листа. Изготавливать из металла сложные формы и осуществлять сборку как вручную, так и машинным способом. Участник работает с различными материалами, в том числе черными и цветными металлами и поэтому должен понимать присоединение и крепление всех этих материалов.</w:t>
      </w:r>
      <w:r>
        <w:rPr>
          <w:rFonts w:ascii="Times New Roman" w:hAnsi="Times New Roman"/>
          <w:bCs/>
          <w:sz w:val="28"/>
          <w:szCs w:val="28"/>
        </w:rPr>
        <w:t xml:space="preserve"> Участнику</w:t>
      </w:r>
      <w:r w:rsidR="00F27055" w:rsidRPr="00F27055">
        <w:rPr>
          <w:rFonts w:ascii="Times New Roman" w:hAnsi="Times New Roman"/>
          <w:bCs/>
          <w:sz w:val="28"/>
          <w:szCs w:val="28"/>
        </w:rPr>
        <w:t xml:space="preserve"> компетенции необходимо знать и уметь использовать инструменты, электроинструменты и специальные станки и машины, способные осуществлять как сборку, так и формовку листового металла в простые и сложных формы. При обработке листового металла необходимо быть компетентным в различных процессах присоединение и крепления (клёпка, гибка, свинчивание, склеивание), в том числе различных видах сварки.</w:t>
      </w:r>
    </w:p>
    <w:p w14:paraId="262DE5CF" w14:textId="77777777" w:rsidR="000F298E" w:rsidRPr="000F298E" w:rsidRDefault="000F298E" w:rsidP="00765B26">
      <w:pPr>
        <w:pStyle w:val="a5"/>
        <w:spacing w:after="12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F298E">
        <w:rPr>
          <w:rFonts w:ascii="Times New Roman" w:hAnsi="Times New Roman"/>
          <w:bCs/>
          <w:sz w:val="28"/>
          <w:szCs w:val="28"/>
        </w:rPr>
        <w:t>Конкурсное задание имеет не</w:t>
      </w:r>
      <w:r>
        <w:rPr>
          <w:rFonts w:ascii="Times New Roman" w:hAnsi="Times New Roman"/>
          <w:bCs/>
          <w:sz w:val="28"/>
          <w:szCs w:val="28"/>
        </w:rPr>
        <w:t xml:space="preserve">сколько модулей, выполняемых </w:t>
      </w:r>
      <w:r w:rsidRPr="000F298E">
        <w:rPr>
          <w:rFonts w:ascii="Times New Roman" w:hAnsi="Times New Roman"/>
          <w:bCs/>
          <w:sz w:val="28"/>
          <w:szCs w:val="28"/>
        </w:rPr>
        <w:t>последовательно.</w:t>
      </w:r>
    </w:p>
    <w:p w14:paraId="49D5F97C" w14:textId="77777777" w:rsidR="000F298E" w:rsidRPr="004B4AF8" w:rsidRDefault="000F298E" w:rsidP="00765B26">
      <w:pPr>
        <w:pStyle w:val="a5"/>
        <w:spacing w:after="12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F298E">
        <w:rPr>
          <w:rFonts w:ascii="Times New Roman" w:hAnsi="Times New Roman"/>
          <w:bCs/>
          <w:sz w:val="28"/>
          <w:szCs w:val="28"/>
        </w:rPr>
        <w:t>Конкурсное задание должно выполняться помодульно. Оценка также происходит от</w:t>
      </w:r>
      <w:r w:rsidR="009615D1">
        <w:rPr>
          <w:rFonts w:ascii="Times New Roman" w:hAnsi="Times New Roman"/>
          <w:bCs/>
          <w:sz w:val="28"/>
          <w:szCs w:val="28"/>
        </w:rPr>
        <w:t xml:space="preserve"> </w:t>
      </w:r>
      <w:r w:rsidRPr="004B4AF8">
        <w:rPr>
          <w:rFonts w:ascii="Times New Roman" w:hAnsi="Times New Roman"/>
          <w:bCs/>
          <w:sz w:val="28"/>
          <w:szCs w:val="28"/>
        </w:rPr>
        <w:t>модуля к модулю.</w:t>
      </w:r>
    </w:p>
    <w:p w14:paraId="30D0E83C" w14:textId="77777777" w:rsidR="000C2332" w:rsidRPr="00DB4D50" w:rsidRDefault="000C2332" w:rsidP="00765B26">
      <w:pPr>
        <w:pStyle w:val="a5"/>
        <w:spacing w:after="12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B4D50">
        <w:rPr>
          <w:rFonts w:ascii="Times New Roman" w:hAnsi="Times New Roman"/>
          <w:bCs/>
          <w:sz w:val="28"/>
          <w:szCs w:val="28"/>
        </w:rPr>
        <w:t>•</w:t>
      </w:r>
      <w:r w:rsidRPr="00DB4D50">
        <w:rPr>
          <w:rFonts w:ascii="Times New Roman" w:hAnsi="Times New Roman"/>
          <w:bCs/>
          <w:sz w:val="28"/>
          <w:szCs w:val="28"/>
        </w:rPr>
        <w:tab/>
        <w:t>Все конкурсанты и эксперты должны знать содержание данного Конкурсного задания (КЗ).</w:t>
      </w:r>
    </w:p>
    <w:p w14:paraId="596A05A2" w14:textId="3967BCEB" w:rsidR="000C2332" w:rsidRPr="00DB4D50" w:rsidRDefault="000C2332" w:rsidP="00765B26">
      <w:pPr>
        <w:pStyle w:val="a5"/>
        <w:spacing w:after="12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B4D50">
        <w:rPr>
          <w:rFonts w:ascii="Times New Roman" w:hAnsi="Times New Roman"/>
          <w:bCs/>
          <w:sz w:val="28"/>
          <w:szCs w:val="28"/>
        </w:rPr>
        <w:t>•</w:t>
      </w:r>
      <w:r w:rsidRPr="00DB4D50">
        <w:rPr>
          <w:rFonts w:ascii="Times New Roman" w:hAnsi="Times New Roman"/>
          <w:bCs/>
          <w:sz w:val="28"/>
          <w:szCs w:val="28"/>
        </w:rPr>
        <w:tab/>
        <w:t xml:space="preserve">Для выполнения конкурсного задания </w:t>
      </w:r>
      <w:r w:rsidR="00DD3E64">
        <w:rPr>
          <w:rFonts w:ascii="Times New Roman" w:hAnsi="Times New Roman"/>
          <w:bCs/>
          <w:sz w:val="28"/>
          <w:szCs w:val="28"/>
        </w:rPr>
        <w:t>даётся 16</w:t>
      </w:r>
      <w:r w:rsidR="00DB4D50">
        <w:rPr>
          <w:rFonts w:ascii="Times New Roman" w:hAnsi="Times New Roman"/>
          <w:bCs/>
          <w:sz w:val="28"/>
          <w:szCs w:val="28"/>
        </w:rPr>
        <w:t xml:space="preserve"> </w:t>
      </w:r>
      <w:r w:rsidRPr="00DB4D50">
        <w:rPr>
          <w:rFonts w:ascii="Times New Roman" w:hAnsi="Times New Roman"/>
          <w:bCs/>
          <w:sz w:val="28"/>
          <w:szCs w:val="28"/>
        </w:rPr>
        <w:t>часов, которые включают в себя - 1 час работы в программе КАД</w:t>
      </w:r>
      <w:r w:rsidR="00407B69">
        <w:rPr>
          <w:rFonts w:ascii="Times New Roman" w:hAnsi="Times New Roman"/>
          <w:bCs/>
          <w:sz w:val="28"/>
          <w:szCs w:val="28"/>
        </w:rPr>
        <w:t xml:space="preserve"> или Компас (Модуль А</w:t>
      </w:r>
      <w:r w:rsidR="00DB4D50">
        <w:rPr>
          <w:rFonts w:ascii="Times New Roman" w:hAnsi="Times New Roman"/>
          <w:bCs/>
          <w:sz w:val="28"/>
          <w:szCs w:val="28"/>
        </w:rPr>
        <w:t>). Оставшиеся 16</w:t>
      </w:r>
      <w:r w:rsidRPr="00DB4D50">
        <w:rPr>
          <w:rFonts w:ascii="Times New Roman" w:hAnsi="Times New Roman"/>
          <w:bCs/>
          <w:sz w:val="28"/>
          <w:szCs w:val="28"/>
        </w:rPr>
        <w:t xml:space="preserve"> часов будут разделены на 3 дн</w:t>
      </w:r>
      <w:r w:rsidR="00DB4D50">
        <w:rPr>
          <w:rFonts w:ascii="Times New Roman" w:hAnsi="Times New Roman"/>
          <w:bCs/>
          <w:sz w:val="28"/>
          <w:szCs w:val="28"/>
        </w:rPr>
        <w:t>я в соответствие с СМП.</w:t>
      </w:r>
    </w:p>
    <w:p w14:paraId="53670EC3" w14:textId="77777777" w:rsidR="000C2332" w:rsidRDefault="000C2332" w:rsidP="00765B26">
      <w:pPr>
        <w:pStyle w:val="a5"/>
        <w:spacing w:after="12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B4D50">
        <w:rPr>
          <w:rFonts w:ascii="Times New Roman" w:hAnsi="Times New Roman"/>
          <w:bCs/>
          <w:sz w:val="28"/>
          <w:szCs w:val="28"/>
        </w:rPr>
        <w:t>•</w:t>
      </w:r>
      <w:r w:rsidRPr="00DB4D50">
        <w:rPr>
          <w:rFonts w:ascii="Times New Roman" w:hAnsi="Times New Roman"/>
          <w:bCs/>
          <w:sz w:val="28"/>
          <w:szCs w:val="28"/>
        </w:rPr>
        <w:tab/>
        <w:t>Конку</w:t>
      </w:r>
      <w:r w:rsidR="00DB4D50">
        <w:rPr>
          <w:rFonts w:ascii="Times New Roman" w:hAnsi="Times New Roman"/>
          <w:bCs/>
          <w:sz w:val="28"/>
          <w:szCs w:val="28"/>
        </w:rPr>
        <w:t>рсное задание состоит из 5</w:t>
      </w:r>
      <w:r w:rsidRPr="00DB4D50">
        <w:rPr>
          <w:rFonts w:ascii="Times New Roman" w:hAnsi="Times New Roman"/>
          <w:bCs/>
          <w:sz w:val="28"/>
          <w:szCs w:val="28"/>
        </w:rPr>
        <w:t xml:space="preserve"> модулей.</w:t>
      </w:r>
    </w:p>
    <w:p w14:paraId="33AE32CC" w14:textId="77777777" w:rsidR="004B4AF8" w:rsidRPr="004B4AF8" w:rsidRDefault="004B4AF8" w:rsidP="00765B26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B4D50">
        <w:rPr>
          <w:rFonts w:ascii="Times New Roman" w:hAnsi="Times New Roman"/>
          <w:bCs/>
          <w:sz w:val="28"/>
          <w:szCs w:val="28"/>
        </w:rPr>
        <w:t>•</w:t>
      </w:r>
      <w:r w:rsidRPr="00DB4D50">
        <w:rPr>
          <w:rFonts w:ascii="Times New Roman" w:hAnsi="Times New Roman"/>
          <w:bCs/>
          <w:sz w:val="28"/>
          <w:szCs w:val="28"/>
        </w:rPr>
        <w:tab/>
      </w:r>
      <w:r w:rsidRPr="004B4AF8">
        <w:rPr>
          <w:rFonts w:ascii="Times New Roman" w:hAnsi="Times New Roman"/>
          <w:bCs/>
          <w:sz w:val="28"/>
          <w:szCs w:val="28"/>
        </w:rPr>
        <w:t>Оценка производится как в отношении работы модулей, так и в отношении процесса выполнения конкурсного задания. Если участники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 Время и детали конкурсного задания в зависимости от конкурсных условий могут быть изменены членами жюри.</w:t>
      </w:r>
    </w:p>
    <w:p w14:paraId="3CDF7B6D" w14:textId="3E88AFB2" w:rsidR="000C2332" w:rsidRPr="00DB4D50" w:rsidRDefault="000C2332" w:rsidP="00765B26">
      <w:pPr>
        <w:pStyle w:val="a5"/>
        <w:spacing w:after="12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B4D50">
        <w:rPr>
          <w:rFonts w:ascii="Times New Roman" w:hAnsi="Times New Roman"/>
          <w:bCs/>
          <w:sz w:val="28"/>
          <w:szCs w:val="28"/>
        </w:rPr>
        <w:t>•</w:t>
      </w:r>
      <w:r w:rsidRPr="00DB4D50">
        <w:rPr>
          <w:rFonts w:ascii="Times New Roman" w:hAnsi="Times New Roman"/>
          <w:bCs/>
          <w:sz w:val="28"/>
          <w:szCs w:val="28"/>
        </w:rPr>
        <w:tab/>
        <w:t>После того, как Конкурсант завершил модуль</w:t>
      </w:r>
      <w:r w:rsidR="009615D1">
        <w:rPr>
          <w:rFonts w:ascii="Times New Roman" w:hAnsi="Times New Roman"/>
          <w:bCs/>
          <w:sz w:val="28"/>
          <w:szCs w:val="28"/>
        </w:rPr>
        <w:t>,</w:t>
      </w:r>
      <w:r w:rsidRPr="00DB4D50">
        <w:rPr>
          <w:rFonts w:ascii="Times New Roman" w:hAnsi="Times New Roman"/>
          <w:bCs/>
          <w:sz w:val="28"/>
          <w:szCs w:val="28"/>
        </w:rPr>
        <w:t xml:space="preserve"> он должен сказать «СТОП», после чего эксперты должны зафиксировать время и отнести изделие в комнату </w:t>
      </w:r>
      <w:r w:rsidRPr="00DB4D50">
        <w:rPr>
          <w:rFonts w:ascii="Times New Roman" w:hAnsi="Times New Roman"/>
          <w:bCs/>
          <w:sz w:val="28"/>
          <w:szCs w:val="28"/>
        </w:rPr>
        <w:lastRenderedPageBreak/>
        <w:t>готовой продукции. Сделать это должен независимый эксперт или главный эксперт, после чего вход в комнату других экспертов без разрешения или сопровождения главного эксперта - запрещён. При необходимости</w:t>
      </w:r>
      <w:r w:rsidR="00994C9D">
        <w:rPr>
          <w:rFonts w:ascii="Times New Roman" w:hAnsi="Times New Roman"/>
          <w:bCs/>
          <w:sz w:val="28"/>
          <w:szCs w:val="28"/>
        </w:rPr>
        <w:t xml:space="preserve"> </w:t>
      </w:r>
      <w:r w:rsidRPr="00DB4D50">
        <w:rPr>
          <w:rFonts w:ascii="Times New Roman" w:hAnsi="Times New Roman"/>
          <w:bCs/>
          <w:sz w:val="28"/>
          <w:szCs w:val="28"/>
        </w:rPr>
        <w:t xml:space="preserve">модуль может быть закодирован. </w:t>
      </w:r>
    </w:p>
    <w:p w14:paraId="648ECABB" w14:textId="77777777" w:rsidR="000C2332" w:rsidRPr="00DB4D50" w:rsidRDefault="000C2332" w:rsidP="00765B26">
      <w:pPr>
        <w:pStyle w:val="a5"/>
        <w:spacing w:after="12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B4D50">
        <w:rPr>
          <w:rFonts w:ascii="Times New Roman" w:hAnsi="Times New Roman"/>
          <w:bCs/>
          <w:sz w:val="28"/>
          <w:szCs w:val="28"/>
        </w:rPr>
        <w:t>•</w:t>
      </w:r>
      <w:r w:rsidRPr="00DB4D50">
        <w:rPr>
          <w:rFonts w:ascii="Times New Roman" w:hAnsi="Times New Roman"/>
          <w:bCs/>
          <w:sz w:val="28"/>
          <w:szCs w:val="28"/>
        </w:rPr>
        <w:tab/>
        <w:t xml:space="preserve">Если при проведении оценки задания выяснится, что участник не выполнил в полном объеме модуль или сделал это не в соответствии с чертежом (исключение выполнение операций для придания привлекательного внешнего </w:t>
      </w:r>
      <w:r w:rsidR="00696AA1" w:rsidRPr="00DB4D50">
        <w:rPr>
          <w:rFonts w:ascii="Times New Roman" w:hAnsi="Times New Roman"/>
          <w:bCs/>
          <w:sz w:val="28"/>
          <w:szCs w:val="28"/>
        </w:rPr>
        <w:t>вида,</w:t>
      </w:r>
      <w:r w:rsidRPr="00DB4D50">
        <w:rPr>
          <w:rFonts w:ascii="Times New Roman" w:hAnsi="Times New Roman"/>
          <w:bCs/>
          <w:sz w:val="28"/>
          <w:szCs w:val="28"/>
        </w:rPr>
        <w:t xml:space="preserve"> при этом не нарушая общие габариты и размеры)</w:t>
      </w:r>
      <w:r w:rsidR="00696AA1">
        <w:rPr>
          <w:rFonts w:ascii="Times New Roman" w:hAnsi="Times New Roman"/>
          <w:bCs/>
          <w:sz w:val="28"/>
          <w:szCs w:val="28"/>
        </w:rPr>
        <w:t>,</w:t>
      </w:r>
      <w:r w:rsidRPr="00DB4D50">
        <w:rPr>
          <w:rFonts w:ascii="Times New Roman" w:hAnsi="Times New Roman"/>
          <w:bCs/>
          <w:sz w:val="28"/>
          <w:szCs w:val="28"/>
        </w:rPr>
        <w:t xml:space="preserve"> то бонусный балза соответствие </w:t>
      </w:r>
      <w:r w:rsidR="00696AA1" w:rsidRPr="00DB4D50">
        <w:rPr>
          <w:rFonts w:ascii="Times New Roman" w:hAnsi="Times New Roman"/>
          <w:bCs/>
          <w:sz w:val="28"/>
          <w:szCs w:val="28"/>
        </w:rPr>
        <w:t>времени участнику</w:t>
      </w:r>
      <w:r w:rsidRPr="00DB4D50">
        <w:rPr>
          <w:rFonts w:ascii="Times New Roman" w:hAnsi="Times New Roman"/>
          <w:bCs/>
          <w:sz w:val="28"/>
          <w:szCs w:val="28"/>
        </w:rPr>
        <w:t xml:space="preserve"> не даётся.</w:t>
      </w:r>
    </w:p>
    <w:p w14:paraId="5504425F" w14:textId="77777777" w:rsidR="000C2332" w:rsidRPr="00DB4D50" w:rsidRDefault="000C2332" w:rsidP="006B2B40">
      <w:pPr>
        <w:pStyle w:val="a5"/>
        <w:spacing w:after="12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B4D50">
        <w:rPr>
          <w:rFonts w:ascii="Times New Roman" w:hAnsi="Times New Roman"/>
          <w:bCs/>
          <w:sz w:val="28"/>
          <w:szCs w:val="28"/>
        </w:rPr>
        <w:t>•</w:t>
      </w:r>
      <w:r w:rsidRPr="00DB4D50">
        <w:rPr>
          <w:rFonts w:ascii="Times New Roman" w:hAnsi="Times New Roman"/>
          <w:bCs/>
          <w:sz w:val="28"/>
          <w:szCs w:val="28"/>
        </w:rPr>
        <w:tab/>
        <w:t>Модуль, который был оценен, не может быть оценен повторно.</w:t>
      </w:r>
    </w:p>
    <w:p w14:paraId="1F731992" w14:textId="77777777" w:rsidR="000C2332" w:rsidRPr="00DB4D50" w:rsidRDefault="000C2332" w:rsidP="006B2B40">
      <w:pPr>
        <w:pStyle w:val="a5"/>
        <w:spacing w:after="12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B4D50">
        <w:rPr>
          <w:rFonts w:ascii="Times New Roman" w:hAnsi="Times New Roman"/>
          <w:bCs/>
          <w:sz w:val="28"/>
          <w:szCs w:val="28"/>
        </w:rPr>
        <w:t>•</w:t>
      </w:r>
      <w:r w:rsidRPr="00DB4D50">
        <w:rPr>
          <w:rFonts w:ascii="Times New Roman" w:hAnsi="Times New Roman"/>
          <w:bCs/>
          <w:sz w:val="28"/>
          <w:szCs w:val="28"/>
        </w:rPr>
        <w:tab/>
        <w:t>Если оборудование на площадке недоступно или занято и конкурсанту нечего выполнять по данному модулю, то он имеет право начать делать другой модуль, но при этом уведомить экспертов.</w:t>
      </w:r>
    </w:p>
    <w:p w14:paraId="3845BC7A" w14:textId="77777777" w:rsidR="006B2B40" w:rsidRPr="00765B26" w:rsidRDefault="006B2B40" w:rsidP="006B2B40">
      <w:pPr>
        <w:pStyle w:val="a5"/>
        <w:spacing w:after="120" w:line="240" w:lineRule="auto"/>
        <w:ind w:left="0" w:firstLine="567"/>
        <w:jc w:val="both"/>
        <w:rPr>
          <w:rFonts w:ascii="Times New Roman" w:hAnsi="Times New Roman"/>
          <w:bCs/>
          <w:color w:val="C00000"/>
          <w:sz w:val="28"/>
          <w:szCs w:val="28"/>
        </w:rPr>
      </w:pPr>
    </w:p>
    <w:p w14:paraId="665C6158" w14:textId="77777777" w:rsidR="00D92873" w:rsidRPr="00D92873" w:rsidRDefault="00D92873" w:rsidP="006B2B40">
      <w:pPr>
        <w:pStyle w:val="a5"/>
        <w:spacing w:after="12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92873">
        <w:rPr>
          <w:rFonts w:ascii="Times New Roman" w:hAnsi="Times New Roman"/>
          <w:bCs/>
          <w:sz w:val="28"/>
          <w:szCs w:val="28"/>
        </w:rPr>
        <w:t>• Весь материал, предоставленный для изготовления конкурсного задания, должен быть точно проконтролирован Конкурсантом. В случае несогласия с размерами и характеристиками участник должен заявить об этом до начала выполнения модуля.</w:t>
      </w:r>
    </w:p>
    <w:p w14:paraId="010F62AF" w14:textId="77777777" w:rsidR="00D92873" w:rsidRPr="00D92873" w:rsidRDefault="00D92873" w:rsidP="006B2B40">
      <w:pPr>
        <w:pStyle w:val="a5"/>
        <w:spacing w:after="12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92873">
        <w:rPr>
          <w:rFonts w:ascii="Times New Roman" w:hAnsi="Times New Roman"/>
          <w:bCs/>
          <w:sz w:val="28"/>
          <w:szCs w:val="28"/>
        </w:rPr>
        <w:t>• Весь материал, предоставленный для изготовления конкурсного задания, должен быть точно проконтролирован Конкурсантом. В случае несогласия с размерами и характеристиками участник должен заявить об этом до начала выполнения модуля.</w:t>
      </w:r>
    </w:p>
    <w:p w14:paraId="464994C3" w14:textId="77777777" w:rsidR="00D92873" w:rsidRPr="00D92873" w:rsidRDefault="00D92873" w:rsidP="006B2B40">
      <w:pPr>
        <w:pStyle w:val="a5"/>
        <w:spacing w:after="12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92873">
        <w:rPr>
          <w:rFonts w:ascii="Times New Roman" w:hAnsi="Times New Roman"/>
          <w:bCs/>
          <w:sz w:val="28"/>
          <w:szCs w:val="28"/>
        </w:rPr>
        <w:t>•</w:t>
      </w:r>
      <w:r w:rsidRPr="00D92873">
        <w:rPr>
          <w:rFonts w:ascii="Times New Roman" w:hAnsi="Times New Roman"/>
          <w:bCs/>
          <w:sz w:val="28"/>
          <w:szCs w:val="28"/>
        </w:rPr>
        <w:tab/>
        <w:t>Конкурсанту не разрешается повреждать поверхность или приваривать что-либо к поверхности рабочего стола. Рабочий стол не нужно рассматривать как «наковальню кузнецов».</w:t>
      </w:r>
    </w:p>
    <w:p w14:paraId="0FDCD7BB" w14:textId="77777777" w:rsidR="00D92873" w:rsidRPr="00D92873" w:rsidRDefault="00D92873" w:rsidP="006B2B40">
      <w:pPr>
        <w:pStyle w:val="a5"/>
        <w:spacing w:after="12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92873">
        <w:rPr>
          <w:rFonts w:ascii="Times New Roman" w:hAnsi="Times New Roman"/>
          <w:bCs/>
          <w:sz w:val="28"/>
          <w:szCs w:val="28"/>
        </w:rPr>
        <w:t>•</w:t>
      </w:r>
      <w:r w:rsidRPr="00D92873">
        <w:rPr>
          <w:rFonts w:ascii="Times New Roman" w:hAnsi="Times New Roman"/>
          <w:bCs/>
          <w:sz w:val="28"/>
          <w:szCs w:val="28"/>
        </w:rPr>
        <w:tab/>
        <w:t>Чистящие средства, находящиеся в рабочей зоне стола, предназначены только для очистки стола. Эти чистящие средства не должны быть использованы для конкурсного задания.</w:t>
      </w:r>
    </w:p>
    <w:p w14:paraId="264CEC8A" w14:textId="0361DE06" w:rsidR="00D92873" w:rsidRDefault="00D92873" w:rsidP="006B2B40">
      <w:pPr>
        <w:pStyle w:val="a5"/>
        <w:spacing w:after="12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B4D50">
        <w:rPr>
          <w:rFonts w:ascii="Times New Roman" w:hAnsi="Times New Roman"/>
          <w:bCs/>
          <w:sz w:val="28"/>
          <w:szCs w:val="28"/>
        </w:rPr>
        <w:t>•</w:t>
      </w:r>
      <w:r w:rsidRPr="00DB4D50">
        <w:rPr>
          <w:rFonts w:ascii="Times New Roman" w:hAnsi="Times New Roman"/>
          <w:bCs/>
          <w:sz w:val="28"/>
          <w:szCs w:val="28"/>
        </w:rPr>
        <w:tab/>
        <w:t>Конкурсное задание должно быть выполнено в соответствие с инструкциями по изгото</w:t>
      </w:r>
      <w:r>
        <w:rPr>
          <w:rFonts w:ascii="Times New Roman" w:hAnsi="Times New Roman"/>
          <w:bCs/>
          <w:sz w:val="28"/>
          <w:szCs w:val="28"/>
        </w:rPr>
        <w:t>влению, приведёнными в 4 разделе.</w:t>
      </w:r>
    </w:p>
    <w:p w14:paraId="5C8F2E32" w14:textId="547FD9E1" w:rsidR="00994C9D" w:rsidRDefault="00994C9D" w:rsidP="006B2B40">
      <w:pPr>
        <w:pStyle w:val="a5"/>
        <w:spacing w:after="12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5D226F7C" w14:textId="77777777" w:rsidR="00BF6513" w:rsidRPr="0086562D" w:rsidRDefault="006B2B40" w:rsidP="006B2B40">
      <w:pPr>
        <w:pStyle w:val="a5"/>
        <w:numPr>
          <w:ilvl w:val="0"/>
          <w:numId w:val="27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8" w:name="_Toc379539625"/>
      <w:bookmarkStart w:id="9" w:name="_Toc67905952"/>
      <w:bookmarkStart w:id="10" w:name="_Toc67906135"/>
      <w:r w:rsidRPr="0086562D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МОДУЛИ ЗАДАНИЯ И НЕОБХОДИМОЕ ВРЕМЯ</w:t>
      </w:r>
      <w:bookmarkEnd w:id="8"/>
      <w:bookmarkEnd w:id="9"/>
      <w:bookmarkEnd w:id="10"/>
    </w:p>
    <w:p w14:paraId="0D1BC51C" w14:textId="77777777"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09"/>
        <w:gridCol w:w="4901"/>
        <w:gridCol w:w="3181"/>
        <w:gridCol w:w="1562"/>
      </w:tblGrid>
      <w:tr w:rsidR="002D0397" w:rsidRPr="00936C18" w14:paraId="11E41AE4" w14:textId="77777777" w:rsidTr="00994C9D">
        <w:tc>
          <w:tcPr>
            <w:tcW w:w="0" w:type="auto"/>
            <w:gridSpan w:val="2"/>
            <w:shd w:val="clear" w:color="auto" w:fill="4F81BD" w:themeFill="accent1"/>
            <w:vAlign w:val="center"/>
          </w:tcPr>
          <w:p w14:paraId="7D658D92" w14:textId="77777777" w:rsidR="002D0397" w:rsidRPr="000077C4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0077C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Наименование модуля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14:paraId="3BF52867" w14:textId="77777777" w:rsidR="002D0397" w:rsidRPr="000077C4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0077C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Соревновательный день (С1, С2, С3)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14:paraId="471BD5C1" w14:textId="77777777" w:rsidR="002D0397" w:rsidRPr="000077C4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0077C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Время на задание</w:t>
            </w:r>
          </w:p>
        </w:tc>
      </w:tr>
      <w:tr w:rsidR="002D0397" w:rsidRPr="00A67174" w14:paraId="5FB720F5" w14:textId="77777777" w:rsidTr="00994C9D">
        <w:trPr>
          <w:trHeight w:val="50"/>
        </w:trPr>
        <w:tc>
          <w:tcPr>
            <w:tcW w:w="0" w:type="auto"/>
            <w:shd w:val="clear" w:color="auto" w:fill="17365D" w:themeFill="text2" w:themeFillShade="BF"/>
            <w:vAlign w:val="center"/>
          </w:tcPr>
          <w:p w14:paraId="76E86522" w14:textId="77777777" w:rsidR="002D0397" w:rsidRPr="000077C4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0077C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vAlign w:val="center"/>
          </w:tcPr>
          <w:p w14:paraId="4C7CAE0E" w14:textId="77777777" w:rsidR="002D0397" w:rsidRPr="001B2266" w:rsidRDefault="00986A18" w:rsidP="00B555AD">
            <w:pPr>
              <w:spacing w:after="0" w:line="240" w:lineRule="auto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1B2266">
              <w:rPr>
                <w:rFonts w:ascii="Times New Roman" w:hAnsi="Times New Roman"/>
                <w:bCs/>
                <w:sz w:val="28"/>
                <w:szCs w:val="28"/>
              </w:rPr>
              <w:t>Работа в КАД</w:t>
            </w:r>
            <w:r w:rsidR="000077C4">
              <w:rPr>
                <w:rFonts w:ascii="Times New Roman" w:hAnsi="Times New Roman"/>
                <w:bCs/>
                <w:sz w:val="28"/>
                <w:szCs w:val="28"/>
              </w:rPr>
              <w:t>, Компас</w:t>
            </w:r>
          </w:p>
        </w:tc>
        <w:tc>
          <w:tcPr>
            <w:tcW w:w="0" w:type="auto"/>
            <w:vAlign w:val="center"/>
          </w:tcPr>
          <w:p w14:paraId="662E2DB8" w14:textId="77777777" w:rsidR="002D0397" w:rsidRPr="001B2266" w:rsidRDefault="00986A18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2266">
              <w:rPr>
                <w:rFonts w:ascii="Times New Roman" w:hAnsi="Times New Roman"/>
                <w:sz w:val="28"/>
                <w:szCs w:val="28"/>
                <w:lang w:val="en-US"/>
              </w:rPr>
              <w:t>C1</w:t>
            </w:r>
          </w:p>
        </w:tc>
        <w:tc>
          <w:tcPr>
            <w:tcW w:w="0" w:type="auto"/>
            <w:vAlign w:val="center"/>
          </w:tcPr>
          <w:p w14:paraId="149CD57F" w14:textId="77777777" w:rsidR="002D0397" w:rsidRPr="001B2266" w:rsidRDefault="00986A18" w:rsidP="001B2266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26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1B2266" w:rsidRPr="001B2266">
              <w:rPr>
                <w:rFonts w:ascii="Times New Roman" w:hAnsi="Times New Roman"/>
                <w:sz w:val="28"/>
                <w:szCs w:val="28"/>
              </w:rPr>
              <w:t>час</w:t>
            </w:r>
          </w:p>
        </w:tc>
      </w:tr>
      <w:tr w:rsidR="002D0397" w:rsidRPr="00A67174" w14:paraId="29C5E701" w14:textId="77777777" w:rsidTr="00994C9D">
        <w:tc>
          <w:tcPr>
            <w:tcW w:w="0" w:type="auto"/>
            <w:shd w:val="clear" w:color="auto" w:fill="17365D" w:themeFill="text2" w:themeFillShade="BF"/>
            <w:vAlign w:val="center"/>
          </w:tcPr>
          <w:p w14:paraId="0F783D36" w14:textId="77777777" w:rsidR="002D0397" w:rsidRPr="000077C4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0077C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vAlign w:val="center"/>
          </w:tcPr>
          <w:p w14:paraId="12D0EACE" w14:textId="77777777" w:rsidR="002D0397" w:rsidRPr="001B2266" w:rsidRDefault="00A763B2" w:rsidP="00B555AD">
            <w:pPr>
              <w:spacing w:after="0" w:line="240" w:lineRule="auto"/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рамы и корыта </w:t>
            </w:r>
          </w:p>
        </w:tc>
        <w:tc>
          <w:tcPr>
            <w:tcW w:w="0" w:type="auto"/>
            <w:vAlign w:val="center"/>
          </w:tcPr>
          <w:p w14:paraId="73CC9E6D" w14:textId="77777777" w:rsidR="002D0397" w:rsidRPr="001B2266" w:rsidRDefault="00986A18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2266">
              <w:rPr>
                <w:rFonts w:ascii="Times New Roman" w:hAnsi="Times New Roman"/>
                <w:sz w:val="28"/>
                <w:szCs w:val="28"/>
                <w:lang w:val="en-US"/>
              </w:rPr>
              <w:t>C1</w:t>
            </w:r>
          </w:p>
        </w:tc>
        <w:tc>
          <w:tcPr>
            <w:tcW w:w="0" w:type="auto"/>
            <w:vAlign w:val="center"/>
          </w:tcPr>
          <w:p w14:paraId="0BE6A147" w14:textId="66FE9CE6" w:rsidR="002D0397" w:rsidRPr="001B2266" w:rsidRDefault="00A763B2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часов</w:t>
            </w:r>
            <w:r w:rsidR="00994C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D0397" w:rsidRPr="00A67174" w14:paraId="51277B7E" w14:textId="77777777" w:rsidTr="00994C9D">
        <w:tc>
          <w:tcPr>
            <w:tcW w:w="0" w:type="auto"/>
            <w:shd w:val="clear" w:color="auto" w:fill="17365D" w:themeFill="text2" w:themeFillShade="BF"/>
            <w:vAlign w:val="center"/>
          </w:tcPr>
          <w:p w14:paraId="283BCC69" w14:textId="77777777" w:rsidR="002D0397" w:rsidRPr="000077C4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0077C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vAlign w:val="center"/>
          </w:tcPr>
          <w:p w14:paraId="191D90B8" w14:textId="77777777" w:rsidR="002D0397" w:rsidRPr="001B2266" w:rsidRDefault="00A763B2" w:rsidP="00B555AD">
            <w:pPr>
              <w:spacing w:after="0" w:line="240" w:lineRule="auto"/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Изготовление флюгарки </w:t>
            </w:r>
          </w:p>
        </w:tc>
        <w:tc>
          <w:tcPr>
            <w:tcW w:w="0" w:type="auto"/>
            <w:vAlign w:val="center"/>
          </w:tcPr>
          <w:p w14:paraId="1E459BA4" w14:textId="77777777" w:rsidR="002D0397" w:rsidRPr="001B2266" w:rsidRDefault="00986A18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2266">
              <w:rPr>
                <w:rFonts w:ascii="Times New Roman" w:hAnsi="Times New Roman"/>
                <w:sz w:val="28"/>
                <w:szCs w:val="28"/>
                <w:lang w:val="en-US"/>
              </w:rPr>
              <w:t>C2</w:t>
            </w:r>
          </w:p>
        </w:tc>
        <w:tc>
          <w:tcPr>
            <w:tcW w:w="0" w:type="auto"/>
            <w:vAlign w:val="center"/>
          </w:tcPr>
          <w:p w14:paraId="6F70B047" w14:textId="17897925" w:rsidR="002D0397" w:rsidRPr="001B2266" w:rsidRDefault="00A763B2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часа</w:t>
            </w:r>
            <w:r w:rsidR="00994C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86A18" w:rsidRPr="00A67174" w14:paraId="47EE9974" w14:textId="77777777" w:rsidTr="00994C9D">
        <w:tc>
          <w:tcPr>
            <w:tcW w:w="0" w:type="auto"/>
            <w:shd w:val="clear" w:color="auto" w:fill="17365D" w:themeFill="text2" w:themeFillShade="BF"/>
            <w:vAlign w:val="center"/>
          </w:tcPr>
          <w:p w14:paraId="72B97998" w14:textId="77777777" w:rsidR="00986A18" w:rsidRPr="000077C4" w:rsidRDefault="00986A18" w:rsidP="00986A18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0077C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vAlign w:val="center"/>
          </w:tcPr>
          <w:p w14:paraId="507AC0D7" w14:textId="65B9D682" w:rsidR="00986A18" w:rsidRPr="000077C4" w:rsidRDefault="00A763B2" w:rsidP="00986A18">
            <w:pPr>
              <w:spacing w:after="0" w:line="240" w:lineRule="auto"/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топки ,ножек</w:t>
            </w:r>
            <w:r w:rsidR="00994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проведение сборки </w:t>
            </w:r>
          </w:p>
        </w:tc>
        <w:tc>
          <w:tcPr>
            <w:tcW w:w="0" w:type="auto"/>
            <w:vAlign w:val="center"/>
          </w:tcPr>
          <w:p w14:paraId="1044E56E" w14:textId="77777777" w:rsidR="00986A18" w:rsidRPr="00A951E8" w:rsidRDefault="00986A18" w:rsidP="00986A18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266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A951E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A951E8">
              <w:rPr>
                <w:rFonts w:ascii="Times New Roman" w:hAnsi="Times New Roman"/>
                <w:sz w:val="28"/>
                <w:szCs w:val="28"/>
              </w:rPr>
              <w:t>, С3</w:t>
            </w:r>
          </w:p>
        </w:tc>
        <w:tc>
          <w:tcPr>
            <w:tcW w:w="0" w:type="auto"/>
            <w:vAlign w:val="center"/>
          </w:tcPr>
          <w:p w14:paraId="3E2260F6" w14:textId="77777777" w:rsidR="00986A18" w:rsidRPr="001B2266" w:rsidRDefault="00A763B2" w:rsidP="00986A18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B2266" w:rsidRPr="001B2266">
              <w:rPr>
                <w:rFonts w:ascii="Times New Roman" w:hAnsi="Times New Roman"/>
                <w:sz w:val="28"/>
                <w:szCs w:val="28"/>
              </w:rPr>
              <w:t xml:space="preserve"> часов </w:t>
            </w:r>
          </w:p>
        </w:tc>
      </w:tr>
      <w:tr w:rsidR="00986A18" w:rsidRPr="00A67174" w14:paraId="634AB443" w14:textId="77777777" w:rsidTr="00994C9D">
        <w:tc>
          <w:tcPr>
            <w:tcW w:w="0" w:type="auto"/>
            <w:shd w:val="clear" w:color="auto" w:fill="17365D" w:themeFill="text2" w:themeFillShade="BF"/>
            <w:vAlign w:val="center"/>
          </w:tcPr>
          <w:p w14:paraId="2781DA0C" w14:textId="77777777" w:rsidR="00986A18" w:rsidRPr="000077C4" w:rsidRDefault="00986A18" w:rsidP="00986A18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077C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0" w:type="auto"/>
            <w:vAlign w:val="center"/>
          </w:tcPr>
          <w:p w14:paraId="3B96CF35" w14:textId="77777777" w:rsidR="00986A18" w:rsidRPr="001B2266" w:rsidRDefault="00A763B2" w:rsidP="00986A18">
            <w:pPr>
              <w:spacing w:after="0" w:line="240" w:lineRule="auto"/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Сборочный модуль </w:t>
            </w:r>
            <w:r w:rsidR="000077C4" w:rsidRPr="000077C4">
              <w:rPr>
                <w:rFonts w:ascii="Times New Roman" w:hAnsi="Times New Roman"/>
                <w:bCs/>
                <w:sz w:val="28"/>
                <w:szCs w:val="28"/>
              </w:rPr>
              <w:t>Измерение и изготовление ответной части изделия</w:t>
            </w:r>
          </w:p>
        </w:tc>
        <w:tc>
          <w:tcPr>
            <w:tcW w:w="0" w:type="auto"/>
            <w:vAlign w:val="center"/>
          </w:tcPr>
          <w:p w14:paraId="2397FDB8" w14:textId="77777777" w:rsidR="00986A18" w:rsidRPr="001B2266" w:rsidRDefault="00986A18" w:rsidP="00986A18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2266">
              <w:rPr>
                <w:rFonts w:ascii="Times New Roman" w:hAnsi="Times New Roman"/>
                <w:sz w:val="28"/>
                <w:szCs w:val="28"/>
                <w:lang w:val="en-US"/>
              </w:rPr>
              <w:t>C3</w:t>
            </w:r>
          </w:p>
        </w:tc>
        <w:tc>
          <w:tcPr>
            <w:tcW w:w="0" w:type="auto"/>
            <w:vAlign w:val="center"/>
          </w:tcPr>
          <w:p w14:paraId="18ED510A" w14:textId="77777777" w:rsidR="00986A18" w:rsidRPr="001B2266" w:rsidRDefault="001B2266" w:rsidP="00986A18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266"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</w:p>
        </w:tc>
      </w:tr>
    </w:tbl>
    <w:p w14:paraId="252C7857" w14:textId="77777777" w:rsidR="00FF3B64" w:rsidRDefault="00FF3B64" w:rsidP="00FF3B64">
      <w:pPr>
        <w:pStyle w:val="a5"/>
        <w:spacing w:after="12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CC6FBF1" w14:textId="77777777" w:rsidR="00FF3B64" w:rsidRPr="00A763B2" w:rsidRDefault="00FF3B64" w:rsidP="00FF3B64">
      <w:pPr>
        <w:pStyle w:val="a5"/>
        <w:spacing w:after="12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B4D50">
        <w:rPr>
          <w:rFonts w:ascii="Times New Roman" w:hAnsi="Times New Roman"/>
          <w:b/>
          <w:bCs/>
          <w:sz w:val="28"/>
          <w:szCs w:val="28"/>
        </w:rPr>
        <w:t>Модуль 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B4D50">
        <w:rPr>
          <w:rFonts w:ascii="Times New Roman" w:hAnsi="Times New Roman"/>
          <w:b/>
          <w:bCs/>
          <w:sz w:val="28"/>
          <w:szCs w:val="28"/>
        </w:rPr>
        <w:t>-</w:t>
      </w:r>
      <w:r w:rsidRPr="00DB4D50">
        <w:rPr>
          <w:rFonts w:ascii="Times New Roman" w:hAnsi="Times New Roman"/>
          <w:bCs/>
          <w:sz w:val="28"/>
          <w:szCs w:val="28"/>
        </w:rPr>
        <w:t xml:space="preserve"> </w:t>
      </w:r>
      <w:r w:rsidRPr="00A763B2">
        <w:rPr>
          <w:rFonts w:ascii="Times New Roman" w:hAnsi="Times New Roman"/>
          <w:b/>
          <w:bCs/>
          <w:sz w:val="28"/>
          <w:szCs w:val="28"/>
        </w:rPr>
        <w:t xml:space="preserve">Работа в программе </w:t>
      </w:r>
      <w:r w:rsidRPr="00A763B2">
        <w:rPr>
          <w:rFonts w:ascii="Times New Roman" w:hAnsi="Times New Roman"/>
          <w:b/>
          <w:bCs/>
          <w:sz w:val="28"/>
          <w:szCs w:val="28"/>
          <w:lang w:val="en-US"/>
        </w:rPr>
        <w:t>CAD</w:t>
      </w:r>
      <w:r w:rsidRPr="00A763B2">
        <w:rPr>
          <w:rFonts w:ascii="Times New Roman" w:hAnsi="Times New Roman"/>
          <w:b/>
          <w:bCs/>
          <w:sz w:val="28"/>
          <w:szCs w:val="28"/>
        </w:rPr>
        <w:t xml:space="preserve"> или Компас.</w:t>
      </w:r>
    </w:p>
    <w:p w14:paraId="48BBFA08" w14:textId="77777777" w:rsidR="00FF3B64" w:rsidRDefault="00FF3B64" w:rsidP="00FF3B64">
      <w:pPr>
        <w:pStyle w:val="a5"/>
        <w:spacing w:after="12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65B26">
        <w:rPr>
          <w:rFonts w:ascii="Times New Roman" w:hAnsi="Times New Roman"/>
          <w:bCs/>
          <w:sz w:val="28"/>
          <w:szCs w:val="28"/>
        </w:rPr>
        <w:t>В данном модуле задачей конкурсанта является выполнение чертежей раскроя металла, для последующего раскроя металла на станке лазерной или плазменной резке. Правильность выполнения задания определяется согласно критериям (проверяется соответствие размеров чертежу).</w:t>
      </w:r>
    </w:p>
    <w:p w14:paraId="5F2E97D1" w14:textId="7512E6F1" w:rsidR="00B36C92" w:rsidRPr="00FF3B64" w:rsidRDefault="00FF3B64" w:rsidP="00FF3B64">
      <w:pPr>
        <w:pStyle w:val="a5"/>
        <w:spacing w:after="12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B4D50">
        <w:rPr>
          <w:rFonts w:ascii="Times New Roman" w:hAnsi="Times New Roman"/>
          <w:bCs/>
          <w:sz w:val="28"/>
          <w:szCs w:val="28"/>
        </w:rPr>
        <w:t>Участники проверяют исправность работы компьютера и программы CAD</w:t>
      </w:r>
      <w:r>
        <w:rPr>
          <w:rFonts w:ascii="Times New Roman" w:hAnsi="Times New Roman"/>
          <w:bCs/>
          <w:sz w:val="28"/>
          <w:szCs w:val="28"/>
        </w:rPr>
        <w:t xml:space="preserve"> или Компас, </w:t>
      </w:r>
      <w:r w:rsidRPr="00DB4D50">
        <w:rPr>
          <w:rFonts w:ascii="Times New Roman" w:hAnsi="Times New Roman"/>
          <w:bCs/>
          <w:sz w:val="28"/>
          <w:szCs w:val="28"/>
        </w:rPr>
        <w:t>закрывают программу и поднимают руку тем самым говоря о готовности начать работу. После поднятия руки последним участником заместитель гла</w:t>
      </w:r>
      <w:r>
        <w:rPr>
          <w:rFonts w:ascii="Times New Roman" w:hAnsi="Times New Roman"/>
          <w:bCs/>
          <w:sz w:val="28"/>
          <w:szCs w:val="28"/>
        </w:rPr>
        <w:t>вного эксперта дает команду «СТАРТ»</w:t>
      </w:r>
      <w:r w:rsidRPr="00DB4D50">
        <w:rPr>
          <w:rFonts w:ascii="Times New Roman" w:hAnsi="Times New Roman"/>
          <w:bCs/>
          <w:sz w:val="28"/>
          <w:szCs w:val="28"/>
        </w:rPr>
        <w:t>, а эксперт ответственный за время фиксирует его на флипчарте или доске. После выполнения модуля участник говорит «СТОП», а Эксперты комиссионно проверяют необходимое количество сохраненных чертежей, после этого разрешают участнику приступить к модулю</w:t>
      </w:r>
      <w:r w:rsidR="00994C9D">
        <w:rPr>
          <w:rFonts w:ascii="Times New Roman" w:hAnsi="Times New Roman"/>
          <w:bCs/>
          <w:sz w:val="28"/>
          <w:szCs w:val="28"/>
        </w:rPr>
        <w:t xml:space="preserve"> </w:t>
      </w:r>
      <w:r w:rsidR="00994C9D">
        <w:rPr>
          <w:rFonts w:ascii="Times New Roman" w:hAnsi="Times New Roman"/>
          <w:bCs/>
          <w:sz w:val="28"/>
          <w:szCs w:val="28"/>
          <w:lang w:val="en-US"/>
        </w:rPr>
        <w:t>B</w:t>
      </w:r>
      <w:r w:rsidRPr="00DB4D50">
        <w:rPr>
          <w:rFonts w:ascii="Times New Roman" w:hAnsi="Times New Roman"/>
          <w:bCs/>
          <w:sz w:val="28"/>
          <w:szCs w:val="28"/>
        </w:rPr>
        <w:t>.</w:t>
      </w:r>
    </w:p>
    <w:tbl>
      <w:tblPr>
        <w:tblStyle w:val="WSI-Table"/>
        <w:tblW w:w="0" w:type="auto"/>
        <w:tblLook w:val="04A0" w:firstRow="1" w:lastRow="0" w:firstColumn="1" w:lastColumn="0" w:noHBand="0" w:noVBand="1"/>
      </w:tblPr>
      <w:tblGrid>
        <w:gridCol w:w="1418"/>
        <w:gridCol w:w="1701"/>
        <w:gridCol w:w="4271"/>
        <w:gridCol w:w="2464"/>
      </w:tblGrid>
      <w:tr w:rsidR="003B42F6" w:rsidRPr="003B42F6" w14:paraId="538D5487" w14:textId="77777777" w:rsidTr="00D11B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4" w:type="dxa"/>
            <w:gridSpan w:val="4"/>
          </w:tcPr>
          <w:p w14:paraId="19830CC3" w14:textId="77777777" w:rsidR="003B42F6" w:rsidRPr="003B42F6" w:rsidRDefault="003B42F6" w:rsidP="003B42F6">
            <w:pPr>
              <w:spacing w:after="80" w:line="259" w:lineRule="auto"/>
              <w:jc w:val="center"/>
              <w:rPr>
                <w:sz w:val="20"/>
              </w:rPr>
            </w:pPr>
            <w:r w:rsidRPr="003B42F6">
              <w:rPr>
                <w:sz w:val="20"/>
              </w:rPr>
              <w:t>СПЕЦИФИКАЦИЯ МАТЕРИАЛОВ</w:t>
            </w:r>
          </w:p>
        </w:tc>
      </w:tr>
      <w:tr w:rsidR="003B42F6" w:rsidRPr="003B42F6" w14:paraId="4970DD9D" w14:textId="77777777" w:rsidTr="003B42F6">
        <w:tc>
          <w:tcPr>
            <w:tcW w:w="1418" w:type="dxa"/>
          </w:tcPr>
          <w:p w14:paraId="6FF0A804" w14:textId="00642D0E" w:rsidR="003B42F6" w:rsidRPr="003B42F6" w:rsidRDefault="003B42F6" w:rsidP="003B42F6">
            <w:pPr>
              <w:spacing w:after="80" w:line="259" w:lineRule="auto"/>
              <w:rPr>
                <w:b/>
                <w:sz w:val="20"/>
              </w:rPr>
            </w:pPr>
            <w:r w:rsidRPr="003B42F6">
              <w:rPr>
                <w:b/>
                <w:sz w:val="20"/>
              </w:rPr>
              <w:t xml:space="preserve"> Номер по чертежам</w:t>
            </w:r>
            <w:r w:rsidR="00994C9D">
              <w:rPr>
                <w:b/>
                <w:sz w:val="20"/>
              </w:rPr>
              <w:t xml:space="preserve"> </w:t>
            </w:r>
            <w:r w:rsidRPr="003B42F6">
              <w:rPr>
                <w:b/>
                <w:sz w:val="20"/>
              </w:rPr>
              <w:t>№</w:t>
            </w:r>
          </w:p>
        </w:tc>
        <w:tc>
          <w:tcPr>
            <w:tcW w:w="1701" w:type="dxa"/>
          </w:tcPr>
          <w:p w14:paraId="7E6A8DA5" w14:textId="77777777" w:rsidR="003B42F6" w:rsidRPr="003B42F6" w:rsidRDefault="003B42F6" w:rsidP="003B42F6">
            <w:pPr>
              <w:spacing w:after="80" w:line="259" w:lineRule="auto"/>
              <w:rPr>
                <w:b/>
                <w:sz w:val="20"/>
              </w:rPr>
            </w:pPr>
            <w:r w:rsidRPr="003B42F6">
              <w:rPr>
                <w:b/>
                <w:sz w:val="20"/>
              </w:rPr>
              <w:t>Название чертежа.</w:t>
            </w:r>
          </w:p>
        </w:tc>
        <w:tc>
          <w:tcPr>
            <w:tcW w:w="4271" w:type="dxa"/>
          </w:tcPr>
          <w:p w14:paraId="58C8FE3B" w14:textId="77777777" w:rsidR="003B42F6" w:rsidRPr="003B42F6" w:rsidRDefault="003B42F6" w:rsidP="003B42F6">
            <w:pPr>
              <w:spacing w:after="80" w:line="259" w:lineRule="auto"/>
              <w:rPr>
                <w:b/>
                <w:sz w:val="20"/>
              </w:rPr>
            </w:pPr>
            <w:r w:rsidRPr="003B42F6">
              <w:rPr>
                <w:b/>
                <w:sz w:val="20"/>
              </w:rPr>
              <w:t xml:space="preserve"> Необходимо выполнить</w:t>
            </w:r>
          </w:p>
        </w:tc>
        <w:tc>
          <w:tcPr>
            <w:tcW w:w="2464" w:type="dxa"/>
          </w:tcPr>
          <w:p w14:paraId="31CE110D" w14:textId="77777777" w:rsidR="003B42F6" w:rsidRPr="003B42F6" w:rsidRDefault="003B42F6" w:rsidP="003B42F6">
            <w:pPr>
              <w:spacing w:after="80" w:line="259" w:lineRule="auto"/>
              <w:rPr>
                <w:b/>
                <w:sz w:val="20"/>
              </w:rPr>
            </w:pPr>
            <w:r w:rsidRPr="003B42F6">
              <w:rPr>
                <w:b/>
                <w:sz w:val="20"/>
              </w:rPr>
              <w:t>Требуемое кол-во, шт.</w:t>
            </w:r>
          </w:p>
        </w:tc>
      </w:tr>
      <w:tr w:rsidR="003B42F6" w:rsidRPr="003B42F6" w14:paraId="35346DB2" w14:textId="77777777" w:rsidTr="003B42F6">
        <w:tc>
          <w:tcPr>
            <w:tcW w:w="1418" w:type="dxa"/>
          </w:tcPr>
          <w:p w14:paraId="09F2AB3A" w14:textId="77777777" w:rsidR="003B42F6" w:rsidRPr="003B42F6" w:rsidRDefault="003B42F6" w:rsidP="003B42F6">
            <w:pPr>
              <w:spacing w:after="80" w:line="259" w:lineRule="auto"/>
              <w:rPr>
                <w:color w:val="FF0000"/>
                <w:sz w:val="20"/>
                <w:lang w:val="en-US"/>
              </w:rPr>
            </w:pPr>
            <w:r w:rsidRPr="003B42F6">
              <w:rPr>
                <w:color w:val="FF0000"/>
                <w:sz w:val="20"/>
              </w:rPr>
              <w:t>01</w:t>
            </w:r>
            <w:r w:rsidRPr="003B42F6">
              <w:rPr>
                <w:color w:val="FF0000"/>
                <w:sz w:val="20"/>
                <w:lang w:val="en-US"/>
              </w:rPr>
              <w:t>*</w:t>
            </w:r>
          </w:p>
        </w:tc>
        <w:tc>
          <w:tcPr>
            <w:tcW w:w="1701" w:type="dxa"/>
          </w:tcPr>
          <w:p w14:paraId="3D9F85B8" w14:textId="77777777" w:rsidR="003B42F6" w:rsidRPr="003B42F6" w:rsidRDefault="003B42F6" w:rsidP="003B42F6">
            <w:pPr>
              <w:spacing w:after="80" w:line="259" w:lineRule="auto"/>
              <w:rPr>
                <w:sz w:val="20"/>
              </w:rPr>
            </w:pPr>
            <w:r w:rsidRPr="003B42F6">
              <w:rPr>
                <w:sz w:val="20"/>
              </w:rPr>
              <w:t>Часть рамы 1</w:t>
            </w:r>
          </w:p>
        </w:tc>
        <w:tc>
          <w:tcPr>
            <w:tcW w:w="4271" w:type="dxa"/>
            <w:vMerge w:val="restart"/>
          </w:tcPr>
          <w:p w14:paraId="2BD9BFC8" w14:textId="4071AECE" w:rsidR="003B42F6" w:rsidRPr="003B42F6" w:rsidRDefault="003B42F6" w:rsidP="003B42F6">
            <w:pPr>
              <w:spacing w:after="80" w:line="259" w:lineRule="auto"/>
              <w:rPr>
                <w:sz w:val="20"/>
                <w:lang w:val="ru-RU"/>
              </w:rPr>
            </w:pPr>
            <w:r w:rsidRPr="003B42F6">
              <w:rPr>
                <w:sz w:val="20"/>
                <w:lang w:val="ru-RU"/>
              </w:rPr>
              <w:t>Чертежи выполняются в программе КАД( без</w:t>
            </w:r>
            <w:r w:rsidR="00994C9D">
              <w:rPr>
                <w:sz w:val="20"/>
                <w:lang w:val="ru-RU"/>
              </w:rPr>
              <w:t xml:space="preserve"> </w:t>
            </w:r>
            <w:r w:rsidRPr="003B42F6">
              <w:rPr>
                <w:sz w:val="20"/>
                <w:lang w:val="ru-RU"/>
              </w:rPr>
              <w:t>осевых и штрихпунктирных</w:t>
            </w:r>
            <w:r w:rsidR="00994C9D">
              <w:rPr>
                <w:sz w:val="20"/>
                <w:lang w:val="ru-RU"/>
              </w:rPr>
              <w:t xml:space="preserve"> </w:t>
            </w:r>
            <w:r w:rsidRPr="003B42F6">
              <w:rPr>
                <w:sz w:val="20"/>
                <w:lang w:val="ru-RU"/>
              </w:rPr>
              <w:t>линий и указателей размера) Далее</w:t>
            </w:r>
            <w:r w:rsidR="00994C9D">
              <w:rPr>
                <w:sz w:val="20"/>
                <w:lang w:val="ru-RU"/>
              </w:rPr>
              <w:t xml:space="preserve"> </w:t>
            </w:r>
            <w:r w:rsidRPr="003B42F6">
              <w:rPr>
                <w:sz w:val="20"/>
                <w:lang w:val="ru-RU"/>
              </w:rPr>
              <w:t>сохраняется в Папку которая расположена на рабочем столе</w:t>
            </w:r>
            <w:r w:rsidR="00994C9D">
              <w:rPr>
                <w:sz w:val="20"/>
                <w:lang w:val="ru-RU"/>
              </w:rPr>
              <w:t xml:space="preserve"> </w:t>
            </w:r>
            <w:r w:rsidRPr="003B42F6">
              <w:rPr>
                <w:sz w:val="20"/>
                <w:lang w:val="ru-RU"/>
              </w:rPr>
              <w:t>и</w:t>
            </w:r>
            <w:r w:rsidR="00994C9D">
              <w:rPr>
                <w:sz w:val="20"/>
                <w:lang w:val="ru-RU"/>
              </w:rPr>
              <w:t xml:space="preserve"> </w:t>
            </w:r>
            <w:r w:rsidRPr="003B42F6">
              <w:rPr>
                <w:sz w:val="20"/>
                <w:lang w:val="ru-RU"/>
              </w:rPr>
              <w:t>носит название фамилии участника.</w:t>
            </w:r>
            <w:r w:rsidR="00994C9D">
              <w:rPr>
                <w:sz w:val="20"/>
                <w:lang w:val="ru-RU"/>
              </w:rPr>
              <w:t xml:space="preserve"> </w:t>
            </w:r>
            <w:r w:rsidRPr="003B42F6">
              <w:rPr>
                <w:sz w:val="20"/>
                <w:lang w:val="ru-RU"/>
              </w:rPr>
              <w:t>Так же в название чертежа,указывается количество деталей , а само название носит название чертежа указанного в деталировке или на штампе чертежа.</w:t>
            </w:r>
          </w:p>
          <w:p w14:paraId="5B9F30A0" w14:textId="0DD7F222" w:rsidR="003B42F6" w:rsidRPr="003B42F6" w:rsidRDefault="003B42F6" w:rsidP="003B42F6">
            <w:pPr>
              <w:spacing w:after="80" w:line="259" w:lineRule="auto"/>
              <w:rPr>
                <w:sz w:val="20"/>
                <w:lang w:val="ru-RU"/>
              </w:rPr>
            </w:pPr>
            <w:r w:rsidRPr="003B42F6">
              <w:rPr>
                <w:sz w:val="20"/>
                <w:lang w:val="ru-RU"/>
              </w:rPr>
              <w:t>Если Конкурсант не выполнил хотябы одно из выше перечисленных</w:t>
            </w:r>
            <w:r w:rsidR="00994C9D">
              <w:rPr>
                <w:sz w:val="20"/>
                <w:lang w:val="ru-RU"/>
              </w:rPr>
              <w:t xml:space="preserve"> </w:t>
            </w:r>
            <w:r w:rsidRPr="003B42F6">
              <w:rPr>
                <w:sz w:val="20"/>
                <w:lang w:val="ru-RU"/>
              </w:rPr>
              <w:t xml:space="preserve">условий то результат в </w:t>
            </w:r>
            <w:r w:rsidRPr="003B42F6">
              <w:rPr>
                <w:sz w:val="20"/>
                <w:lang w:val="ru-RU"/>
              </w:rPr>
              <w:lastRenderedPageBreak/>
              <w:t>баллах</w:t>
            </w:r>
            <w:r w:rsidR="00994C9D">
              <w:rPr>
                <w:sz w:val="20"/>
                <w:lang w:val="ru-RU"/>
              </w:rPr>
              <w:t xml:space="preserve"> </w:t>
            </w:r>
            <w:r w:rsidRPr="003B42F6">
              <w:rPr>
                <w:sz w:val="20"/>
                <w:lang w:val="ru-RU"/>
              </w:rPr>
              <w:t>сокращается на половину</w:t>
            </w:r>
            <w:r w:rsidR="00994C9D">
              <w:rPr>
                <w:sz w:val="20"/>
                <w:lang w:val="ru-RU"/>
              </w:rPr>
              <w:t xml:space="preserve"> </w:t>
            </w:r>
            <w:r w:rsidRPr="003B42F6">
              <w:rPr>
                <w:sz w:val="20"/>
                <w:lang w:val="ru-RU"/>
              </w:rPr>
              <w:t>за каждый чертёж .</w:t>
            </w:r>
          </w:p>
        </w:tc>
        <w:tc>
          <w:tcPr>
            <w:tcW w:w="2464" w:type="dxa"/>
          </w:tcPr>
          <w:p w14:paraId="05194338" w14:textId="77777777" w:rsidR="003B42F6" w:rsidRPr="003B42F6" w:rsidRDefault="003B42F6" w:rsidP="003B42F6">
            <w:pPr>
              <w:spacing w:after="80" w:line="259" w:lineRule="auto"/>
              <w:jc w:val="center"/>
              <w:rPr>
                <w:sz w:val="20"/>
              </w:rPr>
            </w:pPr>
            <w:r w:rsidRPr="003B42F6">
              <w:rPr>
                <w:sz w:val="20"/>
              </w:rPr>
              <w:lastRenderedPageBreak/>
              <w:t>2</w:t>
            </w:r>
          </w:p>
        </w:tc>
      </w:tr>
      <w:tr w:rsidR="003B42F6" w:rsidRPr="003B42F6" w14:paraId="0706D9D3" w14:textId="77777777" w:rsidTr="003B42F6">
        <w:tc>
          <w:tcPr>
            <w:tcW w:w="1418" w:type="dxa"/>
          </w:tcPr>
          <w:p w14:paraId="376121E7" w14:textId="77777777" w:rsidR="003B42F6" w:rsidRPr="003B42F6" w:rsidRDefault="003B42F6" w:rsidP="003B42F6">
            <w:pPr>
              <w:spacing w:after="80" w:line="259" w:lineRule="auto"/>
              <w:rPr>
                <w:color w:val="FF0000"/>
                <w:sz w:val="20"/>
                <w:lang w:val="en-US"/>
              </w:rPr>
            </w:pPr>
            <w:r w:rsidRPr="003B42F6">
              <w:rPr>
                <w:color w:val="FF0000"/>
                <w:sz w:val="20"/>
              </w:rPr>
              <w:t>06</w:t>
            </w:r>
            <w:r w:rsidRPr="003B42F6">
              <w:rPr>
                <w:color w:val="FF0000"/>
                <w:sz w:val="20"/>
                <w:lang w:val="en-US"/>
              </w:rPr>
              <w:t>*</w:t>
            </w:r>
          </w:p>
        </w:tc>
        <w:tc>
          <w:tcPr>
            <w:tcW w:w="1701" w:type="dxa"/>
          </w:tcPr>
          <w:p w14:paraId="245E6566" w14:textId="77777777" w:rsidR="003B42F6" w:rsidRPr="003B42F6" w:rsidRDefault="003B42F6" w:rsidP="003B42F6">
            <w:pPr>
              <w:spacing w:after="80" w:line="259" w:lineRule="auto"/>
              <w:rPr>
                <w:sz w:val="20"/>
              </w:rPr>
            </w:pPr>
            <w:r w:rsidRPr="003B42F6">
              <w:rPr>
                <w:sz w:val="20"/>
              </w:rPr>
              <w:t>Часть рамы 2</w:t>
            </w:r>
          </w:p>
        </w:tc>
        <w:tc>
          <w:tcPr>
            <w:tcW w:w="4271" w:type="dxa"/>
            <w:vMerge/>
          </w:tcPr>
          <w:p w14:paraId="5464C2A9" w14:textId="77777777" w:rsidR="003B42F6" w:rsidRPr="003B42F6" w:rsidRDefault="003B42F6" w:rsidP="003B42F6">
            <w:pPr>
              <w:spacing w:after="80" w:line="259" w:lineRule="auto"/>
              <w:rPr>
                <w:sz w:val="20"/>
              </w:rPr>
            </w:pPr>
          </w:p>
        </w:tc>
        <w:tc>
          <w:tcPr>
            <w:tcW w:w="2464" w:type="dxa"/>
          </w:tcPr>
          <w:p w14:paraId="388CA79C" w14:textId="77777777" w:rsidR="003B42F6" w:rsidRPr="003B42F6" w:rsidRDefault="003B42F6" w:rsidP="003B42F6">
            <w:pPr>
              <w:spacing w:after="80" w:line="259" w:lineRule="auto"/>
              <w:jc w:val="center"/>
              <w:rPr>
                <w:sz w:val="20"/>
              </w:rPr>
            </w:pPr>
            <w:r w:rsidRPr="003B42F6">
              <w:rPr>
                <w:sz w:val="20"/>
              </w:rPr>
              <w:t>2</w:t>
            </w:r>
          </w:p>
        </w:tc>
      </w:tr>
      <w:tr w:rsidR="003B42F6" w:rsidRPr="003B42F6" w14:paraId="1303DDE1" w14:textId="77777777" w:rsidTr="003B42F6">
        <w:tc>
          <w:tcPr>
            <w:tcW w:w="1418" w:type="dxa"/>
          </w:tcPr>
          <w:p w14:paraId="2CDF3870" w14:textId="77777777" w:rsidR="003B42F6" w:rsidRPr="003B42F6" w:rsidRDefault="003B42F6" w:rsidP="003B42F6">
            <w:pPr>
              <w:spacing w:after="80" w:line="259" w:lineRule="auto"/>
              <w:rPr>
                <w:color w:val="FF0000"/>
                <w:sz w:val="20"/>
                <w:lang w:val="en-US"/>
              </w:rPr>
            </w:pPr>
            <w:r w:rsidRPr="003B42F6">
              <w:rPr>
                <w:color w:val="FF0000"/>
                <w:sz w:val="20"/>
              </w:rPr>
              <w:t>02</w:t>
            </w:r>
            <w:r w:rsidRPr="003B42F6">
              <w:rPr>
                <w:color w:val="FF0000"/>
                <w:sz w:val="20"/>
                <w:lang w:val="en-US"/>
              </w:rPr>
              <w:t>*</w:t>
            </w:r>
          </w:p>
        </w:tc>
        <w:tc>
          <w:tcPr>
            <w:tcW w:w="1701" w:type="dxa"/>
          </w:tcPr>
          <w:p w14:paraId="0A84F0CA" w14:textId="77777777" w:rsidR="003B42F6" w:rsidRPr="003B42F6" w:rsidRDefault="003B42F6" w:rsidP="003B42F6">
            <w:pPr>
              <w:spacing w:after="80" w:line="259" w:lineRule="auto"/>
              <w:rPr>
                <w:sz w:val="20"/>
              </w:rPr>
            </w:pPr>
            <w:r w:rsidRPr="003B42F6">
              <w:rPr>
                <w:sz w:val="20"/>
              </w:rPr>
              <w:t xml:space="preserve">Задняя стенка </w:t>
            </w:r>
          </w:p>
        </w:tc>
        <w:tc>
          <w:tcPr>
            <w:tcW w:w="4271" w:type="dxa"/>
            <w:vMerge/>
          </w:tcPr>
          <w:p w14:paraId="29162F87" w14:textId="77777777" w:rsidR="003B42F6" w:rsidRPr="003B42F6" w:rsidRDefault="003B42F6" w:rsidP="003B42F6">
            <w:pPr>
              <w:spacing w:after="80" w:line="259" w:lineRule="auto"/>
              <w:rPr>
                <w:rFonts w:ascii="Frutiger LT Com 45 Light" w:hAnsi="Frutiger LT Com 45 Light"/>
                <w:sz w:val="20"/>
              </w:rPr>
            </w:pPr>
          </w:p>
        </w:tc>
        <w:tc>
          <w:tcPr>
            <w:tcW w:w="2464" w:type="dxa"/>
          </w:tcPr>
          <w:p w14:paraId="532A2615" w14:textId="77777777" w:rsidR="003B42F6" w:rsidRPr="003B42F6" w:rsidRDefault="003B42F6" w:rsidP="003B42F6">
            <w:pPr>
              <w:spacing w:after="80" w:line="259" w:lineRule="auto"/>
              <w:jc w:val="center"/>
              <w:rPr>
                <w:sz w:val="20"/>
              </w:rPr>
            </w:pPr>
            <w:r w:rsidRPr="003B42F6">
              <w:rPr>
                <w:sz w:val="20"/>
              </w:rPr>
              <w:t>1</w:t>
            </w:r>
          </w:p>
        </w:tc>
      </w:tr>
      <w:tr w:rsidR="003B42F6" w:rsidRPr="003B42F6" w14:paraId="51D089C2" w14:textId="77777777" w:rsidTr="003B42F6">
        <w:tc>
          <w:tcPr>
            <w:tcW w:w="1418" w:type="dxa"/>
          </w:tcPr>
          <w:p w14:paraId="1663C9F2" w14:textId="77777777" w:rsidR="003B42F6" w:rsidRPr="003B42F6" w:rsidRDefault="003B42F6" w:rsidP="003B42F6">
            <w:pPr>
              <w:spacing w:after="80" w:line="259" w:lineRule="auto"/>
              <w:rPr>
                <w:color w:val="FF0000"/>
                <w:sz w:val="20"/>
                <w:lang w:val="en-US"/>
              </w:rPr>
            </w:pPr>
            <w:r w:rsidRPr="003B42F6">
              <w:rPr>
                <w:color w:val="FF0000"/>
                <w:sz w:val="20"/>
              </w:rPr>
              <w:t xml:space="preserve">03 </w:t>
            </w:r>
            <w:r w:rsidRPr="003B42F6">
              <w:rPr>
                <w:color w:val="FF0000"/>
                <w:sz w:val="20"/>
                <w:lang w:val="en-US"/>
              </w:rPr>
              <w:t>*</w:t>
            </w:r>
          </w:p>
        </w:tc>
        <w:tc>
          <w:tcPr>
            <w:tcW w:w="1701" w:type="dxa"/>
          </w:tcPr>
          <w:p w14:paraId="0D470E27" w14:textId="77777777" w:rsidR="003B42F6" w:rsidRPr="003B42F6" w:rsidRDefault="003B42F6" w:rsidP="003B42F6">
            <w:pPr>
              <w:spacing w:after="80" w:line="259" w:lineRule="auto"/>
              <w:rPr>
                <w:sz w:val="20"/>
              </w:rPr>
            </w:pPr>
            <w:r w:rsidRPr="003B42F6">
              <w:rPr>
                <w:sz w:val="20"/>
              </w:rPr>
              <w:t xml:space="preserve">Боковая стенка </w:t>
            </w:r>
          </w:p>
        </w:tc>
        <w:tc>
          <w:tcPr>
            <w:tcW w:w="4271" w:type="dxa"/>
            <w:vMerge/>
          </w:tcPr>
          <w:p w14:paraId="79F69B59" w14:textId="77777777" w:rsidR="003B42F6" w:rsidRPr="003B42F6" w:rsidRDefault="003B42F6" w:rsidP="003B42F6">
            <w:pPr>
              <w:spacing w:after="80" w:line="259" w:lineRule="auto"/>
              <w:rPr>
                <w:rFonts w:ascii="Frutiger LT Com 45 Light" w:hAnsi="Frutiger LT Com 45 Light"/>
                <w:sz w:val="20"/>
              </w:rPr>
            </w:pPr>
          </w:p>
        </w:tc>
        <w:tc>
          <w:tcPr>
            <w:tcW w:w="2464" w:type="dxa"/>
          </w:tcPr>
          <w:p w14:paraId="04B2937B" w14:textId="77777777" w:rsidR="003B42F6" w:rsidRPr="003B42F6" w:rsidRDefault="003B42F6" w:rsidP="003B42F6">
            <w:pPr>
              <w:spacing w:after="80" w:line="259" w:lineRule="auto"/>
              <w:jc w:val="center"/>
              <w:rPr>
                <w:sz w:val="20"/>
              </w:rPr>
            </w:pPr>
            <w:r w:rsidRPr="003B42F6">
              <w:rPr>
                <w:sz w:val="20"/>
              </w:rPr>
              <w:t>2</w:t>
            </w:r>
          </w:p>
        </w:tc>
      </w:tr>
      <w:tr w:rsidR="003B42F6" w:rsidRPr="003B42F6" w14:paraId="2635234A" w14:textId="77777777" w:rsidTr="003B42F6">
        <w:tc>
          <w:tcPr>
            <w:tcW w:w="1418" w:type="dxa"/>
          </w:tcPr>
          <w:p w14:paraId="4841BA88" w14:textId="77777777" w:rsidR="003B42F6" w:rsidRPr="003B42F6" w:rsidRDefault="003B42F6" w:rsidP="003B42F6">
            <w:pPr>
              <w:tabs>
                <w:tab w:val="left" w:pos="329"/>
              </w:tabs>
              <w:spacing w:after="80" w:line="259" w:lineRule="auto"/>
              <w:rPr>
                <w:color w:val="FF0000"/>
                <w:sz w:val="20"/>
                <w:lang w:val="en-US"/>
              </w:rPr>
            </w:pPr>
            <w:r w:rsidRPr="003B42F6">
              <w:rPr>
                <w:color w:val="FF0000"/>
                <w:sz w:val="20"/>
              </w:rPr>
              <w:t>04</w:t>
            </w:r>
            <w:r w:rsidRPr="003B42F6">
              <w:rPr>
                <w:color w:val="FF0000"/>
                <w:sz w:val="20"/>
                <w:lang w:val="en-US"/>
              </w:rPr>
              <w:t>*</w:t>
            </w:r>
          </w:p>
        </w:tc>
        <w:tc>
          <w:tcPr>
            <w:tcW w:w="1701" w:type="dxa"/>
          </w:tcPr>
          <w:p w14:paraId="1C9DD231" w14:textId="77777777" w:rsidR="003B42F6" w:rsidRPr="003B42F6" w:rsidRDefault="003B42F6" w:rsidP="003B42F6">
            <w:pPr>
              <w:spacing w:after="80" w:line="259" w:lineRule="auto"/>
              <w:rPr>
                <w:sz w:val="20"/>
              </w:rPr>
            </w:pPr>
            <w:r w:rsidRPr="003B42F6">
              <w:rPr>
                <w:sz w:val="20"/>
              </w:rPr>
              <w:t>Передняя часть</w:t>
            </w:r>
          </w:p>
        </w:tc>
        <w:tc>
          <w:tcPr>
            <w:tcW w:w="4271" w:type="dxa"/>
            <w:vMerge/>
          </w:tcPr>
          <w:p w14:paraId="6D957305" w14:textId="77777777" w:rsidR="003B42F6" w:rsidRPr="003B42F6" w:rsidRDefault="003B42F6" w:rsidP="003B42F6">
            <w:pPr>
              <w:spacing w:after="80" w:line="259" w:lineRule="auto"/>
              <w:rPr>
                <w:rFonts w:ascii="Frutiger LT Com 45 Light" w:hAnsi="Frutiger LT Com 45 Light"/>
                <w:sz w:val="20"/>
              </w:rPr>
            </w:pPr>
          </w:p>
        </w:tc>
        <w:tc>
          <w:tcPr>
            <w:tcW w:w="2464" w:type="dxa"/>
          </w:tcPr>
          <w:p w14:paraId="196A8320" w14:textId="77777777" w:rsidR="003B42F6" w:rsidRPr="003B42F6" w:rsidRDefault="003B42F6" w:rsidP="003B42F6">
            <w:pPr>
              <w:spacing w:after="80" w:line="259" w:lineRule="auto"/>
              <w:jc w:val="center"/>
              <w:rPr>
                <w:sz w:val="20"/>
              </w:rPr>
            </w:pPr>
            <w:r w:rsidRPr="003B42F6">
              <w:rPr>
                <w:sz w:val="20"/>
              </w:rPr>
              <w:t>1</w:t>
            </w:r>
          </w:p>
        </w:tc>
      </w:tr>
      <w:tr w:rsidR="003B42F6" w:rsidRPr="003B42F6" w14:paraId="1EB6829C" w14:textId="77777777" w:rsidTr="003B42F6">
        <w:tc>
          <w:tcPr>
            <w:tcW w:w="1418" w:type="dxa"/>
          </w:tcPr>
          <w:p w14:paraId="5F979E5B" w14:textId="77777777" w:rsidR="003B42F6" w:rsidRPr="003B42F6" w:rsidRDefault="003B42F6" w:rsidP="003B42F6">
            <w:pPr>
              <w:spacing w:after="80" w:line="259" w:lineRule="auto"/>
              <w:rPr>
                <w:color w:val="FF0000"/>
                <w:sz w:val="20"/>
              </w:rPr>
            </w:pPr>
            <w:r w:rsidRPr="003B42F6">
              <w:rPr>
                <w:color w:val="FF0000"/>
                <w:sz w:val="20"/>
              </w:rPr>
              <w:t>05</w:t>
            </w:r>
            <w:r w:rsidRPr="003B42F6">
              <w:rPr>
                <w:color w:val="FF0000"/>
                <w:sz w:val="20"/>
                <w:lang w:val="en-US"/>
              </w:rPr>
              <w:t>*</w:t>
            </w:r>
          </w:p>
        </w:tc>
        <w:tc>
          <w:tcPr>
            <w:tcW w:w="1701" w:type="dxa"/>
          </w:tcPr>
          <w:p w14:paraId="56A2E60B" w14:textId="77777777" w:rsidR="003B42F6" w:rsidRPr="003B42F6" w:rsidRDefault="003B42F6" w:rsidP="003B42F6">
            <w:pPr>
              <w:spacing w:after="80" w:line="259" w:lineRule="auto"/>
              <w:rPr>
                <w:sz w:val="20"/>
              </w:rPr>
            </w:pPr>
            <w:r w:rsidRPr="003B42F6">
              <w:rPr>
                <w:sz w:val="20"/>
              </w:rPr>
              <w:t xml:space="preserve">Передние стойки </w:t>
            </w:r>
          </w:p>
        </w:tc>
        <w:tc>
          <w:tcPr>
            <w:tcW w:w="4271" w:type="dxa"/>
            <w:vMerge/>
          </w:tcPr>
          <w:p w14:paraId="42601DCC" w14:textId="77777777" w:rsidR="003B42F6" w:rsidRPr="003B42F6" w:rsidRDefault="003B42F6" w:rsidP="003B42F6">
            <w:pPr>
              <w:spacing w:after="80" w:line="259" w:lineRule="auto"/>
              <w:rPr>
                <w:rFonts w:ascii="Frutiger LT Com 45 Light" w:hAnsi="Frutiger LT Com 45 Light"/>
                <w:sz w:val="20"/>
              </w:rPr>
            </w:pPr>
          </w:p>
        </w:tc>
        <w:tc>
          <w:tcPr>
            <w:tcW w:w="2464" w:type="dxa"/>
          </w:tcPr>
          <w:p w14:paraId="7C63E0DD" w14:textId="77777777" w:rsidR="003B42F6" w:rsidRPr="003B42F6" w:rsidRDefault="003B42F6" w:rsidP="003B42F6">
            <w:pPr>
              <w:spacing w:after="80" w:line="259" w:lineRule="auto"/>
              <w:jc w:val="center"/>
              <w:rPr>
                <w:sz w:val="20"/>
              </w:rPr>
            </w:pPr>
            <w:r w:rsidRPr="003B42F6">
              <w:rPr>
                <w:sz w:val="20"/>
              </w:rPr>
              <w:t>2</w:t>
            </w:r>
          </w:p>
        </w:tc>
      </w:tr>
      <w:tr w:rsidR="003B42F6" w:rsidRPr="003B42F6" w14:paraId="2262E952" w14:textId="77777777" w:rsidTr="003B42F6">
        <w:tc>
          <w:tcPr>
            <w:tcW w:w="1418" w:type="dxa"/>
          </w:tcPr>
          <w:p w14:paraId="5ABD6C1E" w14:textId="77777777" w:rsidR="003B42F6" w:rsidRPr="003B42F6" w:rsidRDefault="003B42F6" w:rsidP="003B42F6">
            <w:pPr>
              <w:spacing w:after="80" w:line="259" w:lineRule="auto"/>
              <w:rPr>
                <w:color w:val="FF0000"/>
                <w:sz w:val="20"/>
                <w:lang w:val="en-US"/>
              </w:rPr>
            </w:pPr>
            <w:r w:rsidRPr="003B42F6">
              <w:rPr>
                <w:color w:val="FF0000"/>
                <w:sz w:val="20"/>
              </w:rPr>
              <w:t>07</w:t>
            </w:r>
            <w:r w:rsidRPr="003B42F6">
              <w:rPr>
                <w:color w:val="FF0000"/>
                <w:sz w:val="20"/>
                <w:lang w:val="en-US"/>
              </w:rPr>
              <w:t>*</w:t>
            </w:r>
          </w:p>
        </w:tc>
        <w:tc>
          <w:tcPr>
            <w:tcW w:w="1701" w:type="dxa"/>
          </w:tcPr>
          <w:p w14:paraId="2FE9A5BF" w14:textId="77777777" w:rsidR="003B42F6" w:rsidRPr="003B42F6" w:rsidRDefault="003B42F6" w:rsidP="003B42F6">
            <w:pPr>
              <w:spacing w:after="80" w:line="259" w:lineRule="auto"/>
              <w:rPr>
                <w:sz w:val="20"/>
              </w:rPr>
            </w:pPr>
            <w:r w:rsidRPr="003B42F6">
              <w:rPr>
                <w:sz w:val="20"/>
              </w:rPr>
              <w:t>Корыто</w:t>
            </w:r>
          </w:p>
        </w:tc>
        <w:tc>
          <w:tcPr>
            <w:tcW w:w="4271" w:type="dxa"/>
            <w:vMerge/>
          </w:tcPr>
          <w:p w14:paraId="31886AFA" w14:textId="77777777" w:rsidR="003B42F6" w:rsidRPr="003B42F6" w:rsidRDefault="003B42F6" w:rsidP="003B42F6">
            <w:pPr>
              <w:spacing w:after="80" w:line="259" w:lineRule="auto"/>
              <w:rPr>
                <w:rFonts w:ascii="Frutiger LT Com 45 Light" w:hAnsi="Frutiger LT Com 45 Light"/>
                <w:sz w:val="20"/>
              </w:rPr>
            </w:pPr>
          </w:p>
        </w:tc>
        <w:tc>
          <w:tcPr>
            <w:tcW w:w="2464" w:type="dxa"/>
          </w:tcPr>
          <w:p w14:paraId="597CC373" w14:textId="77777777" w:rsidR="003B42F6" w:rsidRPr="003B42F6" w:rsidRDefault="003B42F6" w:rsidP="003B42F6">
            <w:pPr>
              <w:spacing w:after="80" w:line="259" w:lineRule="auto"/>
              <w:jc w:val="center"/>
              <w:rPr>
                <w:sz w:val="20"/>
              </w:rPr>
            </w:pPr>
            <w:r w:rsidRPr="003B42F6">
              <w:rPr>
                <w:sz w:val="20"/>
              </w:rPr>
              <w:t>1</w:t>
            </w:r>
          </w:p>
        </w:tc>
      </w:tr>
      <w:tr w:rsidR="003B42F6" w:rsidRPr="003B42F6" w14:paraId="58858B65" w14:textId="77777777" w:rsidTr="003B42F6">
        <w:tc>
          <w:tcPr>
            <w:tcW w:w="1418" w:type="dxa"/>
          </w:tcPr>
          <w:p w14:paraId="479DC0C3" w14:textId="77777777" w:rsidR="003B42F6" w:rsidRPr="003B42F6" w:rsidRDefault="003B42F6" w:rsidP="003B42F6">
            <w:pPr>
              <w:spacing w:after="80" w:line="259" w:lineRule="auto"/>
              <w:rPr>
                <w:color w:val="FF0000"/>
                <w:sz w:val="20"/>
                <w:lang w:val="en-US"/>
              </w:rPr>
            </w:pPr>
            <w:r w:rsidRPr="003B42F6">
              <w:rPr>
                <w:color w:val="FF0000"/>
                <w:sz w:val="20"/>
              </w:rPr>
              <w:lastRenderedPageBreak/>
              <w:t>10</w:t>
            </w:r>
            <w:r w:rsidRPr="003B42F6">
              <w:rPr>
                <w:color w:val="FF0000"/>
                <w:sz w:val="20"/>
                <w:lang w:val="en-US"/>
              </w:rPr>
              <w:t>*</w:t>
            </w:r>
          </w:p>
        </w:tc>
        <w:tc>
          <w:tcPr>
            <w:tcW w:w="1701" w:type="dxa"/>
          </w:tcPr>
          <w:p w14:paraId="09F8C7BE" w14:textId="77777777" w:rsidR="003B42F6" w:rsidRPr="003B42F6" w:rsidRDefault="003B42F6" w:rsidP="003B42F6">
            <w:pPr>
              <w:spacing w:after="80" w:line="259" w:lineRule="auto"/>
              <w:rPr>
                <w:sz w:val="20"/>
              </w:rPr>
            </w:pPr>
            <w:r w:rsidRPr="003B42F6">
              <w:rPr>
                <w:sz w:val="20"/>
              </w:rPr>
              <w:t>Планка( козырек)</w:t>
            </w:r>
          </w:p>
        </w:tc>
        <w:tc>
          <w:tcPr>
            <w:tcW w:w="4271" w:type="dxa"/>
            <w:vMerge/>
          </w:tcPr>
          <w:p w14:paraId="281381C4" w14:textId="77777777" w:rsidR="003B42F6" w:rsidRPr="003B42F6" w:rsidRDefault="003B42F6" w:rsidP="003B42F6">
            <w:pPr>
              <w:spacing w:after="80" w:line="259" w:lineRule="auto"/>
              <w:rPr>
                <w:rFonts w:ascii="Frutiger LT Com 45 Light" w:hAnsi="Frutiger LT Com 45 Light"/>
                <w:color w:val="FF0000"/>
                <w:sz w:val="20"/>
              </w:rPr>
            </w:pPr>
          </w:p>
        </w:tc>
        <w:tc>
          <w:tcPr>
            <w:tcW w:w="2464" w:type="dxa"/>
          </w:tcPr>
          <w:p w14:paraId="0F660975" w14:textId="77777777" w:rsidR="003B42F6" w:rsidRPr="003B42F6" w:rsidRDefault="003B42F6" w:rsidP="003B42F6">
            <w:pPr>
              <w:spacing w:after="80" w:line="259" w:lineRule="auto"/>
              <w:jc w:val="center"/>
              <w:rPr>
                <w:sz w:val="20"/>
              </w:rPr>
            </w:pPr>
            <w:r w:rsidRPr="003B42F6">
              <w:rPr>
                <w:sz w:val="20"/>
              </w:rPr>
              <w:t>1</w:t>
            </w:r>
          </w:p>
        </w:tc>
      </w:tr>
      <w:tr w:rsidR="003B42F6" w:rsidRPr="003B42F6" w14:paraId="10CD0560" w14:textId="77777777" w:rsidTr="003B42F6">
        <w:tc>
          <w:tcPr>
            <w:tcW w:w="1418" w:type="dxa"/>
          </w:tcPr>
          <w:p w14:paraId="16417CE2" w14:textId="77777777" w:rsidR="003B42F6" w:rsidRPr="003B42F6" w:rsidRDefault="003B42F6" w:rsidP="003B42F6">
            <w:pPr>
              <w:spacing w:after="80" w:line="259" w:lineRule="auto"/>
              <w:rPr>
                <w:color w:val="FF0000"/>
                <w:sz w:val="20"/>
                <w:lang w:val="en-US"/>
              </w:rPr>
            </w:pPr>
            <w:r w:rsidRPr="003B42F6">
              <w:rPr>
                <w:color w:val="FF0000"/>
                <w:sz w:val="20"/>
              </w:rPr>
              <w:lastRenderedPageBreak/>
              <w:t>11</w:t>
            </w:r>
            <w:r w:rsidRPr="003B42F6">
              <w:rPr>
                <w:color w:val="FF0000"/>
                <w:sz w:val="20"/>
                <w:lang w:val="en-US"/>
              </w:rPr>
              <w:t>*</w:t>
            </w:r>
          </w:p>
        </w:tc>
        <w:tc>
          <w:tcPr>
            <w:tcW w:w="1701" w:type="dxa"/>
          </w:tcPr>
          <w:p w14:paraId="69609FBF" w14:textId="77777777" w:rsidR="003B42F6" w:rsidRPr="003B42F6" w:rsidRDefault="003B42F6" w:rsidP="003B42F6">
            <w:pPr>
              <w:spacing w:after="80" w:line="259" w:lineRule="auto"/>
              <w:rPr>
                <w:sz w:val="20"/>
              </w:rPr>
            </w:pPr>
            <w:r w:rsidRPr="003B42F6">
              <w:rPr>
                <w:sz w:val="20"/>
              </w:rPr>
              <w:t xml:space="preserve">Основание крышки Зонта </w:t>
            </w:r>
          </w:p>
        </w:tc>
        <w:tc>
          <w:tcPr>
            <w:tcW w:w="4271" w:type="dxa"/>
            <w:vMerge/>
          </w:tcPr>
          <w:p w14:paraId="3ADD64B0" w14:textId="77777777" w:rsidR="003B42F6" w:rsidRPr="003B42F6" w:rsidRDefault="003B42F6" w:rsidP="003B42F6">
            <w:pPr>
              <w:spacing w:after="80" w:line="259" w:lineRule="auto"/>
              <w:rPr>
                <w:rFonts w:ascii="Frutiger LT Com 45 Light" w:hAnsi="Frutiger LT Com 45 Light"/>
                <w:sz w:val="20"/>
              </w:rPr>
            </w:pPr>
          </w:p>
        </w:tc>
        <w:tc>
          <w:tcPr>
            <w:tcW w:w="2464" w:type="dxa"/>
          </w:tcPr>
          <w:p w14:paraId="5A6C88E8" w14:textId="77777777" w:rsidR="003B42F6" w:rsidRPr="003B42F6" w:rsidRDefault="003B42F6" w:rsidP="003B42F6">
            <w:pPr>
              <w:spacing w:after="80" w:line="259" w:lineRule="auto"/>
              <w:jc w:val="center"/>
              <w:rPr>
                <w:sz w:val="20"/>
              </w:rPr>
            </w:pPr>
            <w:r w:rsidRPr="003B42F6">
              <w:rPr>
                <w:sz w:val="20"/>
              </w:rPr>
              <w:t>1</w:t>
            </w:r>
          </w:p>
        </w:tc>
      </w:tr>
      <w:tr w:rsidR="003B42F6" w:rsidRPr="003B42F6" w14:paraId="2FBCC6A4" w14:textId="77777777" w:rsidTr="003B42F6">
        <w:tc>
          <w:tcPr>
            <w:tcW w:w="1418" w:type="dxa"/>
          </w:tcPr>
          <w:p w14:paraId="2453E63B" w14:textId="77777777" w:rsidR="003B42F6" w:rsidRPr="003B42F6" w:rsidRDefault="003B42F6" w:rsidP="003B42F6">
            <w:pPr>
              <w:spacing w:after="80" w:line="259" w:lineRule="auto"/>
              <w:rPr>
                <w:color w:val="FF0000"/>
                <w:sz w:val="20"/>
                <w:lang w:val="en-US"/>
              </w:rPr>
            </w:pPr>
            <w:r w:rsidRPr="003B42F6">
              <w:rPr>
                <w:color w:val="FF0000"/>
                <w:sz w:val="20"/>
              </w:rPr>
              <w:t xml:space="preserve">12 </w:t>
            </w:r>
            <w:r w:rsidRPr="003B42F6">
              <w:rPr>
                <w:color w:val="FF0000"/>
                <w:sz w:val="20"/>
                <w:lang w:val="en-US"/>
              </w:rPr>
              <w:t>*</w:t>
            </w:r>
          </w:p>
        </w:tc>
        <w:tc>
          <w:tcPr>
            <w:tcW w:w="1701" w:type="dxa"/>
          </w:tcPr>
          <w:p w14:paraId="41B41B4F" w14:textId="77777777" w:rsidR="003B42F6" w:rsidRPr="003B42F6" w:rsidRDefault="003B42F6" w:rsidP="003B42F6">
            <w:pPr>
              <w:spacing w:after="80" w:line="259" w:lineRule="auto"/>
              <w:rPr>
                <w:sz w:val="20"/>
              </w:rPr>
            </w:pPr>
            <w:r w:rsidRPr="003B42F6">
              <w:rPr>
                <w:sz w:val="20"/>
              </w:rPr>
              <w:t>Крышки Зонта</w:t>
            </w:r>
          </w:p>
        </w:tc>
        <w:tc>
          <w:tcPr>
            <w:tcW w:w="4271" w:type="dxa"/>
            <w:vMerge/>
          </w:tcPr>
          <w:p w14:paraId="3588702E" w14:textId="77777777" w:rsidR="003B42F6" w:rsidRPr="003B42F6" w:rsidRDefault="003B42F6" w:rsidP="003B42F6">
            <w:pPr>
              <w:spacing w:after="80" w:line="259" w:lineRule="auto"/>
              <w:rPr>
                <w:rFonts w:ascii="Frutiger LT Com 45 Light" w:hAnsi="Frutiger LT Com 45 Light"/>
                <w:sz w:val="20"/>
              </w:rPr>
            </w:pPr>
          </w:p>
        </w:tc>
        <w:tc>
          <w:tcPr>
            <w:tcW w:w="2464" w:type="dxa"/>
          </w:tcPr>
          <w:p w14:paraId="4E445D51" w14:textId="77777777" w:rsidR="003B42F6" w:rsidRPr="003B42F6" w:rsidRDefault="003B42F6" w:rsidP="003B42F6">
            <w:pPr>
              <w:spacing w:after="80" w:line="259" w:lineRule="auto"/>
              <w:jc w:val="center"/>
              <w:rPr>
                <w:sz w:val="20"/>
              </w:rPr>
            </w:pPr>
            <w:r w:rsidRPr="003B42F6">
              <w:rPr>
                <w:sz w:val="20"/>
              </w:rPr>
              <w:t xml:space="preserve">2 + 2 </w:t>
            </w:r>
          </w:p>
        </w:tc>
      </w:tr>
      <w:tr w:rsidR="003B42F6" w:rsidRPr="003B42F6" w14:paraId="7D7D9445" w14:textId="77777777" w:rsidTr="003B42F6">
        <w:tc>
          <w:tcPr>
            <w:tcW w:w="1418" w:type="dxa"/>
          </w:tcPr>
          <w:p w14:paraId="781D4FBA" w14:textId="77777777" w:rsidR="003B42F6" w:rsidRPr="003B42F6" w:rsidRDefault="003B42F6" w:rsidP="003B42F6">
            <w:pPr>
              <w:spacing w:after="80" w:line="259" w:lineRule="auto"/>
              <w:rPr>
                <w:color w:val="FF0000"/>
                <w:sz w:val="20"/>
                <w:lang w:val="en-US"/>
              </w:rPr>
            </w:pPr>
            <w:r w:rsidRPr="003B42F6">
              <w:rPr>
                <w:color w:val="FF0000"/>
                <w:sz w:val="20"/>
              </w:rPr>
              <w:t>08</w:t>
            </w:r>
            <w:r w:rsidRPr="003B42F6">
              <w:rPr>
                <w:color w:val="FF0000"/>
                <w:sz w:val="20"/>
                <w:lang w:val="en-US"/>
              </w:rPr>
              <w:t>*</w:t>
            </w:r>
          </w:p>
        </w:tc>
        <w:tc>
          <w:tcPr>
            <w:tcW w:w="1701" w:type="dxa"/>
          </w:tcPr>
          <w:p w14:paraId="17887DB8" w14:textId="77777777" w:rsidR="003B42F6" w:rsidRPr="003B42F6" w:rsidRDefault="003B42F6" w:rsidP="003B42F6">
            <w:pPr>
              <w:spacing w:after="80" w:line="259" w:lineRule="auto"/>
              <w:rPr>
                <w:sz w:val="20"/>
              </w:rPr>
            </w:pPr>
            <w:r w:rsidRPr="003B42F6">
              <w:rPr>
                <w:sz w:val="20"/>
              </w:rPr>
              <w:t xml:space="preserve">Направляющая для ножки </w:t>
            </w:r>
          </w:p>
        </w:tc>
        <w:tc>
          <w:tcPr>
            <w:tcW w:w="4271" w:type="dxa"/>
          </w:tcPr>
          <w:p w14:paraId="6A4BCC17" w14:textId="77777777" w:rsidR="003B42F6" w:rsidRPr="003B42F6" w:rsidRDefault="003B42F6" w:rsidP="003B42F6">
            <w:pPr>
              <w:spacing w:after="80" w:line="259" w:lineRule="auto"/>
              <w:rPr>
                <w:rFonts w:ascii="Frutiger LT Com 45 Light" w:hAnsi="Frutiger LT Com 45 Light"/>
                <w:sz w:val="20"/>
              </w:rPr>
            </w:pPr>
          </w:p>
        </w:tc>
        <w:tc>
          <w:tcPr>
            <w:tcW w:w="2464" w:type="dxa"/>
          </w:tcPr>
          <w:p w14:paraId="78E17CCC" w14:textId="77777777" w:rsidR="003B42F6" w:rsidRPr="003B42F6" w:rsidRDefault="003B42F6" w:rsidP="003B42F6">
            <w:pPr>
              <w:spacing w:after="80" w:line="259" w:lineRule="auto"/>
              <w:jc w:val="center"/>
              <w:rPr>
                <w:sz w:val="20"/>
              </w:rPr>
            </w:pPr>
            <w:r w:rsidRPr="003B42F6">
              <w:rPr>
                <w:sz w:val="20"/>
              </w:rPr>
              <w:t>4</w:t>
            </w:r>
          </w:p>
        </w:tc>
      </w:tr>
      <w:tr w:rsidR="003B42F6" w:rsidRPr="003B42F6" w14:paraId="59B0672D" w14:textId="77777777" w:rsidTr="003B42F6">
        <w:tc>
          <w:tcPr>
            <w:tcW w:w="1418" w:type="dxa"/>
          </w:tcPr>
          <w:p w14:paraId="55AE0623" w14:textId="77777777" w:rsidR="003B42F6" w:rsidRPr="003B42F6" w:rsidRDefault="003B42F6" w:rsidP="003B42F6">
            <w:pPr>
              <w:spacing w:after="80" w:line="259" w:lineRule="auto"/>
              <w:rPr>
                <w:color w:val="FF0000"/>
                <w:sz w:val="20"/>
                <w:lang w:val="en-US"/>
              </w:rPr>
            </w:pPr>
            <w:r w:rsidRPr="003B42F6">
              <w:rPr>
                <w:color w:val="FF0000"/>
                <w:sz w:val="20"/>
              </w:rPr>
              <w:t>09</w:t>
            </w:r>
            <w:r w:rsidRPr="003B42F6">
              <w:rPr>
                <w:color w:val="FF0000"/>
                <w:sz w:val="20"/>
                <w:lang w:val="en-US"/>
              </w:rPr>
              <w:t>*</w:t>
            </w:r>
          </w:p>
        </w:tc>
        <w:tc>
          <w:tcPr>
            <w:tcW w:w="1701" w:type="dxa"/>
          </w:tcPr>
          <w:p w14:paraId="102E5C49" w14:textId="77777777" w:rsidR="003B42F6" w:rsidRPr="003B42F6" w:rsidRDefault="003B42F6" w:rsidP="003B42F6">
            <w:pPr>
              <w:spacing w:after="80" w:line="259" w:lineRule="auto"/>
              <w:rPr>
                <w:sz w:val="20"/>
              </w:rPr>
            </w:pPr>
            <w:r w:rsidRPr="003B42F6">
              <w:rPr>
                <w:sz w:val="20"/>
              </w:rPr>
              <w:t xml:space="preserve">Ножка </w:t>
            </w:r>
          </w:p>
        </w:tc>
        <w:tc>
          <w:tcPr>
            <w:tcW w:w="4271" w:type="dxa"/>
          </w:tcPr>
          <w:p w14:paraId="5D9721C0" w14:textId="77777777" w:rsidR="003B42F6" w:rsidRPr="003B42F6" w:rsidRDefault="003B42F6" w:rsidP="003B42F6">
            <w:pPr>
              <w:spacing w:after="80" w:line="259" w:lineRule="auto"/>
              <w:rPr>
                <w:rFonts w:ascii="Frutiger LT Com 45 Light" w:hAnsi="Frutiger LT Com 45 Light"/>
                <w:sz w:val="20"/>
              </w:rPr>
            </w:pPr>
          </w:p>
        </w:tc>
        <w:tc>
          <w:tcPr>
            <w:tcW w:w="2464" w:type="dxa"/>
          </w:tcPr>
          <w:p w14:paraId="09F6BCA9" w14:textId="77777777" w:rsidR="003B42F6" w:rsidRPr="003B42F6" w:rsidRDefault="003B42F6" w:rsidP="003B42F6">
            <w:pPr>
              <w:spacing w:after="80" w:line="259" w:lineRule="auto"/>
              <w:jc w:val="center"/>
              <w:rPr>
                <w:sz w:val="20"/>
              </w:rPr>
            </w:pPr>
            <w:r w:rsidRPr="003B42F6">
              <w:rPr>
                <w:sz w:val="20"/>
              </w:rPr>
              <w:t>4</w:t>
            </w:r>
          </w:p>
        </w:tc>
      </w:tr>
    </w:tbl>
    <w:p w14:paraId="5F7303A2" w14:textId="77777777" w:rsidR="003B42F6" w:rsidRDefault="003B42F6" w:rsidP="00B36C92">
      <w:pPr>
        <w:widowControl w:val="0"/>
        <w:spacing w:after="0" w:line="220" w:lineRule="exact"/>
        <w:rPr>
          <w:rFonts w:eastAsia="Calibri" w:cs="Calibri"/>
          <w:b/>
          <w:bCs/>
          <w:lang w:bidi="ru-RU"/>
        </w:rPr>
      </w:pPr>
    </w:p>
    <w:p w14:paraId="63BFC9F5" w14:textId="51E1DF91" w:rsidR="00FF3B64" w:rsidRDefault="00FF3B64" w:rsidP="00FF3B64">
      <w:pPr>
        <w:pStyle w:val="23"/>
        <w:spacing w:before="0" w:after="120" w:line="240" w:lineRule="auto"/>
        <w:ind w:right="-328" w:firstLine="567"/>
        <w:rPr>
          <w:rFonts w:ascii="Times New Roman" w:hAnsi="Times New Roman" w:cs="Times New Roman"/>
          <w:sz w:val="28"/>
          <w:szCs w:val="28"/>
        </w:rPr>
      </w:pPr>
      <w:bookmarkStart w:id="11" w:name="bookmark42"/>
      <w:bookmarkStart w:id="12" w:name="_Toc10818254"/>
      <w:r>
        <w:rPr>
          <w:rFonts w:ascii="Times New Roman" w:hAnsi="Times New Roman"/>
          <w:b/>
          <w:bCs/>
          <w:sz w:val="28"/>
          <w:szCs w:val="28"/>
        </w:rPr>
        <w:t xml:space="preserve">Модуль </w:t>
      </w:r>
      <w:r w:rsidRPr="00DB4D50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B4D50">
        <w:rPr>
          <w:rFonts w:ascii="Times New Roman" w:hAnsi="Times New Roman"/>
          <w:b/>
          <w:bCs/>
          <w:sz w:val="28"/>
          <w:szCs w:val="28"/>
        </w:rPr>
        <w:t>-</w:t>
      </w:r>
      <w:r w:rsidRPr="00A25CEF">
        <w:t xml:space="preserve"> </w:t>
      </w:r>
      <w:r w:rsidRPr="00A25CEF">
        <w:rPr>
          <w:rFonts w:ascii="Times New Roman" w:hAnsi="Times New Roman"/>
          <w:b/>
          <w:bCs/>
          <w:sz w:val="28"/>
          <w:szCs w:val="28"/>
        </w:rPr>
        <w:t>Изготовление рамы и корыта камина.</w:t>
      </w:r>
      <w:r w:rsidRPr="00A25CEF">
        <w:rPr>
          <w:rFonts w:ascii="Times New Roman" w:hAnsi="Times New Roman"/>
          <w:bCs/>
          <w:sz w:val="28"/>
          <w:szCs w:val="28"/>
        </w:rPr>
        <w:t xml:space="preserve"> Необходимо изготовить раму камина</w:t>
      </w:r>
      <w:r w:rsidR="00994C9D">
        <w:rPr>
          <w:rFonts w:ascii="Times New Roman" w:hAnsi="Times New Roman"/>
          <w:bCs/>
          <w:sz w:val="28"/>
          <w:szCs w:val="28"/>
        </w:rPr>
        <w:t xml:space="preserve"> </w:t>
      </w:r>
      <w:r w:rsidRPr="00A25CEF">
        <w:rPr>
          <w:rFonts w:ascii="Times New Roman" w:hAnsi="Times New Roman"/>
          <w:bCs/>
          <w:sz w:val="28"/>
          <w:szCs w:val="28"/>
        </w:rPr>
        <w:t>далее изготовить корыто которое должно свободно вставляться в раму, крепить раму и корыто между собой не нужно! Также необходимо изготовить направляющие для ножек и установить их на раму Согласно чертежа .участник вып</w:t>
      </w:r>
      <w:r>
        <w:rPr>
          <w:rFonts w:ascii="Times New Roman" w:hAnsi="Times New Roman"/>
          <w:bCs/>
          <w:sz w:val="28"/>
          <w:szCs w:val="28"/>
        </w:rPr>
        <w:t>олняет модуль в течении</w:t>
      </w:r>
      <w:r w:rsidR="00994C9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5 часов </w:t>
      </w:r>
    </w:p>
    <w:p w14:paraId="4FB39DEF" w14:textId="77777777" w:rsidR="00FF3B64" w:rsidRPr="00696AA1" w:rsidRDefault="00FF3B64" w:rsidP="00FF3B64">
      <w:pPr>
        <w:pStyle w:val="23"/>
        <w:spacing w:before="0" w:after="120" w:line="240" w:lineRule="auto"/>
        <w:ind w:right="-32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выполняют раскрой металла, и вырезают заготовки</w:t>
      </w:r>
      <w:r w:rsidRPr="00696AA1">
        <w:rPr>
          <w:rFonts w:ascii="Times New Roman" w:hAnsi="Times New Roman" w:cs="Times New Roman"/>
          <w:sz w:val="28"/>
          <w:szCs w:val="28"/>
        </w:rPr>
        <w:t xml:space="preserve"> при помощи УШМ</w:t>
      </w:r>
      <w:r>
        <w:rPr>
          <w:rFonts w:ascii="Times New Roman" w:hAnsi="Times New Roman" w:cs="Times New Roman"/>
          <w:sz w:val="28"/>
          <w:szCs w:val="28"/>
        </w:rPr>
        <w:t>. Гибку</w:t>
      </w:r>
      <w:r w:rsidRPr="00191782">
        <w:rPr>
          <w:rFonts w:ascii="Times New Roman" w:hAnsi="Times New Roman" w:cs="Times New Roman"/>
          <w:sz w:val="28"/>
          <w:szCs w:val="28"/>
        </w:rPr>
        <w:t xml:space="preserve"> металла </w:t>
      </w:r>
      <w:r>
        <w:rPr>
          <w:rFonts w:ascii="Times New Roman" w:hAnsi="Times New Roman" w:cs="Times New Roman"/>
          <w:sz w:val="28"/>
          <w:szCs w:val="28"/>
        </w:rPr>
        <w:t xml:space="preserve">выполняют на листогибе ЧПУ или ручном листогибе. </w:t>
      </w:r>
      <w:r w:rsidRPr="00191782">
        <w:rPr>
          <w:rFonts w:ascii="Times New Roman" w:hAnsi="Times New Roman" w:cs="Times New Roman"/>
          <w:sz w:val="28"/>
          <w:szCs w:val="28"/>
        </w:rPr>
        <w:t>Цилиндрические детали изготавливаются на ручных вальцах.</w:t>
      </w:r>
      <w:r>
        <w:rPr>
          <w:rFonts w:ascii="Times New Roman" w:hAnsi="Times New Roman" w:cs="Times New Roman"/>
          <w:sz w:val="28"/>
          <w:szCs w:val="28"/>
        </w:rPr>
        <w:t xml:space="preserve"> Соединение деталей производят</w:t>
      </w:r>
      <w:r w:rsidRPr="00191782">
        <w:rPr>
          <w:rFonts w:ascii="Times New Roman" w:hAnsi="Times New Roman" w:cs="Times New Roman"/>
          <w:sz w:val="28"/>
          <w:szCs w:val="28"/>
        </w:rPr>
        <w:t xml:space="preserve"> с помощью сварки в соответствии чертежом.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WSI-Table1"/>
        <w:tblW w:w="9854" w:type="dxa"/>
        <w:tblLook w:val="04A0" w:firstRow="1" w:lastRow="0" w:firstColumn="1" w:lastColumn="0" w:noHBand="0" w:noVBand="1"/>
      </w:tblPr>
      <w:tblGrid>
        <w:gridCol w:w="1418"/>
        <w:gridCol w:w="3119"/>
        <w:gridCol w:w="3685"/>
        <w:gridCol w:w="1632"/>
      </w:tblGrid>
      <w:tr w:rsidR="003B42F6" w:rsidRPr="003B42F6" w14:paraId="3E32B9E2" w14:textId="77777777" w:rsidTr="00D11B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4" w:type="dxa"/>
            <w:gridSpan w:val="4"/>
          </w:tcPr>
          <w:bookmarkEnd w:id="11"/>
          <w:bookmarkEnd w:id="12"/>
          <w:p w14:paraId="79474519" w14:textId="77777777" w:rsidR="003B42F6" w:rsidRPr="003B42F6" w:rsidRDefault="003B42F6" w:rsidP="003B42F6">
            <w:pPr>
              <w:spacing w:after="80" w:line="240" w:lineRule="auto"/>
              <w:ind w:right="-211"/>
              <w:jc w:val="center"/>
              <w:rPr>
                <w:rFonts w:ascii="Frutiger LT Com 45 Light" w:hAnsi="Frutiger LT Com 45 Light"/>
                <w:sz w:val="20"/>
              </w:rPr>
            </w:pPr>
            <w:r w:rsidRPr="003B42F6">
              <w:rPr>
                <w:sz w:val="20"/>
              </w:rPr>
              <w:t>СПЕЦИФИКАЦИЯ МАТЕРИАЛОВ</w:t>
            </w:r>
          </w:p>
        </w:tc>
      </w:tr>
      <w:tr w:rsidR="003B42F6" w:rsidRPr="003B42F6" w14:paraId="480D5D36" w14:textId="77777777" w:rsidTr="003B42F6">
        <w:tc>
          <w:tcPr>
            <w:tcW w:w="1418" w:type="dxa"/>
          </w:tcPr>
          <w:p w14:paraId="3B11EFF0" w14:textId="77777777" w:rsidR="003B42F6" w:rsidRPr="003B42F6" w:rsidRDefault="003B42F6" w:rsidP="003B42F6">
            <w:pPr>
              <w:spacing w:after="80" w:line="240" w:lineRule="auto"/>
              <w:rPr>
                <w:b/>
                <w:sz w:val="20"/>
              </w:rPr>
            </w:pPr>
            <w:r w:rsidRPr="003B42F6">
              <w:rPr>
                <w:b/>
                <w:sz w:val="20"/>
              </w:rPr>
              <w:t>ЧАСТЬ №</w:t>
            </w:r>
          </w:p>
        </w:tc>
        <w:tc>
          <w:tcPr>
            <w:tcW w:w="3119" w:type="dxa"/>
          </w:tcPr>
          <w:p w14:paraId="3A2EA60D" w14:textId="77777777" w:rsidR="003B42F6" w:rsidRPr="003B42F6" w:rsidRDefault="003B42F6" w:rsidP="003B42F6">
            <w:pPr>
              <w:spacing w:after="80" w:line="240" w:lineRule="auto"/>
              <w:rPr>
                <w:b/>
                <w:sz w:val="20"/>
              </w:rPr>
            </w:pPr>
            <w:r w:rsidRPr="003B42F6">
              <w:rPr>
                <w:b/>
                <w:sz w:val="20"/>
              </w:rPr>
              <w:t>ОПИСАНИЕ</w:t>
            </w:r>
          </w:p>
        </w:tc>
        <w:tc>
          <w:tcPr>
            <w:tcW w:w="3685" w:type="dxa"/>
          </w:tcPr>
          <w:p w14:paraId="2AA50EBA" w14:textId="77777777" w:rsidR="003B42F6" w:rsidRPr="003B42F6" w:rsidRDefault="003B42F6" w:rsidP="003B42F6">
            <w:pPr>
              <w:spacing w:after="80" w:line="240" w:lineRule="auto"/>
              <w:rPr>
                <w:b/>
                <w:sz w:val="20"/>
              </w:rPr>
            </w:pPr>
            <w:r w:rsidRPr="003B42F6">
              <w:rPr>
                <w:b/>
                <w:sz w:val="20"/>
              </w:rPr>
              <w:t>МАТЕРИАЛ</w:t>
            </w:r>
          </w:p>
        </w:tc>
        <w:tc>
          <w:tcPr>
            <w:tcW w:w="1632" w:type="dxa"/>
          </w:tcPr>
          <w:p w14:paraId="1932AC6C" w14:textId="77777777" w:rsidR="003B42F6" w:rsidRPr="003B42F6" w:rsidRDefault="003B42F6" w:rsidP="003B42F6">
            <w:pPr>
              <w:spacing w:after="80" w:line="240" w:lineRule="auto"/>
              <w:rPr>
                <w:b/>
                <w:sz w:val="20"/>
              </w:rPr>
            </w:pPr>
            <w:r w:rsidRPr="003B42F6">
              <w:rPr>
                <w:b/>
                <w:sz w:val="20"/>
              </w:rPr>
              <w:t>Требуемое кол-во, шт.</w:t>
            </w:r>
          </w:p>
        </w:tc>
      </w:tr>
      <w:tr w:rsidR="003B42F6" w:rsidRPr="003B42F6" w14:paraId="5101115E" w14:textId="77777777" w:rsidTr="003B42F6">
        <w:tc>
          <w:tcPr>
            <w:tcW w:w="1418" w:type="dxa"/>
          </w:tcPr>
          <w:p w14:paraId="43BDC060" w14:textId="77777777" w:rsidR="003B42F6" w:rsidRPr="003B42F6" w:rsidRDefault="003B42F6" w:rsidP="003B42F6">
            <w:pPr>
              <w:spacing w:after="80" w:line="240" w:lineRule="auto"/>
              <w:rPr>
                <w:sz w:val="20"/>
              </w:rPr>
            </w:pPr>
            <w:r w:rsidRPr="003B42F6">
              <w:rPr>
                <w:sz w:val="20"/>
              </w:rPr>
              <w:t>2.1</w:t>
            </w:r>
          </w:p>
        </w:tc>
        <w:tc>
          <w:tcPr>
            <w:tcW w:w="3119" w:type="dxa"/>
          </w:tcPr>
          <w:p w14:paraId="618A01F5" w14:textId="77777777" w:rsidR="003B42F6" w:rsidRPr="003B42F6" w:rsidRDefault="003B42F6" w:rsidP="003B42F6">
            <w:pPr>
              <w:spacing w:after="80" w:line="240" w:lineRule="auto"/>
              <w:rPr>
                <w:sz w:val="20"/>
              </w:rPr>
            </w:pPr>
            <w:r w:rsidRPr="003B42F6">
              <w:rPr>
                <w:sz w:val="20"/>
              </w:rPr>
              <w:t>Часть рамы 1</w:t>
            </w:r>
          </w:p>
        </w:tc>
        <w:tc>
          <w:tcPr>
            <w:tcW w:w="3685" w:type="dxa"/>
            <w:vMerge w:val="restart"/>
          </w:tcPr>
          <w:p w14:paraId="067A011A" w14:textId="77777777" w:rsidR="003B42F6" w:rsidRPr="003B42F6" w:rsidRDefault="003B42F6" w:rsidP="003B42F6">
            <w:pPr>
              <w:spacing w:after="80" w:line="240" w:lineRule="auto"/>
              <w:rPr>
                <w:sz w:val="20"/>
                <w:lang w:val="ru-RU"/>
              </w:rPr>
            </w:pPr>
            <w:r w:rsidRPr="003B42F6">
              <w:rPr>
                <w:sz w:val="20"/>
                <w:lang w:val="ru-RU"/>
              </w:rPr>
              <w:t>Сталь СТ3 холодный кат толщина 1.2 мм размер листа 1250 на 1250</w:t>
            </w:r>
          </w:p>
        </w:tc>
        <w:tc>
          <w:tcPr>
            <w:tcW w:w="1632" w:type="dxa"/>
          </w:tcPr>
          <w:p w14:paraId="118907E8" w14:textId="77777777" w:rsidR="003B42F6" w:rsidRPr="003B42F6" w:rsidRDefault="003B42F6" w:rsidP="003B42F6">
            <w:pPr>
              <w:spacing w:after="80" w:line="240" w:lineRule="auto"/>
              <w:jc w:val="center"/>
              <w:rPr>
                <w:sz w:val="20"/>
              </w:rPr>
            </w:pPr>
            <w:r w:rsidRPr="003B42F6">
              <w:rPr>
                <w:sz w:val="20"/>
              </w:rPr>
              <w:t>2</w:t>
            </w:r>
          </w:p>
        </w:tc>
      </w:tr>
      <w:tr w:rsidR="003B42F6" w:rsidRPr="003B42F6" w14:paraId="6112F15C" w14:textId="77777777" w:rsidTr="003B42F6">
        <w:tc>
          <w:tcPr>
            <w:tcW w:w="1418" w:type="dxa"/>
          </w:tcPr>
          <w:p w14:paraId="310424EE" w14:textId="77777777" w:rsidR="003B42F6" w:rsidRPr="003B42F6" w:rsidRDefault="003B42F6" w:rsidP="003B42F6">
            <w:pPr>
              <w:spacing w:after="80" w:line="240" w:lineRule="auto"/>
              <w:rPr>
                <w:sz w:val="20"/>
              </w:rPr>
            </w:pPr>
            <w:r w:rsidRPr="003B42F6">
              <w:rPr>
                <w:sz w:val="20"/>
              </w:rPr>
              <w:t>2.2</w:t>
            </w:r>
          </w:p>
        </w:tc>
        <w:tc>
          <w:tcPr>
            <w:tcW w:w="3119" w:type="dxa"/>
          </w:tcPr>
          <w:p w14:paraId="070999E1" w14:textId="77777777" w:rsidR="003B42F6" w:rsidRPr="003B42F6" w:rsidRDefault="003B42F6" w:rsidP="003B42F6">
            <w:pPr>
              <w:spacing w:after="0" w:line="240" w:lineRule="auto"/>
              <w:rPr>
                <w:sz w:val="20"/>
              </w:rPr>
            </w:pPr>
            <w:r w:rsidRPr="003B42F6">
              <w:rPr>
                <w:sz w:val="20"/>
              </w:rPr>
              <w:t>Часть рамы 2</w:t>
            </w:r>
          </w:p>
        </w:tc>
        <w:tc>
          <w:tcPr>
            <w:tcW w:w="3685" w:type="dxa"/>
            <w:vMerge/>
          </w:tcPr>
          <w:p w14:paraId="1660F0EE" w14:textId="77777777" w:rsidR="003B42F6" w:rsidRPr="003B42F6" w:rsidRDefault="003B42F6" w:rsidP="003B42F6">
            <w:pPr>
              <w:spacing w:after="80" w:line="240" w:lineRule="auto"/>
              <w:rPr>
                <w:rFonts w:ascii="Frutiger LT Com 45 Light" w:hAnsi="Frutiger LT Com 45 Light"/>
                <w:sz w:val="20"/>
              </w:rPr>
            </w:pPr>
          </w:p>
        </w:tc>
        <w:tc>
          <w:tcPr>
            <w:tcW w:w="1632" w:type="dxa"/>
          </w:tcPr>
          <w:p w14:paraId="2007AA09" w14:textId="77777777" w:rsidR="003B42F6" w:rsidRPr="003B42F6" w:rsidRDefault="003B42F6" w:rsidP="003B42F6">
            <w:pPr>
              <w:spacing w:after="80" w:line="240" w:lineRule="auto"/>
              <w:jc w:val="center"/>
              <w:rPr>
                <w:sz w:val="20"/>
              </w:rPr>
            </w:pPr>
            <w:r w:rsidRPr="003B42F6">
              <w:rPr>
                <w:sz w:val="20"/>
              </w:rPr>
              <w:t>2</w:t>
            </w:r>
          </w:p>
        </w:tc>
      </w:tr>
      <w:tr w:rsidR="003B42F6" w:rsidRPr="003B42F6" w14:paraId="38FE1E59" w14:textId="77777777" w:rsidTr="003B42F6">
        <w:tc>
          <w:tcPr>
            <w:tcW w:w="1418" w:type="dxa"/>
          </w:tcPr>
          <w:p w14:paraId="2EC24B50" w14:textId="77777777" w:rsidR="003B42F6" w:rsidRPr="003B42F6" w:rsidRDefault="003B42F6" w:rsidP="003B42F6">
            <w:pPr>
              <w:spacing w:after="80" w:line="240" w:lineRule="auto"/>
              <w:rPr>
                <w:sz w:val="20"/>
              </w:rPr>
            </w:pPr>
            <w:r w:rsidRPr="003B42F6">
              <w:rPr>
                <w:sz w:val="20"/>
              </w:rPr>
              <w:t>2.3</w:t>
            </w:r>
          </w:p>
        </w:tc>
        <w:tc>
          <w:tcPr>
            <w:tcW w:w="3119" w:type="dxa"/>
          </w:tcPr>
          <w:p w14:paraId="6ECFFD53" w14:textId="77777777" w:rsidR="003B42F6" w:rsidRPr="003B42F6" w:rsidRDefault="003B42F6" w:rsidP="003B42F6">
            <w:pPr>
              <w:spacing w:after="0" w:line="240" w:lineRule="auto"/>
              <w:rPr>
                <w:sz w:val="20"/>
              </w:rPr>
            </w:pPr>
            <w:r w:rsidRPr="003B42F6">
              <w:rPr>
                <w:sz w:val="20"/>
              </w:rPr>
              <w:t xml:space="preserve">Корыто </w:t>
            </w:r>
          </w:p>
        </w:tc>
        <w:tc>
          <w:tcPr>
            <w:tcW w:w="3685" w:type="dxa"/>
            <w:vMerge/>
          </w:tcPr>
          <w:p w14:paraId="3C363B02" w14:textId="77777777" w:rsidR="003B42F6" w:rsidRPr="003B42F6" w:rsidRDefault="003B42F6" w:rsidP="003B42F6">
            <w:pPr>
              <w:spacing w:after="80" w:line="240" w:lineRule="auto"/>
              <w:rPr>
                <w:rFonts w:ascii="Frutiger LT Com 45 Light" w:hAnsi="Frutiger LT Com 45 Light"/>
                <w:sz w:val="20"/>
              </w:rPr>
            </w:pPr>
          </w:p>
        </w:tc>
        <w:tc>
          <w:tcPr>
            <w:tcW w:w="1632" w:type="dxa"/>
          </w:tcPr>
          <w:p w14:paraId="07829E43" w14:textId="77777777" w:rsidR="003B42F6" w:rsidRPr="003B42F6" w:rsidRDefault="003B42F6" w:rsidP="003B42F6">
            <w:pPr>
              <w:spacing w:after="80" w:line="240" w:lineRule="auto"/>
              <w:jc w:val="center"/>
              <w:rPr>
                <w:sz w:val="20"/>
              </w:rPr>
            </w:pPr>
            <w:r w:rsidRPr="003B42F6">
              <w:rPr>
                <w:sz w:val="20"/>
              </w:rPr>
              <w:t>1</w:t>
            </w:r>
          </w:p>
        </w:tc>
      </w:tr>
      <w:tr w:rsidR="003B42F6" w:rsidRPr="003B42F6" w14:paraId="06D58554" w14:textId="77777777" w:rsidTr="003B42F6">
        <w:tc>
          <w:tcPr>
            <w:tcW w:w="1418" w:type="dxa"/>
          </w:tcPr>
          <w:p w14:paraId="07DF040B" w14:textId="77777777" w:rsidR="003B42F6" w:rsidRPr="003B42F6" w:rsidRDefault="003B42F6" w:rsidP="003B42F6">
            <w:pPr>
              <w:spacing w:after="80" w:line="240" w:lineRule="auto"/>
              <w:rPr>
                <w:sz w:val="20"/>
              </w:rPr>
            </w:pPr>
            <w:r w:rsidRPr="003B42F6">
              <w:rPr>
                <w:sz w:val="20"/>
              </w:rPr>
              <w:t>2.4</w:t>
            </w:r>
          </w:p>
        </w:tc>
        <w:tc>
          <w:tcPr>
            <w:tcW w:w="3119" w:type="dxa"/>
          </w:tcPr>
          <w:p w14:paraId="11AAC6F5" w14:textId="77777777" w:rsidR="003B42F6" w:rsidRPr="003B42F6" w:rsidRDefault="003B42F6" w:rsidP="003B42F6">
            <w:pPr>
              <w:spacing w:after="0" w:line="240" w:lineRule="auto"/>
              <w:rPr>
                <w:sz w:val="20"/>
              </w:rPr>
            </w:pPr>
            <w:r w:rsidRPr="003B42F6">
              <w:rPr>
                <w:sz w:val="20"/>
              </w:rPr>
              <w:t xml:space="preserve">Направляющие для ножек </w:t>
            </w:r>
          </w:p>
        </w:tc>
        <w:tc>
          <w:tcPr>
            <w:tcW w:w="3685" w:type="dxa"/>
            <w:vMerge/>
          </w:tcPr>
          <w:p w14:paraId="5F9F57E1" w14:textId="77777777" w:rsidR="003B42F6" w:rsidRPr="003B42F6" w:rsidRDefault="003B42F6" w:rsidP="003B42F6">
            <w:pPr>
              <w:spacing w:after="80" w:line="240" w:lineRule="auto"/>
              <w:rPr>
                <w:rFonts w:ascii="Frutiger LT Com 45 Light" w:hAnsi="Frutiger LT Com 45 Light"/>
                <w:sz w:val="20"/>
              </w:rPr>
            </w:pPr>
          </w:p>
        </w:tc>
        <w:tc>
          <w:tcPr>
            <w:tcW w:w="1632" w:type="dxa"/>
          </w:tcPr>
          <w:p w14:paraId="7EFB3963" w14:textId="77777777" w:rsidR="003B42F6" w:rsidRPr="003B42F6" w:rsidRDefault="003B42F6" w:rsidP="003B42F6">
            <w:pPr>
              <w:spacing w:after="80" w:line="240" w:lineRule="auto"/>
              <w:jc w:val="center"/>
              <w:rPr>
                <w:sz w:val="20"/>
              </w:rPr>
            </w:pPr>
            <w:r w:rsidRPr="003B42F6">
              <w:rPr>
                <w:sz w:val="20"/>
              </w:rPr>
              <w:t>4</w:t>
            </w:r>
          </w:p>
        </w:tc>
      </w:tr>
    </w:tbl>
    <w:p w14:paraId="6DE12D08" w14:textId="79F3EBAC" w:rsidR="00A56388" w:rsidRPr="00A56388" w:rsidRDefault="00A56388" w:rsidP="00FF3B64">
      <w:pPr>
        <w:keepNext/>
        <w:keepLines/>
        <w:widowControl w:val="0"/>
        <w:spacing w:before="240" w:after="120" w:line="240" w:lineRule="auto"/>
        <w:ind w:left="160"/>
        <w:jc w:val="center"/>
        <w:outlineLvl w:val="3"/>
        <w:rPr>
          <w:rFonts w:ascii="Times New Roman" w:eastAsia="Calibri" w:hAnsi="Times New Roman"/>
          <w:b/>
          <w:bCs/>
          <w:sz w:val="24"/>
          <w:szCs w:val="24"/>
          <w:lang w:bidi="ru-RU"/>
        </w:rPr>
      </w:pPr>
      <w:r w:rsidRPr="00A56388">
        <w:rPr>
          <w:rFonts w:ascii="Times New Roman" w:eastAsia="Calibri" w:hAnsi="Times New Roman"/>
          <w:b/>
          <w:bCs/>
          <w:sz w:val="24"/>
          <w:szCs w:val="24"/>
          <w:lang w:bidi="ru-RU"/>
        </w:rPr>
        <w:t xml:space="preserve">ИНСТРУКЦИИ ПО РАЗМЕТКЕ И РЕЗКЕ ЗАГОТОВОК ДЛЯ МОДУЛЯ </w:t>
      </w:r>
      <w:r w:rsidR="00FF3B64">
        <w:rPr>
          <w:rFonts w:ascii="Times New Roman" w:eastAsia="Calibri" w:hAnsi="Times New Roman"/>
          <w:b/>
          <w:bCs/>
          <w:sz w:val="24"/>
          <w:szCs w:val="24"/>
          <w:lang w:val="en-US" w:bidi="ru-RU"/>
        </w:rPr>
        <w:t>B</w:t>
      </w:r>
      <w:r w:rsidRPr="00A56388">
        <w:rPr>
          <w:rFonts w:ascii="Times New Roman" w:eastAsia="Calibri" w:hAnsi="Times New Roman"/>
          <w:b/>
          <w:bCs/>
          <w:sz w:val="24"/>
          <w:szCs w:val="24"/>
          <w:lang w:bidi="ru-RU"/>
        </w:rPr>
        <w:t>. КОЛЕСА</w:t>
      </w:r>
    </w:p>
    <w:tbl>
      <w:tblPr>
        <w:tblStyle w:val="13"/>
        <w:tblW w:w="0" w:type="auto"/>
        <w:tblInd w:w="160" w:type="dxa"/>
        <w:tblLook w:val="04A0" w:firstRow="1" w:lastRow="0" w:firstColumn="1" w:lastColumn="0" w:noHBand="0" w:noVBand="1"/>
      </w:tblPr>
      <w:tblGrid>
        <w:gridCol w:w="1377"/>
        <w:gridCol w:w="8516"/>
      </w:tblGrid>
      <w:tr w:rsidR="00A56388" w:rsidRPr="00A56388" w14:paraId="7CF6B46C" w14:textId="77777777" w:rsidTr="00A56388"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898583" w14:textId="77777777" w:rsidR="00A56388" w:rsidRPr="00A56388" w:rsidRDefault="00A56388" w:rsidP="00A56388">
            <w:pPr>
              <w:spacing w:after="0" w:line="20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6388">
              <w:rPr>
                <w:rFonts w:ascii="Times New Roman" w:eastAsia="Calibri" w:hAnsi="Times New Roman"/>
                <w:sz w:val="24"/>
                <w:szCs w:val="24"/>
              </w:rPr>
              <w:t>№ ПОЗИЦИИ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3EB4D" w14:textId="77777777" w:rsidR="00A56388" w:rsidRPr="00A56388" w:rsidRDefault="00A56388" w:rsidP="00A56388">
            <w:pPr>
              <w:spacing w:after="0" w:line="20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6388">
              <w:rPr>
                <w:rFonts w:ascii="Times New Roman" w:eastAsia="Calibri" w:hAnsi="Times New Roman"/>
                <w:sz w:val="24"/>
                <w:szCs w:val="24"/>
              </w:rPr>
              <w:t>ОПИСАНИЕ</w:t>
            </w:r>
          </w:p>
        </w:tc>
      </w:tr>
      <w:tr w:rsidR="00A56388" w:rsidRPr="00A56388" w14:paraId="676B2279" w14:textId="77777777" w:rsidTr="00A56388"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49011" w14:textId="77777777" w:rsidR="00A56388" w:rsidRPr="00A56388" w:rsidRDefault="00A56388" w:rsidP="00A56388">
            <w:pPr>
              <w:spacing w:after="0" w:line="190" w:lineRule="exact"/>
              <w:ind w:left="160"/>
              <w:rPr>
                <w:rFonts w:ascii="Times New Roman" w:eastAsia="Calibri" w:hAnsi="Times New Roman"/>
                <w:sz w:val="24"/>
                <w:szCs w:val="24"/>
              </w:rPr>
            </w:pPr>
            <w:r w:rsidRPr="00A56388">
              <w:rPr>
                <w:rFonts w:ascii="Times New Roman" w:hAnsi="Times New Roman"/>
                <w:bCs/>
                <w:sz w:val="24"/>
                <w:szCs w:val="24"/>
              </w:rPr>
              <w:t>поз. 1 - 3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7A754" w14:textId="77777777" w:rsidR="00A56388" w:rsidRPr="00A56388" w:rsidRDefault="00A56388" w:rsidP="00A56388">
            <w:pPr>
              <w:tabs>
                <w:tab w:val="left" w:pos="84"/>
              </w:tabs>
              <w:spacing w:before="60" w:after="0" w:line="200" w:lineRule="exact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A56388">
              <w:rPr>
                <w:rFonts w:ascii="Times New Roman" w:eastAsia="Calibri" w:hAnsi="Times New Roman"/>
                <w:sz w:val="24"/>
                <w:szCs w:val="24"/>
              </w:rPr>
              <w:t xml:space="preserve">Колесо заднее. Отрезаются УШМ в размер в соответствии с чертежом. Диаметр 160мм вырезается плазморезом. Цилиндрические детали изготавливаются на ручных вальцах. Соединение с помощью сварки в соответствии чертежом. </w:t>
            </w:r>
          </w:p>
        </w:tc>
      </w:tr>
      <w:tr w:rsidR="00A56388" w:rsidRPr="00A56388" w14:paraId="11F69FA5" w14:textId="77777777" w:rsidTr="00A5638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65773" w14:textId="77777777" w:rsidR="00A56388" w:rsidRPr="00A56388" w:rsidRDefault="00A56388" w:rsidP="00A56388">
            <w:pPr>
              <w:spacing w:after="0" w:line="322" w:lineRule="exact"/>
              <w:ind w:left="160"/>
              <w:rPr>
                <w:rFonts w:ascii="Times New Roman" w:eastAsia="Calibri" w:hAnsi="Times New Roman"/>
                <w:sz w:val="24"/>
                <w:szCs w:val="24"/>
              </w:rPr>
            </w:pPr>
            <w:r w:rsidRPr="00A56388">
              <w:rPr>
                <w:rFonts w:ascii="Times New Roman" w:hAnsi="Times New Roman"/>
                <w:bCs/>
                <w:sz w:val="24"/>
                <w:szCs w:val="24"/>
              </w:rPr>
              <w:t>поз. 1 - 2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581F0" w14:textId="77777777" w:rsidR="00A56388" w:rsidRPr="00A56388" w:rsidRDefault="00A56388" w:rsidP="00A56388">
            <w:pPr>
              <w:tabs>
                <w:tab w:val="left" w:pos="288"/>
              </w:tabs>
              <w:spacing w:after="60" w:line="200" w:lineRule="exact"/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56388">
              <w:rPr>
                <w:rFonts w:ascii="Times New Roman" w:eastAsia="Calibri" w:hAnsi="Times New Roman"/>
                <w:sz w:val="24"/>
                <w:szCs w:val="24"/>
              </w:rPr>
              <w:t>Колесо переднее. Отрезаются УШМ в размер в соответствии с чертежом. Цилиндрические детали изготавливаются на ручных вальцах. Соединение с помощью сварки в соответствии чертежом.</w:t>
            </w:r>
          </w:p>
        </w:tc>
      </w:tr>
    </w:tbl>
    <w:p w14:paraId="6BFD77EA" w14:textId="7132974C" w:rsidR="00FF3B64" w:rsidRDefault="00FF3B64" w:rsidP="00FF3B64">
      <w:pPr>
        <w:pStyle w:val="a5"/>
        <w:spacing w:after="12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CE3203E" w14:textId="77777777" w:rsidR="00994C9D" w:rsidRDefault="00994C9D" w:rsidP="00FF3B64">
      <w:pPr>
        <w:pStyle w:val="a5"/>
        <w:spacing w:after="12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0B94CAD" w14:textId="7B50F615" w:rsidR="00FF3B64" w:rsidRDefault="00FF3B64" w:rsidP="00FF3B64">
      <w:pPr>
        <w:pStyle w:val="a5"/>
        <w:spacing w:after="12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96AA1">
        <w:rPr>
          <w:rFonts w:ascii="Times New Roman" w:hAnsi="Times New Roman"/>
          <w:b/>
          <w:bCs/>
          <w:sz w:val="28"/>
          <w:szCs w:val="28"/>
        </w:rPr>
        <w:t>Модуль С</w:t>
      </w:r>
      <w:r>
        <w:rPr>
          <w:rFonts w:ascii="Times New Roman" w:hAnsi="Times New Roman"/>
          <w:bCs/>
          <w:sz w:val="28"/>
          <w:szCs w:val="28"/>
        </w:rPr>
        <w:t xml:space="preserve"> –</w:t>
      </w:r>
      <w:r w:rsidRPr="00A25CEF">
        <w:rPr>
          <w:rFonts w:ascii="Times New Roman" w:hAnsi="Times New Roman"/>
          <w:b/>
          <w:bCs/>
          <w:sz w:val="28"/>
          <w:szCs w:val="28"/>
        </w:rPr>
        <w:t xml:space="preserve"> Изготовление флюгарки 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696AA1">
        <w:rPr>
          <w:rFonts w:ascii="Times New Roman" w:hAnsi="Times New Roman"/>
          <w:bCs/>
          <w:sz w:val="28"/>
          <w:szCs w:val="28"/>
        </w:rPr>
        <w:t>: участ</w:t>
      </w:r>
      <w:r>
        <w:rPr>
          <w:rFonts w:ascii="Times New Roman" w:hAnsi="Times New Roman"/>
          <w:bCs/>
          <w:sz w:val="28"/>
          <w:szCs w:val="28"/>
        </w:rPr>
        <w:t>ник выполняет модуль в течении 3</w:t>
      </w:r>
      <w:r w:rsidRPr="00696AA1">
        <w:rPr>
          <w:rFonts w:ascii="Times New Roman" w:hAnsi="Times New Roman"/>
          <w:bCs/>
          <w:sz w:val="28"/>
          <w:szCs w:val="28"/>
        </w:rPr>
        <w:t>-х часов.</w:t>
      </w:r>
    </w:p>
    <w:p w14:paraId="4FBF5C9E" w14:textId="77777777" w:rsidR="00FF3B64" w:rsidRDefault="00FF3B64" w:rsidP="00FF3B64">
      <w:pPr>
        <w:pStyle w:val="a5"/>
        <w:spacing w:after="12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65B26">
        <w:rPr>
          <w:rFonts w:ascii="Times New Roman" w:hAnsi="Times New Roman"/>
          <w:bCs/>
          <w:sz w:val="28"/>
          <w:szCs w:val="28"/>
        </w:rPr>
        <w:lastRenderedPageBreak/>
        <w:t>Участнику необходимо провести разметку на металле, далее вырезать с помощью ручной или машинной резки, соединить детали в соответствии с чертежом, используя различные формы соединения (сварка, клепка и т.д.), при этом необходимо выдержать все габаритные размеры с определёнными допусками. Проверка осуществляется методом измерения с помощью измерительного инструмента, а качество сварки определяется субъективным методом.</w:t>
      </w:r>
    </w:p>
    <w:tbl>
      <w:tblPr>
        <w:tblStyle w:val="WSI-Table1"/>
        <w:tblW w:w="9854" w:type="dxa"/>
        <w:tblLook w:val="04A0" w:firstRow="1" w:lastRow="0" w:firstColumn="1" w:lastColumn="0" w:noHBand="0" w:noVBand="1"/>
      </w:tblPr>
      <w:tblGrid>
        <w:gridCol w:w="1418"/>
        <w:gridCol w:w="3119"/>
        <w:gridCol w:w="3685"/>
        <w:gridCol w:w="1632"/>
      </w:tblGrid>
      <w:tr w:rsidR="003B42F6" w:rsidRPr="003B42F6" w14:paraId="0862996D" w14:textId="77777777" w:rsidTr="00D11B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4" w:type="dxa"/>
            <w:gridSpan w:val="4"/>
          </w:tcPr>
          <w:p w14:paraId="69980772" w14:textId="77777777" w:rsidR="003B42F6" w:rsidRPr="003B42F6" w:rsidRDefault="003B42F6" w:rsidP="00D11B39">
            <w:pPr>
              <w:spacing w:after="80" w:line="240" w:lineRule="auto"/>
              <w:ind w:right="-211"/>
              <w:jc w:val="center"/>
              <w:rPr>
                <w:rFonts w:ascii="Frutiger LT Com 45 Light" w:hAnsi="Frutiger LT Com 45 Light"/>
                <w:sz w:val="20"/>
              </w:rPr>
            </w:pPr>
            <w:r w:rsidRPr="003B42F6">
              <w:rPr>
                <w:sz w:val="20"/>
              </w:rPr>
              <w:t>СПЕЦИФИКАЦИЯ МАТЕРИАЛОВ</w:t>
            </w:r>
          </w:p>
        </w:tc>
      </w:tr>
      <w:tr w:rsidR="003B42F6" w:rsidRPr="003B42F6" w14:paraId="31A99843" w14:textId="77777777" w:rsidTr="00D11B39">
        <w:tc>
          <w:tcPr>
            <w:tcW w:w="1418" w:type="dxa"/>
          </w:tcPr>
          <w:p w14:paraId="49A4AB7C" w14:textId="77777777" w:rsidR="003B42F6" w:rsidRPr="003B42F6" w:rsidRDefault="003B42F6" w:rsidP="00D11B39">
            <w:pPr>
              <w:spacing w:after="80" w:line="240" w:lineRule="auto"/>
              <w:rPr>
                <w:b/>
                <w:sz w:val="20"/>
              </w:rPr>
            </w:pPr>
            <w:r w:rsidRPr="003B42F6">
              <w:rPr>
                <w:b/>
                <w:sz w:val="20"/>
              </w:rPr>
              <w:t>ЧАСТЬ №</w:t>
            </w:r>
          </w:p>
        </w:tc>
        <w:tc>
          <w:tcPr>
            <w:tcW w:w="3119" w:type="dxa"/>
          </w:tcPr>
          <w:p w14:paraId="4D53996D" w14:textId="77777777" w:rsidR="003B42F6" w:rsidRPr="003B42F6" w:rsidRDefault="003B42F6" w:rsidP="00D11B39">
            <w:pPr>
              <w:spacing w:after="80" w:line="240" w:lineRule="auto"/>
              <w:rPr>
                <w:b/>
                <w:sz w:val="20"/>
              </w:rPr>
            </w:pPr>
            <w:r w:rsidRPr="003B42F6">
              <w:rPr>
                <w:b/>
                <w:sz w:val="20"/>
              </w:rPr>
              <w:t>ОПИСАНИЕ</w:t>
            </w:r>
          </w:p>
        </w:tc>
        <w:tc>
          <w:tcPr>
            <w:tcW w:w="3685" w:type="dxa"/>
          </w:tcPr>
          <w:p w14:paraId="1B31BB39" w14:textId="77777777" w:rsidR="003B42F6" w:rsidRPr="003B42F6" w:rsidRDefault="003B42F6" w:rsidP="00D11B39">
            <w:pPr>
              <w:spacing w:after="80" w:line="240" w:lineRule="auto"/>
              <w:rPr>
                <w:b/>
                <w:sz w:val="20"/>
              </w:rPr>
            </w:pPr>
            <w:r w:rsidRPr="003B42F6">
              <w:rPr>
                <w:b/>
                <w:sz w:val="20"/>
              </w:rPr>
              <w:t>МАТЕРИАЛ</w:t>
            </w:r>
          </w:p>
        </w:tc>
        <w:tc>
          <w:tcPr>
            <w:tcW w:w="1632" w:type="dxa"/>
          </w:tcPr>
          <w:p w14:paraId="5DE83E44" w14:textId="77777777" w:rsidR="003B42F6" w:rsidRPr="003B42F6" w:rsidRDefault="003B42F6" w:rsidP="00D11B39">
            <w:pPr>
              <w:spacing w:after="80" w:line="240" w:lineRule="auto"/>
              <w:rPr>
                <w:b/>
                <w:sz w:val="20"/>
              </w:rPr>
            </w:pPr>
            <w:r w:rsidRPr="003B42F6">
              <w:rPr>
                <w:b/>
                <w:sz w:val="20"/>
              </w:rPr>
              <w:t>Требуемое кол-во, шт.</w:t>
            </w:r>
          </w:p>
        </w:tc>
      </w:tr>
      <w:tr w:rsidR="003B42F6" w:rsidRPr="003B42F6" w14:paraId="081EA4ED" w14:textId="77777777" w:rsidTr="00D11B39">
        <w:tc>
          <w:tcPr>
            <w:tcW w:w="1418" w:type="dxa"/>
          </w:tcPr>
          <w:p w14:paraId="524308D9" w14:textId="77777777" w:rsidR="003B42F6" w:rsidRPr="003B42F6" w:rsidRDefault="003B42F6" w:rsidP="00D11B39">
            <w:pPr>
              <w:spacing w:after="80" w:line="240" w:lineRule="auto"/>
              <w:rPr>
                <w:sz w:val="20"/>
              </w:rPr>
            </w:pPr>
            <w:r w:rsidRPr="003B42F6">
              <w:rPr>
                <w:sz w:val="20"/>
              </w:rPr>
              <w:t>2.1</w:t>
            </w:r>
          </w:p>
        </w:tc>
        <w:tc>
          <w:tcPr>
            <w:tcW w:w="3119" w:type="dxa"/>
          </w:tcPr>
          <w:p w14:paraId="70B743BF" w14:textId="6313CA18" w:rsidR="003B42F6" w:rsidRPr="003B42F6" w:rsidRDefault="003B42F6" w:rsidP="00D11B39">
            <w:pPr>
              <w:spacing w:after="80"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Часть крышки</w:t>
            </w:r>
            <w:r w:rsidR="00994C9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зонта </w:t>
            </w:r>
          </w:p>
        </w:tc>
        <w:tc>
          <w:tcPr>
            <w:tcW w:w="3685" w:type="dxa"/>
            <w:vMerge w:val="restart"/>
          </w:tcPr>
          <w:p w14:paraId="41AEEB33" w14:textId="77777777" w:rsidR="003B42F6" w:rsidRPr="003B42F6" w:rsidRDefault="003B42F6" w:rsidP="00D11B39">
            <w:pPr>
              <w:spacing w:after="80" w:line="240" w:lineRule="auto"/>
              <w:rPr>
                <w:sz w:val="20"/>
                <w:lang w:val="ru-RU"/>
              </w:rPr>
            </w:pPr>
            <w:r w:rsidRPr="003B42F6">
              <w:rPr>
                <w:sz w:val="20"/>
                <w:lang w:val="ru-RU"/>
              </w:rPr>
              <w:t>Сталь СТ3 холодный кат толщина 1.2 мм размер листа 1250 на 1250</w:t>
            </w:r>
          </w:p>
        </w:tc>
        <w:tc>
          <w:tcPr>
            <w:tcW w:w="1632" w:type="dxa"/>
          </w:tcPr>
          <w:p w14:paraId="6E81E442" w14:textId="77777777" w:rsidR="003B42F6" w:rsidRPr="003B42F6" w:rsidRDefault="003B42F6" w:rsidP="00D11B39">
            <w:pPr>
              <w:spacing w:after="8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B42F6" w:rsidRPr="003B42F6" w14:paraId="2CEDA33F" w14:textId="77777777" w:rsidTr="00D11B39">
        <w:tc>
          <w:tcPr>
            <w:tcW w:w="1418" w:type="dxa"/>
          </w:tcPr>
          <w:p w14:paraId="1AA9CFC6" w14:textId="77777777" w:rsidR="003B42F6" w:rsidRPr="003B42F6" w:rsidRDefault="003B42F6" w:rsidP="00D11B39">
            <w:pPr>
              <w:spacing w:after="80" w:line="240" w:lineRule="auto"/>
              <w:rPr>
                <w:sz w:val="20"/>
              </w:rPr>
            </w:pPr>
            <w:r w:rsidRPr="003B42F6">
              <w:rPr>
                <w:sz w:val="20"/>
              </w:rPr>
              <w:t>2.2</w:t>
            </w:r>
          </w:p>
        </w:tc>
        <w:tc>
          <w:tcPr>
            <w:tcW w:w="3119" w:type="dxa"/>
          </w:tcPr>
          <w:p w14:paraId="7F9490D4" w14:textId="77777777" w:rsidR="003B42F6" w:rsidRPr="003B42F6" w:rsidRDefault="003B42F6" w:rsidP="00D11B39">
            <w:pPr>
              <w:spacing w:after="0"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Основание зонта </w:t>
            </w:r>
          </w:p>
        </w:tc>
        <w:tc>
          <w:tcPr>
            <w:tcW w:w="3685" w:type="dxa"/>
            <w:vMerge/>
          </w:tcPr>
          <w:p w14:paraId="0185142C" w14:textId="77777777" w:rsidR="003B42F6" w:rsidRPr="003B42F6" w:rsidRDefault="003B42F6" w:rsidP="00D11B39">
            <w:pPr>
              <w:spacing w:after="80" w:line="240" w:lineRule="auto"/>
              <w:rPr>
                <w:rFonts w:ascii="Frutiger LT Com 45 Light" w:hAnsi="Frutiger LT Com 45 Light"/>
                <w:sz w:val="20"/>
              </w:rPr>
            </w:pPr>
          </w:p>
        </w:tc>
        <w:tc>
          <w:tcPr>
            <w:tcW w:w="1632" w:type="dxa"/>
          </w:tcPr>
          <w:p w14:paraId="696398E6" w14:textId="77777777" w:rsidR="003B42F6" w:rsidRPr="003B42F6" w:rsidRDefault="003B42F6" w:rsidP="00D11B39">
            <w:pPr>
              <w:spacing w:after="8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B42F6" w:rsidRPr="003B42F6" w14:paraId="75C135AF" w14:textId="77777777" w:rsidTr="00D11B39">
        <w:tc>
          <w:tcPr>
            <w:tcW w:w="1418" w:type="dxa"/>
          </w:tcPr>
          <w:p w14:paraId="339C7836" w14:textId="77777777" w:rsidR="003B42F6" w:rsidRPr="003B42F6" w:rsidRDefault="003B42F6" w:rsidP="00D11B39">
            <w:pPr>
              <w:spacing w:after="80" w:line="240" w:lineRule="auto"/>
              <w:rPr>
                <w:sz w:val="20"/>
              </w:rPr>
            </w:pPr>
            <w:r w:rsidRPr="003B42F6">
              <w:rPr>
                <w:sz w:val="20"/>
              </w:rPr>
              <w:t>2.3</w:t>
            </w:r>
          </w:p>
        </w:tc>
        <w:tc>
          <w:tcPr>
            <w:tcW w:w="3119" w:type="dxa"/>
          </w:tcPr>
          <w:p w14:paraId="14BC7EAB" w14:textId="77777777" w:rsidR="003B42F6" w:rsidRPr="003B42F6" w:rsidRDefault="003B42F6" w:rsidP="00D11B39">
            <w:pPr>
              <w:spacing w:after="0"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Ножки зонта </w:t>
            </w:r>
          </w:p>
        </w:tc>
        <w:tc>
          <w:tcPr>
            <w:tcW w:w="3685" w:type="dxa"/>
            <w:vMerge/>
          </w:tcPr>
          <w:p w14:paraId="1E5431CD" w14:textId="77777777" w:rsidR="003B42F6" w:rsidRPr="003B42F6" w:rsidRDefault="003B42F6" w:rsidP="00D11B39">
            <w:pPr>
              <w:spacing w:after="80" w:line="240" w:lineRule="auto"/>
              <w:rPr>
                <w:rFonts w:ascii="Frutiger LT Com 45 Light" w:hAnsi="Frutiger LT Com 45 Light"/>
                <w:sz w:val="20"/>
              </w:rPr>
            </w:pPr>
          </w:p>
        </w:tc>
        <w:tc>
          <w:tcPr>
            <w:tcW w:w="1632" w:type="dxa"/>
          </w:tcPr>
          <w:p w14:paraId="1F074A7C" w14:textId="77777777" w:rsidR="003B42F6" w:rsidRPr="003B42F6" w:rsidRDefault="003B42F6" w:rsidP="00D11B39">
            <w:pPr>
              <w:spacing w:after="8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14:paraId="10357516" w14:textId="77777777" w:rsidR="003B42F6" w:rsidRPr="00A56388" w:rsidRDefault="003B42F6" w:rsidP="00A56388">
      <w:pPr>
        <w:widowControl w:val="0"/>
        <w:spacing w:after="0" w:line="220" w:lineRule="exact"/>
        <w:rPr>
          <w:rFonts w:ascii="Times New Roman" w:eastAsia="Calibri" w:hAnsi="Times New Roman"/>
          <w:b/>
          <w:bCs/>
          <w:sz w:val="24"/>
          <w:szCs w:val="24"/>
          <w:lang w:bidi="ru-RU"/>
        </w:rPr>
      </w:pPr>
    </w:p>
    <w:p w14:paraId="774A1AEA" w14:textId="682C8029" w:rsidR="00FF3B64" w:rsidRDefault="00FF3B64" w:rsidP="00E23713">
      <w:pPr>
        <w:pStyle w:val="a5"/>
        <w:spacing w:after="12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96AA1">
        <w:rPr>
          <w:rFonts w:ascii="Times New Roman" w:hAnsi="Times New Roman"/>
          <w:b/>
          <w:bCs/>
          <w:sz w:val="28"/>
          <w:szCs w:val="28"/>
        </w:rPr>
        <w:t xml:space="preserve">Модуль </w:t>
      </w:r>
      <w:r w:rsidRPr="00696AA1">
        <w:rPr>
          <w:rFonts w:ascii="Times New Roman" w:hAnsi="Times New Roman"/>
          <w:b/>
          <w:bCs/>
          <w:sz w:val="28"/>
          <w:szCs w:val="28"/>
          <w:lang w:val="en-US"/>
        </w:rPr>
        <w:t>D</w:t>
      </w:r>
      <w:r w:rsidRPr="00696AA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</w:t>
      </w:r>
      <w:r w:rsidRPr="00696AA1">
        <w:rPr>
          <w:rFonts w:ascii="Times New Roman" w:hAnsi="Times New Roman"/>
          <w:bCs/>
          <w:sz w:val="28"/>
          <w:szCs w:val="28"/>
        </w:rPr>
        <w:t xml:space="preserve"> </w:t>
      </w:r>
      <w:r w:rsidRPr="00A25CEF">
        <w:rPr>
          <w:rFonts w:ascii="Times New Roman" w:hAnsi="Times New Roman"/>
          <w:b/>
          <w:bCs/>
          <w:sz w:val="28"/>
          <w:szCs w:val="28"/>
        </w:rPr>
        <w:t>Изготовление ножек</w:t>
      </w:r>
      <w:r w:rsidR="00994C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25CEF">
        <w:rPr>
          <w:rFonts w:ascii="Times New Roman" w:hAnsi="Times New Roman"/>
          <w:b/>
          <w:bCs/>
          <w:sz w:val="28"/>
          <w:szCs w:val="28"/>
        </w:rPr>
        <w:t>топки камина и полная сборка</w:t>
      </w:r>
      <w:r w:rsidRPr="00696AA1">
        <w:rPr>
          <w:rFonts w:ascii="Times New Roman" w:hAnsi="Times New Roman"/>
          <w:bCs/>
          <w:sz w:val="28"/>
          <w:szCs w:val="28"/>
        </w:rPr>
        <w:t>: участн</w:t>
      </w:r>
      <w:r>
        <w:rPr>
          <w:rFonts w:ascii="Times New Roman" w:hAnsi="Times New Roman"/>
          <w:bCs/>
          <w:sz w:val="28"/>
          <w:szCs w:val="28"/>
        </w:rPr>
        <w:t>ик выполняет модуль в течении</w:t>
      </w:r>
      <w:r w:rsidR="00994C9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6 </w:t>
      </w:r>
      <w:r w:rsidRPr="00696AA1">
        <w:rPr>
          <w:rFonts w:ascii="Times New Roman" w:hAnsi="Times New Roman"/>
          <w:bCs/>
          <w:sz w:val="28"/>
          <w:szCs w:val="28"/>
        </w:rPr>
        <w:t>ти часов.</w:t>
      </w:r>
    </w:p>
    <w:p w14:paraId="70F77259" w14:textId="77777777" w:rsidR="00FF3B64" w:rsidRDefault="00FF3B64" w:rsidP="00FF3B64">
      <w:pPr>
        <w:pStyle w:val="a5"/>
        <w:spacing w:after="12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65B26">
        <w:rPr>
          <w:rFonts w:ascii="Times New Roman" w:hAnsi="Times New Roman"/>
          <w:bCs/>
          <w:sz w:val="28"/>
          <w:szCs w:val="28"/>
        </w:rPr>
        <w:t>Участнику необходимо провести разметку на металле, далее вырезать с помощью ручной или машинной резки, соединить детали в соответствии с чертежом, используя различные формы соединения (сварка, клепка и т.д.), при этом необходимо выдержать все габаритные размеры с определёнными допусками. Проверка осуществляется методом измерения с помощью измерительного инструмента, а качество сварки определяется субъективным методом.</w:t>
      </w:r>
    </w:p>
    <w:tbl>
      <w:tblPr>
        <w:tblStyle w:val="WSI-Table2"/>
        <w:tblW w:w="9854" w:type="dxa"/>
        <w:tblLook w:val="04A0" w:firstRow="1" w:lastRow="0" w:firstColumn="1" w:lastColumn="0" w:noHBand="0" w:noVBand="1"/>
      </w:tblPr>
      <w:tblGrid>
        <w:gridCol w:w="1135"/>
        <w:gridCol w:w="2693"/>
        <w:gridCol w:w="4678"/>
        <w:gridCol w:w="1348"/>
      </w:tblGrid>
      <w:tr w:rsidR="003B42F6" w:rsidRPr="003B42F6" w14:paraId="5055BC10" w14:textId="77777777" w:rsidTr="00D11B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4" w:type="dxa"/>
            <w:gridSpan w:val="4"/>
          </w:tcPr>
          <w:p w14:paraId="68C7B41D" w14:textId="77777777" w:rsidR="003B42F6" w:rsidRPr="003B42F6" w:rsidRDefault="003B42F6" w:rsidP="003B42F6">
            <w:pPr>
              <w:spacing w:after="80" w:line="240" w:lineRule="auto"/>
              <w:ind w:right="-211"/>
              <w:jc w:val="center"/>
              <w:rPr>
                <w:rFonts w:ascii="Frutiger LT Com 45 Light" w:hAnsi="Frutiger LT Com 45 Light"/>
                <w:sz w:val="20"/>
              </w:rPr>
            </w:pPr>
            <w:r w:rsidRPr="003B42F6">
              <w:rPr>
                <w:sz w:val="20"/>
              </w:rPr>
              <w:t>СПЕЦИФИКАЦИЯ МАТЕРИАЛОВ</w:t>
            </w:r>
          </w:p>
        </w:tc>
      </w:tr>
      <w:tr w:rsidR="003B42F6" w:rsidRPr="003B42F6" w14:paraId="6D3421D1" w14:textId="77777777" w:rsidTr="003B42F6">
        <w:tc>
          <w:tcPr>
            <w:tcW w:w="1135" w:type="dxa"/>
          </w:tcPr>
          <w:p w14:paraId="041C9180" w14:textId="77777777" w:rsidR="003B42F6" w:rsidRPr="003B42F6" w:rsidRDefault="003B42F6" w:rsidP="003B42F6">
            <w:pPr>
              <w:spacing w:after="80" w:line="240" w:lineRule="auto"/>
              <w:rPr>
                <w:b/>
                <w:sz w:val="20"/>
              </w:rPr>
            </w:pPr>
            <w:r w:rsidRPr="003B42F6">
              <w:rPr>
                <w:b/>
                <w:sz w:val="20"/>
              </w:rPr>
              <w:t>ЧАСТЬ №</w:t>
            </w:r>
          </w:p>
        </w:tc>
        <w:tc>
          <w:tcPr>
            <w:tcW w:w="2693" w:type="dxa"/>
          </w:tcPr>
          <w:p w14:paraId="57068D40" w14:textId="77777777" w:rsidR="003B42F6" w:rsidRPr="003B42F6" w:rsidRDefault="003B42F6" w:rsidP="003B42F6">
            <w:pPr>
              <w:spacing w:after="80" w:line="240" w:lineRule="auto"/>
              <w:rPr>
                <w:b/>
                <w:sz w:val="20"/>
              </w:rPr>
            </w:pPr>
            <w:r w:rsidRPr="003B42F6">
              <w:rPr>
                <w:b/>
                <w:sz w:val="20"/>
              </w:rPr>
              <w:t>ОПИСАНИЕ</w:t>
            </w:r>
          </w:p>
        </w:tc>
        <w:tc>
          <w:tcPr>
            <w:tcW w:w="4678" w:type="dxa"/>
          </w:tcPr>
          <w:p w14:paraId="3165C178" w14:textId="77777777" w:rsidR="003B42F6" w:rsidRPr="003B42F6" w:rsidRDefault="003B42F6" w:rsidP="003B42F6">
            <w:pPr>
              <w:spacing w:after="80" w:line="240" w:lineRule="auto"/>
              <w:rPr>
                <w:b/>
                <w:sz w:val="20"/>
              </w:rPr>
            </w:pPr>
            <w:r w:rsidRPr="003B42F6">
              <w:rPr>
                <w:b/>
                <w:sz w:val="20"/>
              </w:rPr>
              <w:t>МАТЕРИАЛ</w:t>
            </w:r>
          </w:p>
        </w:tc>
        <w:tc>
          <w:tcPr>
            <w:tcW w:w="1348" w:type="dxa"/>
          </w:tcPr>
          <w:p w14:paraId="27BBDDAE" w14:textId="77777777" w:rsidR="003B42F6" w:rsidRPr="003B42F6" w:rsidRDefault="003B42F6" w:rsidP="003B42F6">
            <w:pPr>
              <w:spacing w:after="80" w:line="240" w:lineRule="auto"/>
              <w:rPr>
                <w:b/>
                <w:sz w:val="20"/>
              </w:rPr>
            </w:pPr>
            <w:r w:rsidRPr="003B42F6">
              <w:rPr>
                <w:b/>
                <w:sz w:val="20"/>
              </w:rPr>
              <w:t>Требуемое кол-во, шт.</w:t>
            </w:r>
          </w:p>
        </w:tc>
      </w:tr>
      <w:tr w:rsidR="003B42F6" w:rsidRPr="003B42F6" w14:paraId="7C5EFA5F" w14:textId="77777777" w:rsidTr="003B42F6">
        <w:tc>
          <w:tcPr>
            <w:tcW w:w="1135" w:type="dxa"/>
          </w:tcPr>
          <w:p w14:paraId="04024551" w14:textId="77777777" w:rsidR="003B42F6" w:rsidRPr="003B42F6" w:rsidRDefault="003B42F6" w:rsidP="003B42F6">
            <w:pPr>
              <w:spacing w:after="80" w:line="240" w:lineRule="auto"/>
              <w:rPr>
                <w:sz w:val="20"/>
              </w:rPr>
            </w:pPr>
            <w:r w:rsidRPr="003B42F6">
              <w:rPr>
                <w:sz w:val="20"/>
              </w:rPr>
              <w:t>3.1</w:t>
            </w:r>
          </w:p>
        </w:tc>
        <w:tc>
          <w:tcPr>
            <w:tcW w:w="2693" w:type="dxa"/>
          </w:tcPr>
          <w:p w14:paraId="6629E79A" w14:textId="77777777" w:rsidR="003B42F6" w:rsidRPr="003B42F6" w:rsidRDefault="003B42F6" w:rsidP="003B42F6">
            <w:pPr>
              <w:spacing w:after="80" w:line="240" w:lineRule="auto"/>
              <w:rPr>
                <w:sz w:val="20"/>
              </w:rPr>
            </w:pPr>
            <w:r w:rsidRPr="003B42F6">
              <w:rPr>
                <w:sz w:val="20"/>
              </w:rPr>
              <w:t xml:space="preserve">Боковая стенка </w:t>
            </w:r>
          </w:p>
        </w:tc>
        <w:tc>
          <w:tcPr>
            <w:tcW w:w="4678" w:type="dxa"/>
            <w:vMerge w:val="restart"/>
          </w:tcPr>
          <w:p w14:paraId="70A6DB1B" w14:textId="77777777" w:rsidR="003B42F6" w:rsidRPr="003B42F6" w:rsidRDefault="003B42F6" w:rsidP="003B42F6">
            <w:pPr>
              <w:spacing w:after="80" w:line="240" w:lineRule="auto"/>
              <w:rPr>
                <w:rFonts w:ascii="Times New Roman" w:hAnsi="Times New Roman"/>
                <w:sz w:val="20"/>
                <w:lang w:val="ru-RU"/>
              </w:rPr>
            </w:pPr>
            <w:r w:rsidRPr="003B42F6">
              <w:rPr>
                <w:rFonts w:ascii="Times New Roman" w:hAnsi="Times New Roman"/>
                <w:lang w:val="ru-RU"/>
              </w:rPr>
              <w:t xml:space="preserve">Сталь СТ3 холодный кат толщина 1.2 мм </w:t>
            </w:r>
          </w:p>
        </w:tc>
        <w:tc>
          <w:tcPr>
            <w:tcW w:w="1348" w:type="dxa"/>
          </w:tcPr>
          <w:p w14:paraId="4C3084AF" w14:textId="77777777" w:rsidR="003B42F6" w:rsidRPr="003B42F6" w:rsidRDefault="003B42F6" w:rsidP="003B42F6">
            <w:pPr>
              <w:spacing w:after="80" w:line="240" w:lineRule="auto"/>
              <w:rPr>
                <w:sz w:val="20"/>
              </w:rPr>
            </w:pPr>
            <w:r w:rsidRPr="003B42F6">
              <w:rPr>
                <w:sz w:val="20"/>
              </w:rPr>
              <w:t>2</w:t>
            </w:r>
          </w:p>
        </w:tc>
      </w:tr>
      <w:tr w:rsidR="003B42F6" w:rsidRPr="003B42F6" w14:paraId="0952306C" w14:textId="77777777" w:rsidTr="003B42F6">
        <w:tc>
          <w:tcPr>
            <w:tcW w:w="1135" w:type="dxa"/>
          </w:tcPr>
          <w:p w14:paraId="62B815AE" w14:textId="77777777" w:rsidR="003B42F6" w:rsidRPr="003B42F6" w:rsidRDefault="003B42F6" w:rsidP="003B42F6">
            <w:pPr>
              <w:spacing w:after="80" w:line="240" w:lineRule="auto"/>
              <w:rPr>
                <w:sz w:val="20"/>
              </w:rPr>
            </w:pPr>
            <w:r w:rsidRPr="003B42F6">
              <w:rPr>
                <w:sz w:val="20"/>
              </w:rPr>
              <w:t>3.2</w:t>
            </w:r>
          </w:p>
        </w:tc>
        <w:tc>
          <w:tcPr>
            <w:tcW w:w="2693" w:type="dxa"/>
          </w:tcPr>
          <w:p w14:paraId="4B24A820" w14:textId="77777777" w:rsidR="003B42F6" w:rsidRPr="003B42F6" w:rsidRDefault="003B42F6" w:rsidP="003B42F6">
            <w:pPr>
              <w:spacing w:after="80" w:line="240" w:lineRule="auto"/>
              <w:rPr>
                <w:sz w:val="20"/>
              </w:rPr>
            </w:pPr>
            <w:r w:rsidRPr="003B42F6">
              <w:rPr>
                <w:sz w:val="20"/>
              </w:rPr>
              <w:t>Передняя часть</w:t>
            </w:r>
          </w:p>
        </w:tc>
        <w:tc>
          <w:tcPr>
            <w:tcW w:w="4678" w:type="dxa"/>
            <w:vMerge/>
          </w:tcPr>
          <w:p w14:paraId="5852AD63" w14:textId="77777777" w:rsidR="003B42F6" w:rsidRPr="003B42F6" w:rsidRDefault="003B42F6" w:rsidP="003B42F6">
            <w:pPr>
              <w:spacing w:after="80" w:line="240" w:lineRule="auto"/>
              <w:rPr>
                <w:sz w:val="20"/>
              </w:rPr>
            </w:pPr>
          </w:p>
        </w:tc>
        <w:tc>
          <w:tcPr>
            <w:tcW w:w="1348" w:type="dxa"/>
          </w:tcPr>
          <w:p w14:paraId="76D2A007" w14:textId="77777777" w:rsidR="003B42F6" w:rsidRPr="003B42F6" w:rsidRDefault="003B42F6" w:rsidP="003B42F6">
            <w:pPr>
              <w:spacing w:after="80" w:line="240" w:lineRule="auto"/>
              <w:rPr>
                <w:sz w:val="20"/>
              </w:rPr>
            </w:pPr>
            <w:r w:rsidRPr="003B42F6">
              <w:rPr>
                <w:sz w:val="20"/>
              </w:rPr>
              <w:t>1</w:t>
            </w:r>
          </w:p>
        </w:tc>
      </w:tr>
      <w:tr w:rsidR="003B42F6" w:rsidRPr="003B42F6" w14:paraId="1BB0743F" w14:textId="77777777" w:rsidTr="003B42F6">
        <w:tc>
          <w:tcPr>
            <w:tcW w:w="1135" w:type="dxa"/>
          </w:tcPr>
          <w:p w14:paraId="311846B9" w14:textId="77777777" w:rsidR="003B42F6" w:rsidRPr="003B42F6" w:rsidRDefault="003B42F6" w:rsidP="003B42F6">
            <w:pPr>
              <w:spacing w:after="80" w:line="240" w:lineRule="auto"/>
              <w:rPr>
                <w:sz w:val="20"/>
              </w:rPr>
            </w:pPr>
            <w:r w:rsidRPr="003B42F6">
              <w:rPr>
                <w:sz w:val="20"/>
              </w:rPr>
              <w:t>3.3</w:t>
            </w:r>
          </w:p>
        </w:tc>
        <w:tc>
          <w:tcPr>
            <w:tcW w:w="2693" w:type="dxa"/>
          </w:tcPr>
          <w:p w14:paraId="0B5DF67C" w14:textId="77777777" w:rsidR="003B42F6" w:rsidRPr="003B42F6" w:rsidRDefault="003B42F6" w:rsidP="003B42F6">
            <w:pPr>
              <w:spacing w:after="80" w:line="240" w:lineRule="auto"/>
              <w:rPr>
                <w:sz w:val="20"/>
              </w:rPr>
            </w:pPr>
            <w:r w:rsidRPr="003B42F6">
              <w:rPr>
                <w:sz w:val="20"/>
              </w:rPr>
              <w:t xml:space="preserve">Задняя стенка </w:t>
            </w:r>
          </w:p>
        </w:tc>
        <w:tc>
          <w:tcPr>
            <w:tcW w:w="4678" w:type="dxa"/>
            <w:vMerge/>
          </w:tcPr>
          <w:p w14:paraId="2EC5AD44" w14:textId="77777777" w:rsidR="003B42F6" w:rsidRPr="003B42F6" w:rsidRDefault="003B42F6" w:rsidP="003B42F6">
            <w:pPr>
              <w:spacing w:after="8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348" w:type="dxa"/>
          </w:tcPr>
          <w:p w14:paraId="7094E8B6" w14:textId="77777777" w:rsidR="003B42F6" w:rsidRPr="003B42F6" w:rsidRDefault="003B42F6" w:rsidP="003B42F6">
            <w:pPr>
              <w:spacing w:after="80" w:line="240" w:lineRule="auto"/>
              <w:rPr>
                <w:sz w:val="20"/>
              </w:rPr>
            </w:pPr>
            <w:r w:rsidRPr="003B42F6">
              <w:rPr>
                <w:sz w:val="20"/>
              </w:rPr>
              <w:t>1</w:t>
            </w:r>
          </w:p>
        </w:tc>
      </w:tr>
      <w:tr w:rsidR="003B42F6" w:rsidRPr="003B42F6" w14:paraId="51ADD2D8" w14:textId="77777777" w:rsidTr="003B42F6">
        <w:tc>
          <w:tcPr>
            <w:tcW w:w="1135" w:type="dxa"/>
          </w:tcPr>
          <w:p w14:paraId="5B685E8A" w14:textId="77777777" w:rsidR="003B42F6" w:rsidRPr="003B42F6" w:rsidRDefault="003B42F6" w:rsidP="003B42F6">
            <w:pPr>
              <w:spacing w:after="80" w:line="240" w:lineRule="auto"/>
              <w:rPr>
                <w:sz w:val="20"/>
              </w:rPr>
            </w:pPr>
            <w:r w:rsidRPr="003B42F6">
              <w:rPr>
                <w:sz w:val="20"/>
              </w:rPr>
              <w:t>3.4</w:t>
            </w:r>
          </w:p>
        </w:tc>
        <w:tc>
          <w:tcPr>
            <w:tcW w:w="2693" w:type="dxa"/>
          </w:tcPr>
          <w:p w14:paraId="4DFFC32D" w14:textId="77777777" w:rsidR="003B42F6" w:rsidRPr="003B42F6" w:rsidRDefault="003B42F6" w:rsidP="003B42F6">
            <w:pPr>
              <w:spacing w:after="80" w:line="240" w:lineRule="auto"/>
              <w:rPr>
                <w:sz w:val="20"/>
              </w:rPr>
            </w:pPr>
            <w:r w:rsidRPr="003B42F6">
              <w:rPr>
                <w:sz w:val="20"/>
              </w:rPr>
              <w:t xml:space="preserve">Передние стойки </w:t>
            </w:r>
          </w:p>
        </w:tc>
        <w:tc>
          <w:tcPr>
            <w:tcW w:w="4678" w:type="dxa"/>
            <w:vMerge/>
          </w:tcPr>
          <w:p w14:paraId="67EF7687" w14:textId="77777777" w:rsidR="003B42F6" w:rsidRPr="003B42F6" w:rsidRDefault="003B42F6" w:rsidP="003B42F6">
            <w:pPr>
              <w:spacing w:after="8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348" w:type="dxa"/>
          </w:tcPr>
          <w:p w14:paraId="68A3096F" w14:textId="77777777" w:rsidR="003B42F6" w:rsidRPr="003B42F6" w:rsidRDefault="003B42F6" w:rsidP="003B42F6">
            <w:pPr>
              <w:spacing w:after="80" w:line="240" w:lineRule="auto"/>
              <w:rPr>
                <w:sz w:val="20"/>
              </w:rPr>
            </w:pPr>
            <w:r w:rsidRPr="003B42F6">
              <w:rPr>
                <w:sz w:val="20"/>
              </w:rPr>
              <w:t>2</w:t>
            </w:r>
          </w:p>
        </w:tc>
      </w:tr>
      <w:tr w:rsidR="003B42F6" w:rsidRPr="003B42F6" w14:paraId="47E44ECF" w14:textId="77777777" w:rsidTr="003B42F6">
        <w:tc>
          <w:tcPr>
            <w:tcW w:w="1135" w:type="dxa"/>
          </w:tcPr>
          <w:p w14:paraId="147E9B69" w14:textId="77777777" w:rsidR="003B42F6" w:rsidRPr="003B42F6" w:rsidRDefault="003B42F6" w:rsidP="003B42F6">
            <w:pPr>
              <w:spacing w:after="80" w:line="240" w:lineRule="auto"/>
              <w:rPr>
                <w:sz w:val="20"/>
              </w:rPr>
            </w:pPr>
            <w:r w:rsidRPr="003B42F6">
              <w:rPr>
                <w:sz w:val="20"/>
              </w:rPr>
              <w:t>3.</w:t>
            </w:r>
            <w:r>
              <w:rPr>
                <w:sz w:val="20"/>
              </w:rPr>
              <w:t>5</w:t>
            </w:r>
          </w:p>
        </w:tc>
        <w:tc>
          <w:tcPr>
            <w:tcW w:w="2693" w:type="dxa"/>
          </w:tcPr>
          <w:p w14:paraId="581CD70C" w14:textId="77777777" w:rsidR="003B42F6" w:rsidRPr="003B42F6" w:rsidRDefault="003B42F6" w:rsidP="003B42F6">
            <w:pPr>
              <w:spacing w:after="80" w:line="240" w:lineRule="auto"/>
              <w:rPr>
                <w:sz w:val="20"/>
              </w:rPr>
            </w:pPr>
            <w:r w:rsidRPr="003B42F6">
              <w:rPr>
                <w:sz w:val="20"/>
              </w:rPr>
              <w:t xml:space="preserve">Ножки </w:t>
            </w:r>
          </w:p>
        </w:tc>
        <w:tc>
          <w:tcPr>
            <w:tcW w:w="4678" w:type="dxa"/>
            <w:vMerge/>
          </w:tcPr>
          <w:p w14:paraId="6572C145" w14:textId="77777777" w:rsidR="003B42F6" w:rsidRPr="003B42F6" w:rsidRDefault="003B42F6" w:rsidP="003B42F6">
            <w:pPr>
              <w:spacing w:after="80" w:line="240" w:lineRule="auto"/>
              <w:rPr>
                <w:sz w:val="20"/>
              </w:rPr>
            </w:pPr>
          </w:p>
        </w:tc>
        <w:tc>
          <w:tcPr>
            <w:tcW w:w="1348" w:type="dxa"/>
          </w:tcPr>
          <w:p w14:paraId="7E6D7311" w14:textId="77777777" w:rsidR="003B42F6" w:rsidRPr="003B42F6" w:rsidRDefault="003B42F6" w:rsidP="003B42F6">
            <w:pPr>
              <w:spacing w:after="80" w:line="240" w:lineRule="auto"/>
              <w:rPr>
                <w:sz w:val="20"/>
              </w:rPr>
            </w:pPr>
            <w:r w:rsidRPr="003B42F6">
              <w:rPr>
                <w:sz w:val="20"/>
              </w:rPr>
              <w:t>4</w:t>
            </w:r>
          </w:p>
        </w:tc>
      </w:tr>
    </w:tbl>
    <w:p w14:paraId="1CB029F4" w14:textId="77777777" w:rsidR="003B42F6" w:rsidRPr="003B42F6" w:rsidRDefault="003B42F6" w:rsidP="003B42F6">
      <w:pPr>
        <w:spacing w:after="80" w:line="259" w:lineRule="auto"/>
        <w:rPr>
          <w:rFonts w:eastAsia="Calibri"/>
          <w:sz w:val="4"/>
          <w:szCs w:val="4"/>
          <w:lang w:eastAsia="en-US"/>
        </w:rPr>
      </w:pPr>
    </w:p>
    <w:p w14:paraId="2D462572" w14:textId="77777777" w:rsidR="003B42F6" w:rsidRPr="003B42F6" w:rsidRDefault="003B42F6" w:rsidP="003B42F6">
      <w:pPr>
        <w:spacing w:after="80" w:line="259" w:lineRule="auto"/>
        <w:rPr>
          <w:rFonts w:eastAsia="Calibri"/>
          <w:sz w:val="4"/>
          <w:szCs w:val="4"/>
          <w:lang w:eastAsia="en-US"/>
        </w:rPr>
      </w:pPr>
    </w:p>
    <w:p w14:paraId="77175BE7" w14:textId="77777777" w:rsidR="003B42F6" w:rsidRPr="003B42F6" w:rsidRDefault="003B42F6" w:rsidP="003B42F6">
      <w:pPr>
        <w:spacing w:after="80" w:line="259" w:lineRule="auto"/>
        <w:rPr>
          <w:rFonts w:eastAsia="Calibri"/>
          <w:sz w:val="4"/>
          <w:szCs w:val="4"/>
          <w:lang w:eastAsia="en-US"/>
        </w:rPr>
      </w:pPr>
    </w:p>
    <w:p w14:paraId="645CC399" w14:textId="41C68CFA" w:rsidR="00FF3B64" w:rsidRDefault="00FF3B64" w:rsidP="00FF3B64">
      <w:pPr>
        <w:pStyle w:val="a5"/>
        <w:spacing w:after="12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96AA1">
        <w:rPr>
          <w:rFonts w:ascii="Times New Roman" w:hAnsi="Times New Roman"/>
          <w:b/>
          <w:bCs/>
          <w:sz w:val="28"/>
          <w:szCs w:val="28"/>
        </w:rPr>
        <w:t>Модуль E</w:t>
      </w:r>
      <w:r w:rsidRPr="00696AA1">
        <w:rPr>
          <w:rFonts w:ascii="Times New Roman" w:hAnsi="Times New Roman"/>
          <w:bCs/>
          <w:sz w:val="28"/>
          <w:szCs w:val="28"/>
        </w:rPr>
        <w:t xml:space="preserve"> -</w:t>
      </w:r>
      <w:r w:rsidR="00994C9D">
        <w:rPr>
          <w:rFonts w:ascii="Times New Roman" w:hAnsi="Times New Roman"/>
          <w:bCs/>
          <w:sz w:val="28"/>
          <w:szCs w:val="28"/>
        </w:rPr>
        <w:t xml:space="preserve"> </w:t>
      </w:r>
      <w:r w:rsidRPr="00A763B2">
        <w:rPr>
          <w:rFonts w:ascii="Times New Roman" w:hAnsi="Times New Roman"/>
          <w:b/>
          <w:bCs/>
          <w:sz w:val="28"/>
          <w:szCs w:val="28"/>
        </w:rPr>
        <w:t>Сборочный модуль 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25CEF">
        <w:rPr>
          <w:rFonts w:ascii="Times New Roman" w:hAnsi="Times New Roman"/>
          <w:b/>
          <w:bCs/>
          <w:sz w:val="28"/>
          <w:szCs w:val="28"/>
        </w:rPr>
        <w:t>Измерение и изготовление ответной части изделия</w:t>
      </w:r>
      <w:r>
        <w:rPr>
          <w:rFonts w:ascii="Times New Roman" w:hAnsi="Times New Roman"/>
          <w:bCs/>
          <w:sz w:val="28"/>
          <w:szCs w:val="28"/>
        </w:rPr>
        <w:t>. Участник выполняет модуль</w:t>
      </w:r>
      <w:r w:rsidR="00994C9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течении</w:t>
      </w:r>
      <w:r w:rsidR="00994C9D">
        <w:rPr>
          <w:rFonts w:ascii="Times New Roman" w:hAnsi="Times New Roman"/>
          <w:bCs/>
          <w:sz w:val="28"/>
          <w:szCs w:val="28"/>
        </w:rPr>
        <w:t xml:space="preserve"> </w:t>
      </w:r>
      <w:r w:rsidRPr="00696AA1">
        <w:rPr>
          <w:rFonts w:ascii="Times New Roman" w:hAnsi="Times New Roman"/>
          <w:bCs/>
          <w:sz w:val="28"/>
          <w:szCs w:val="28"/>
        </w:rPr>
        <w:t>1 час.</w:t>
      </w:r>
    </w:p>
    <w:p w14:paraId="55C8BC64" w14:textId="77777777" w:rsidR="00FF3B64" w:rsidRDefault="00FF3B64" w:rsidP="00FF3B64">
      <w:pPr>
        <w:pStyle w:val="a5"/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65B26">
        <w:rPr>
          <w:rFonts w:ascii="Times New Roman" w:hAnsi="Times New Roman"/>
          <w:color w:val="000000"/>
          <w:sz w:val="28"/>
          <w:szCs w:val="28"/>
        </w:rPr>
        <w:t>Участнику необходимо провести измерения согласно пред</w:t>
      </w:r>
      <w:r>
        <w:rPr>
          <w:rFonts w:ascii="Times New Roman" w:hAnsi="Times New Roman"/>
          <w:color w:val="000000"/>
          <w:sz w:val="28"/>
          <w:szCs w:val="28"/>
        </w:rPr>
        <w:t xml:space="preserve">оставленной детали и </w:t>
      </w:r>
      <w:r w:rsidRPr="00765B26">
        <w:rPr>
          <w:rFonts w:ascii="Times New Roman" w:hAnsi="Times New Roman"/>
          <w:color w:val="000000"/>
          <w:sz w:val="28"/>
          <w:szCs w:val="28"/>
        </w:rPr>
        <w:t>изготовить ответную часть изделия, которая будет полностью соответствовать предоставленной модели.</w:t>
      </w:r>
    </w:p>
    <w:p w14:paraId="10F0332E" w14:textId="0E60FC8A" w:rsidR="00FF3B64" w:rsidRDefault="00FF3B64" w:rsidP="00FF3B64">
      <w:pPr>
        <w:pStyle w:val="a5"/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14:paraId="0F1DB91D" w14:textId="77777777" w:rsidR="00BF6513" w:rsidRPr="00A56388" w:rsidRDefault="00747919" w:rsidP="00A56388">
      <w:pPr>
        <w:pStyle w:val="a5"/>
        <w:numPr>
          <w:ilvl w:val="0"/>
          <w:numId w:val="25"/>
        </w:numPr>
        <w:spacing w:after="0"/>
        <w:ind w:left="0" w:firstLine="567"/>
        <w:jc w:val="both"/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3" w:name="_Toc379539626"/>
      <w:bookmarkStart w:id="14" w:name="_Toc67905953"/>
      <w:bookmarkStart w:id="15" w:name="_Toc67906136"/>
      <w:r w:rsidRPr="00A56388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Критерии оценки</w:t>
      </w:r>
      <w:bookmarkEnd w:id="13"/>
      <w:bookmarkEnd w:id="14"/>
      <w:bookmarkEnd w:id="15"/>
    </w:p>
    <w:p w14:paraId="02533F5E" w14:textId="77777777" w:rsidR="0052736E" w:rsidRDefault="0052736E" w:rsidP="0052736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510"/>
        <w:gridCol w:w="4429"/>
        <w:gridCol w:w="1920"/>
        <w:gridCol w:w="1801"/>
        <w:gridCol w:w="1393"/>
      </w:tblGrid>
      <w:tr w:rsidR="00B555AD" w:rsidRPr="00B555AD" w14:paraId="5D820B33" w14:textId="77777777" w:rsidTr="00B80F3F">
        <w:trPr>
          <w:jc w:val="center"/>
        </w:trPr>
        <w:tc>
          <w:tcPr>
            <w:tcW w:w="2456" w:type="pct"/>
            <w:gridSpan w:val="2"/>
            <w:vMerge w:val="restart"/>
            <w:shd w:val="clear" w:color="auto" w:fill="4F81BD" w:themeFill="accent1"/>
            <w:vAlign w:val="center"/>
          </w:tcPr>
          <w:p w14:paraId="4EB2A49B" w14:textId="77777777" w:rsidR="00B555AD" w:rsidRPr="0086562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86562D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2544" w:type="pct"/>
            <w:gridSpan w:val="3"/>
            <w:shd w:val="clear" w:color="auto" w:fill="4F81BD" w:themeFill="accent1"/>
            <w:vAlign w:val="center"/>
          </w:tcPr>
          <w:p w14:paraId="3661B5A3" w14:textId="77777777" w:rsidR="00B555AD" w:rsidRPr="0086562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86562D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Баллы</w:t>
            </w:r>
          </w:p>
        </w:tc>
      </w:tr>
      <w:tr w:rsidR="00B555AD" w:rsidRPr="00B555AD" w14:paraId="54F2AC09" w14:textId="77777777" w:rsidTr="00B80F3F">
        <w:trPr>
          <w:jc w:val="center"/>
        </w:trPr>
        <w:tc>
          <w:tcPr>
            <w:tcW w:w="2456" w:type="pct"/>
            <w:gridSpan w:val="2"/>
            <w:vMerge/>
            <w:shd w:val="clear" w:color="auto" w:fill="4F81BD" w:themeFill="accent1"/>
            <w:vAlign w:val="center"/>
          </w:tcPr>
          <w:p w14:paraId="60F48D53" w14:textId="77777777" w:rsidR="00B555AD" w:rsidRPr="0086562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17365D" w:themeFill="text2" w:themeFillShade="BF"/>
            <w:vAlign w:val="center"/>
          </w:tcPr>
          <w:p w14:paraId="20DE9547" w14:textId="77777777" w:rsidR="00B555AD" w:rsidRPr="0086562D" w:rsidRDefault="008B7060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62D">
              <w:rPr>
                <w:rFonts w:ascii="Times New Roman" w:hAnsi="Times New Roman"/>
                <w:b/>
                <w:sz w:val="24"/>
                <w:szCs w:val="24"/>
              </w:rPr>
              <w:t>Судейские аспекты</w:t>
            </w:r>
          </w:p>
        </w:tc>
        <w:tc>
          <w:tcPr>
            <w:tcW w:w="896" w:type="pct"/>
            <w:shd w:val="clear" w:color="auto" w:fill="17365D" w:themeFill="text2" w:themeFillShade="BF"/>
            <w:vAlign w:val="center"/>
          </w:tcPr>
          <w:p w14:paraId="16117C65" w14:textId="77777777" w:rsidR="00B555AD" w:rsidRPr="0086562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62D">
              <w:rPr>
                <w:rFonts w:ascii="Times New Roman" w:hAnsi="Times New Roman"/>
                <w:b/>
                <w:sz w:val="24"/>
                <w:szCs w:val="24"/>
              </w:rPr>
              <w:t>Объективная оценка</w:t>
            </w:r>
          </w:p>
        </w:tc>
        <w:tc>
          <w:tcPr>
            <w:tcW w:w="693" w:type="pct"/>
            <w:shd w:val="clear" w:color="auto" w:fill="17365D" w:themeFill="text2" w:themeFillShade="BF"/>
            <w:vAlign w:val="center"/>
          </w:tcPr>
          <w:p w14:paraId="37DDD9A0" w14:textId="77777777" w:rsidR="00B555AD" w:rsidRPr="0086562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62D">
              <w:rPr>
                <w:rFonts w:ascii="Times New Roman" w:hAnsi="Times New Roman"/>
                <w:b/>
                <w:sz w:val="24"/>
                <w:szCs w:val="24"/>
              </w:rPr>
              <w:t>Общая оценка</w:t>
            </w:r>
          </w:p>
        </w:tc>
      </w:tr>
      <w:tr w:rsidR="001B2266" w:rsidRPr="00B555AD" w14:paraId="7A125EEB" w14:textId="77777777" w:rsidTr="00B80F3F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7CBEB819" w14:textId="77777777" w:rsidR="001B2266" w:rsidRPr="0086562D" w:rsidRDefault="001B2266" w:rsidP="001B2266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6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203" w:type="pct"/>
            <w:vAlign w:val="center"/>
          </w:tcPr>
          <w:p w14:paraId="3BA98753" w14:textId="77777777" w:rsidR="001B2266" w:rsidRPr="0086562D" w:rsidRDefault="001B2266" w:rsidP="001B2266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6562D">
              <w:rPr>
                <w:rFonts w:ascii="Times New Roman" w:hAnsi="Times New Roman"/>
                <w:bCs/>
                <w:sz w:val="28"/>
                <w:szCs w:val="28"/>
              </w:rPr>
              <w:t>Работа в КАД</w:t>
            </w:r>
          </w:p>
        </w:tc>
        <w:tc>
          <w:tcPr>
            <w:tcW w:w="955" w:type="pct"/>
            <w:vAlign w:val="center"/>
          </w:tcPr>
          <w:p w14:paraId="71B958E3" w14:textId="1F70E4E4" w:rsidR="001B2266" w:rsidRPr="00994C9D" w:rsidRDefault="00994C9D" w:rsidP="00994C9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896" w:type="pct"/>
            <w:vAlign w:val="center"/>
          </w:tcPr>
          <w:p w14:paraId="6E93DF38" w14:textId="77777777" w:rsidR="001B2266" w:rsidRPr="005F27EC" w:rsidRDefault="00421B8E" w:rsidP="00994C9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7EC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693" w:type="pct"/>
            <w:vAlign w:val="center"/>
          </w:tcPr>
          <w:p w14:paraId="39E750C5" w14:textId="77777777" w:rsidR="001B2266" w:rsidRPr="005F27EC" w:rsidRDefault="00931C77" w:rsidP="00994C9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7E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21B8E" w:rsidRPr="005F27E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B2266" w:rsidRPr="00B555AD" w14:paraId="1A9BD608" w14:textId="77777777" w:rsidTr="00B80F3F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2DD056E8" w14:textId="77777777" w:rsidR="001B2266" w:rsidRPr="0086562D" w:rsidRDefault="001B2266" w:rsidP="001B2266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6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203" w:type="pct"/>
            <w:vAlign w:val="center"/>
          </w:tcPr>
          <w:p w14:paraId="2CA2CDBC" w14:textId="61D77F6D" w:rsidR="001B2266" w:rsidRPr="0086562D" w:rsidRDefault="0004063D" w:rsidP="001B2266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Изготовление рамы</w:t>
            </w:r>
            <w:r w:rsidR="00994C9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 корыта </w:t>
            </w:r>
          </w:p>
        </w:tc>
        <w:tc>
          <w:tcPr>
            <w:tcW w:w="955" w:type="pct"/>
            <w:vAlign w:val="center"/>
          </w:tcPr>
          <w:p w14:paraId="7CBB7BC3" w14:textId="77777777" w:rsidR="001B2266" w:rsidRPr="0086562D" w:rsidRDefault="001B2266" w:rsidP="00994C9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62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96" w:type="pct"/>
            <w:vAlign w:val="center"/>
          </w:tcPr>
          <w:p w14:paraId="3F87D935" w14:textId="77777777" w:rsidR="001B2266" w:rsidRPr="005F27EC" w:rsidRDefault="00C15EC2" w:rsidP="00994C9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7EC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693" w:type="pct"/>
            <w:vAlign w:val="center"/>
          </w:tcPr>
          <w:p w14:paraId="59A49959" w14:textId="77777777" w:rsidR="001B2266" w:rsidRPr="005F27EC" w:rsidRDefault="00931C77" w:rsidP="00994C9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7EC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</w:tr>
      <w:tr w:rsidR="001B2266" w:rsidRPr="00B555AD" w14:paraId="0255EC4D" w14:textId="77777777" w:rsidTr="00B80F3F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676EBD8E" w14:textId="77777777" w:rsidR="001B2266" w:rsidRPr="0086562D" w:rsidRDefault="001B2266" w:rsidP="001B2266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6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203" w:type="pct"/>
            <w:vAlign w:val="center"/>
          </w:tcPr>
          <w:p w14:paraId="1E6AE9D3" w14:textId="77777777" w:rsidR="001B2266" w:rsidRPr="0086562D" w:rsidRDefault="0004063D" w:rsidP="001B2266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флюгарки </w:t>
            </w:r>
          </w:p>
        </w:tc>
        <w:tc>
          <w:tcPr>
            <w:tcW w:w="955" w:type="pct"/>
            <w:vAlign w:val="center"/>
          </w:tcPr>
          <w:p w14:paraId="0698F316" w14:textId="77777777" w:rsidR="001B2266" w:rsidRPr="0086562D" w:rsidRDefault="001B2266" w:rsidP="00994C9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62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96" w:type="pct"/>
            <w:vAlign w:val="center"/>
          </w:tcPr>
          <w:p w14:paraId="34B245A5" w14:textId="77777777" w:rsidR="001B2266" w:rsidRPr="005F27EC" w:rsidRDefault="0004063D" w:rsidP="00994C9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693" w:type="pct"/>
            <w:vAlign w:val="center"/>
          </w:tcPr>
          <w:p w14:paraId="36269CB0" w14:textId="65652BF6" w:rsidR="001B2266" w:rsidRPr="005F27EC" w:rsidRDefault="0004063D" w:rsidP="00994C9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1B2266" w:rsidRPr="00B555AD" w14:paraId="6DDCA45D" w14:textId="77777777" w:rsidTr="00B80F3F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3556E9B7" w14:textId="77777777" w:rsidR="001B2266" w:rsidRPr="0086562D" w:rsidRDefault="001B2266" w:rsidP="001B2266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6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203" w:type="pct"/>
            <w:vAlign w:val="center"/>
          </w:tcPr>
          <w:p w14:paraId="6250DD9C" w14:textId="0B46B69F" w:rsidR="001B2266" w:rsidRPr="0086562D" w:rsidRDefault="0086562D" w:rsidP="001B2266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6562D">
              <w:rPr>
                <w:rFonts w:ascii="Times New Roman" w:hAnsi="Times New Roman" w:cs="Times New Roman"/>
                <w:sz w:val="28"/>
                <w:szCs w:val="28"/>
              </w:rPr>
              <w:t>Изго</w:t>
            </w:r>
            <w:r w:rsidR="0004063D">
              <w:rPr>
                <w:rFonts w:ascii="Times New Roman" w:hAnsi="Times New Roman" w:cs="Times New Roman"/>
                <w:sz w:val="28"/>
                <w:szCs w:val="28"/>
              </w:rPr>
              <w:t>товление</w:t>
            </w:r>
            <w:r w:rsidR="00994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63D">
              <w:rPr>
                <w:rFonts w:ascii="Times New Roman" w:hAnsi="Times New Roman" w:cs="Times New Roman"/>
                <w:sz w:val="28"/>
                <w:szCs w:val="28"/>
              </w:rPr>
              <w:t>ножек ,топки</w:t>
            </w:r>
            <w:r w:rsidR="00994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63D">
              <w:rPr>
                <w:rFonts w:ascii="Times New Roman" w:hAnsi="Times New Roman" w:cs="Times New Roman"/>
                <w:sz w:val="28"/>
                <w:szCs w:val="28"/>
              </w:rPr>
              <w:t xml:space="preserve">и сборка изделия </w:t>
            </w:r>
          </w:p>
        </w:tc>
        <w:tc>
          <w:tcPr>
            <w:tcW w:w="955" w:type="pct"/>
            <w:vAlign w:val="center"/>
          </w:tcPr>
          <w:p w14:paraId="53528921" w14:textId="77777777" w:rsidR="001B2266" w:rsidRPr="0086562D" w:rsidRDefault="001B2266" w:rsidP="00994C9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62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96" w:type="pct"/>
            <w:vAlign w:val="center"/>
          </w:tcPr>
          <w:p w14:paraId="2063A091" w14:textId="77777777" w:rsidR="001B2266" w:rsidRPr="005F27EC" w:rsidRDefault="00C15EC2" w:rsidP="00994C9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7E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4063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93" w:type="pct"/>
            <w:vAlign w:val="center"/>
          </w:tcPr>
          <w:p w14:paraId="29138B88" w14:textId="77777777" w:rsidR="001B2266" w:rsidRPr="005F27EC" w:rsidRDefault="0004063D" w:rsidP="00994C9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</w:tr>
      <w:tr w:rsidR="001B2266" w:rsidRPr="00B555AD" w14:paraId="3A92BDD1" w14:textId="77777777" w:rsidTr="00B80F3F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449A7A52" w14:textId="77777777" w:rsidR="001B2266" w:rsidRPr="0086562D" w:rsidRDefault="001B2266" w:rsidP="001B2266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6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2203" w:type="pct"/>
            <w:vAlign w:val="center"/>
          </w:tcPr>
          <w:p w14:paraId="75538369" w14:textId="77777777" w:rsidR="001B2266" w:rsidRPr="0086562D" w:rsidRDefault="0004063D" w:rsidP="001B2266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Сборочный узел .</w:t>
            </w:r>
            <w:r w:rsidR="0086562D" w:rsidRPr="0086562D">
              <w:rPr>
                <w:rFonts w:ascii="Times New Roman" w:hAnsi="Times New Roman"/>
                <w:bCs/>
                <w:sz w:val="28"/>
                <w:szCs w:val="28"/>
              </w:rPr>
              <w:t>Измерение и изготовление ответной части изделия</w:t>
            </w:r>
          </w:p>
        </w:tc>
        <w:tc>
          <w:tcPr>
            <w:tcW w:w="955" w:type="pct"/>
            <w:vAlign w:val="center"/>
          </w:tcPr>
          <w:p w14:paraId="1FE55B5E" w14:textId="211B3CD4" w:rsidR="001B2266" w:rsidRPr="00994C9D" w:rsidRDefault="00994C9D" w:rsidP="00994C9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896" w:type="pct"/>
            <w:vAlign w:val="center"/>
          </w:tcPr>
          <w:p w14:paraId="3CEEE151" w14:textId="77777777" w:rsidR="001B2266" w:rsidRPr="0004063D" w:rsidRDefault="0004063D" w:rsidP="00994C9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063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93" w:type="pct"/>
            <w:vAlign w:val="center"/>
          </w:tcPr>
          <w:p w14:paraId="3346B4CC" w14:textId="77777777" w:rsidR="001B2266" w:rsidRPr="0004063D" w:rsidRDefault="0004063D" w:rsidP="00994C9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063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04063D" w:rsidRPr="00B555AD" w14:paraId="00C0219A" w14:textId="77777777" w:rsidTr="00B80F3F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2A88CE3F" w14:textId="77777777" w:rsidR="0004063D" w:rsidRPr="0086562D" w:rsidRDefault="0004063D" w:rsidP="001B2266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03" w:type="pct"/>
            <w:vAlign w:val="center"/>
          </w:tcPr>
          <w:p w14:paraId="5D5D2020" w14:textId="77777777" w:rsidR="0004063D" w:rsidRDefault="0004063D" w:rsidP="001B2266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Количесво используемого материалла и Организация труда </w:t>
            </w:r>
          </w:p>
        </w:tc>
        <w:tc>
          <w:tcPr>
            <w:tcW w:w="955" w:type="pct"/>
            <w:vAlign w:val="center"/>
          </w:tcPr>
          <w:p w14:paraId="58A65247" w14:textId="70F3F4AE" w:rsidR="0004063D" w:rsidRPr="009F4834" w:rsidRDefault="0004063D" w:rsidP="00994C9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6" w:type="pct"/>
            <w:vAlign w:val="center"/>
          </w:tcPr>
          <w:p w14:paraId="7FAF41C9" w14:textId="1CEF9A7D" w:rsidR="0004063D" w:rsidRPr="00994C9D" w:rsidRDefault="009F4834" w:rsidP="00994C9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  <w:bookmarkStart w:id="16" w:name="_GoBack"/>
            <w:bookmarkEnd w:id="16"/>
          </w:p>
        </w:tc>
        <w:tc>
          <w:tcPr>
            <w:tcW w:w="693" w:type="pct"/>
            <w:vAlign w:val="center"/>
          </w:tcPr>
          <w:p w14:paraId="017BAD9D" w14:textId="77777777" w:rsidR="0004063D" w:rsidRDefault="0004063D" w:rsidP="00994C9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B2266" w:rsidRPr="00B555AD" w14:paraId="0199AB55" w14:textId="77777777" w:rsidTr="00B80F3F">
        <w:trPr>
          <w:jc w:val="center"/>
        </w:trPr>
        <w:tc>
          <w:tcPr>
            <w:tcW w:w="2456" w:type="pct"/>
            <w:gridSpan w:val="2"/>
            <w:shd w:val="clear" w:color="auto" w:fill="4F81BD" w:themeFill="accent1"/>
            <w:vAlign w:val="center"/>
          </w:tcPr>
          <w:p w14:paraId="65D5C1F3" w14:textId="77777777" w:rsidR="001B2266" w:rsidRPr="0086562D" w:rsidRDefault="001B2266" w:rsidP="001B2266">
            <w:pPr>
              <w:spacing w:after="0" w:line="240" w:lineRule="auto"/>
              <w:mirrorIndents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6562D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55" w:type="pct"/>
            <w:vAlign w:val="center"/>
          </w:tcPr>
          <w:p w14:paraId="547E64AC" w14:textId="77777777" w:rsidR="001B2266" w:rsidRPr="0086562D" w:rsidRDefault="00C15EC2" w:rsidP="00994C9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62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96" w:type="pct"/>
            <w:vAlign w:val="center"/>
          </w:tcPr>
          <w:p w14:paraId="0FE90077" w14:textId="77777777" w:rsidR="001B2266" w:rsidRPr="005F27EC" w:rsidRDefault="00C15EC2" w:rsidP="00994C9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7EC">
              <w:rPr>
                <w:rFonts w:ascii="Times New Roman" w:hAnsi="Times New Roman"/>
                <w:b/>
                <w:sz w:val="28"/>
                <w:szCs w:val="28"/>
              </w:rPr>
              <w:t>91</w:t>
            </w:r>
          </w:p>
        </w:tc>
        <w:tc>
          <w:tcPr>
            <w:tcW w:w="693" w:type="pct"/>
            <w:vAlign w:val="center"/>
          </w:tcPr>
          <w:p w14:paraId="78C390DF" w14:textId="77777777" w:rsidR="001B2266" w:rsidRPr="005F27EC" w:rsidRDefault="00C15EC2" w:rsidP="00994C9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7EC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</w:tbl>
    <w:p w14:paraId="7F4E9A24" w14:textId="77777777"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14:paraId="057C551D" w14:textId="77777777" w:rsidR="005A767F" w:rsidRPr="00CC4313" w:rsidRDefault="000A1DA8" w:rsidP="00CC4313">
      <w:pPr>
        <w:pStyle w:val="a5"/>
        <w:numPr>
          <w:ilvl w:val="0"/>
          <w:numId w:val="25"/>
        </w:numPr>
        <w:spacing w:before="240" w:after="0" w:line="240" w:lineRule="auto"/>
        <w:jc w:val="center"/>
        <w:rPr>
          <w:rStyle w:val="10"/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</w:pPr>
      <w:r w:rsidRPr="00CC4313">
        <w:rPr>
          <w:rFonts w:ascii="Times New Roman" w:hAnsi="Times New Roman"/>
          <w:b/>
          <w:caps/>
          <w:sz w:val="28"/>
          <w:szCs w:val="28"/>
        </w:rPr>
        <w:br w:type="page"/>
      </w:r>
      <w:bookmarkStart w:id="17" w:name="_Toc67905954"/>
      <w:bookmarkStart w:id="18" w:name="_Toc67906137"/>
      <w:r w:rsidR="00CC4313" w:rsidRPr="00CC4313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ПРИЛОЖЕНИЯ К ЗАДАНИЮ</w:t>
      </w:r>
      <w:bookmarkEnd w:id="17"/>
      <w:bookmarkEnd w:id="18"/>
    </w:p>
    <w:p w14:paraId="0DD9E61F" w14:textId="77777777" w:rsidR="00CC4313" w:rsidRDefault="00CC4313" w:rsidP="00CC4313">
      <w:pPr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B5DE9A8" w14:textId="77777777" w:rsidR="00CC4313" w:rsidRPr="00CC4313" w:rsidRDefault="00CC4313" w:rsidP="00CC4313">
      <w:pPr>
        <w:spacing w:after="0" w:line="240" w:lineRule="auto"/>
        <w:jc w:val="center"/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C4313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>ОБЩИЕ ИНСТРУКЦИИ</w:t>
      </w:r>
    </w:p>
    <w:p w14:paraId="5CD9CD49" w14:textId="77777777" w:rsidR="00CC4313" w:rsidRDefault="00CC4313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2AA56215" w14:textId="77777777" w:rsidR="00CC4313" w:rsidRPr="00422135" w:rsidRDefault="00422135" w:rsidP="00CC4313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422135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Механическая резка</w:t>
      </w:r>
    </w:p>
    <w:p w14:paraId="25B07D12" w14:textId="77777777" w:rsidR="00CC4313" w:rsidRPr="00CC4313" w:rsidRDefault="00CC4313" w:rsidP="00CC4313">
      <w:pPr>
        <w:spacing w:after="120" w:line="240" w:lineRule="auto"/>
        <w:ind w:firstLine="567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CC4313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Механическая резка может быть использована в следующих случаях:</w:t>
      </w:r>
    </w:p>
    <w:p w14:paraId="7EBAF347" w14:textId="77777777" w:rsidR="00CC4313" w:rsidRPr="00CC4313" w:rsidRDefault="00CC4313" w:rsidP="00CC4313">
      <w:pPr>
        <w:spacing w:after="120" w:line="240" w:lineRule="auto"/>
        <w:ind w:firstLine="567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CC4313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•</w:t>
      </w:r>
      <w:r w:rsidRPr="00CC4313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ab/>
        <w:t xml:space="preserve"> Резка при помощи механического режущего устройства (шлифовальный станок, УШМ).</w:t>
      </w:r>
    </w:p>
    <w:p w14:paraId="6513DF88" w14:textId="77777777" w:rsidR="00CC4313" w:rsidRPr="00CC4313" w:rsidRDefault="00CC4313" w:rsidP="00CC4313">
      <w:pPr>
        <w:spacing w:after="120" w:line="240" w:lineRule="auto"/>
        <w:ind w:firstLine="567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CC4313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•</w:t>
      </w:r>
      <w:r w:rsidRPr="00CC4313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ab/>
        <w:t xml:space="preserve"> Обрезная ленточная пила.</w:t>
      </w:r>
    </w:p>
    <w:p w14:paraId="46733E3F" w14:textId="77777777" w:rsidR="00CC4313" w:rsidRDefault="00CC4313" w:rsidP="00CC4313">
      <w:pPr>
        <w:spacing w:after="120" w:line="240" w:lineRule="auto"/>
        <w:ind w:firstLine="567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CC4313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•</w:t>
      </w:r>
      <w:r w:rsidRPr="00CC4313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ab/>
        <w:t xml:space="preserve"> Напильник/ножовка.</w:t>
      </w:r>
    </w:p>
    <w:p w14:paraId="4E27C88F" w14:textId="77777777" w:rsidR="00422135" w:rsidRPr="00CC4313" w:rsidRDefault="00422135" w:rsidP="00CC4313">
      <w:pPr>
        <w:spacing w:after="120" w:line="240" w:lineRule="auto"/>
        <w:ind w:firstLine="567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422135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Трубы, прутки, тавры, полые профили и т.д. должны быть напилены или нарезаны механически.</w:t>
      </w:r>
    </w:p>
    <w:p w14:paraId="6745EF56" w14:textId="77777777" w:rsidR="00CC4313" w:rsidRPr="00CC4313" w:rsidRDefault="00422135" w:rsidP="00CC4313">
      <w:pPr>
        <w:spacing w:after="120" w:line="240" w:lineRule="auto"/>
        <w:ind w:firstLine="567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! </w:t>
      </w:r>
      <w:r w:rsidR="00CC4313" w:rsidRPr="00CC4313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Открытые кромки не могут быть доработаны (за исключением снятие заусенец) или зачищены для проведения измерений, в противном случае выставляется оценка (0.0).</w:t>
      </w:r>
    </w:p>
    <w:p w14:paraId="00FBAAD6" w14:textId="77777777" w:rsidR="00CC4313" w:rsidRPr="00CC4313" w:rsidRDefault="00CC4313" w:rsidP="00CC4313">
      <w:pPr>
        <w:spacing w:after="120" w:line="240" w:lineRule="auto"/>
        <w:ind w:firstLine="567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! </w:t>
      </w:r>
      <w:r w:rsidRPr="00CC4313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Кромки в состоянии поставки не могут использоваться в не обработанном виде при изготовлении и конкурсного задания, за исключением случаев, когда они скрыты (не являются свободными).</w:t>
      </w:r>
    </w:p>
    <w:p w14:paraId="51D57921" w14:textId="77777777" w:rsidR="00CC4313" w:rsidRPr="00CC4313" w:rsidRDefault="00CC4313" w:rsidP="00CC4313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0594D955" w14:textId="77777777" w:rsidR="00CC4313" w:rsidRPr="00422135" w:rsidRDefault="00422135" w:rsidP="00CC4313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Сверление</w:t>
      </w:r>
    </w:p>
    <w:p w14:paraId="3A6257DD" w14:textId="77777777" w:rsidR="00CC4313" w:rsidRPr="00CC4313" w:rsidRDefault="00CC4313" w:rsidP="00CC4313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CC4313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•</w:t>
      </w:r>
      <w:r w:rsidRPr="00CC4313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ab/>
        <w:t>Все отверстия, полученные сверлением, имеют допуски по размерам от ± 0,1 до ± 0,25 мм (см. образец).</w:t>
      </w:r>
    </w:p>
    <w:p w14:paraId="69D185C9" w14:textId="77777777" w:rsidR="00CC4313" w:rsidRPr="00CC4313" w:rsidRDefault="00CC4313" w:rsidP="00CC4313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CC4313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•</w:t>
      </w:r>
      <w:r w:rsidRPr="00CC4313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ab/>
        <w:t>Поскольку измерение не может быть осуществлено из центра отверстия, измерение должно осуществляться от внутренней кромки отверстия плюс диаметр по чертежу.</w:t>
      </w:r>
    </w:p>
    <w:p w14:paraId="26065B52" w14:textId="77777777" w:rsidR="00CC4313" w:rsidRDefault="00CC4313" w:rsidP="00422135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CC4313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! Оценки не будут выставляться деталям, в которых диаметр просверленных отверстий больше/меньше, чем указан на чертеже, а также в случае, если отверстие было деформировано зачисткой или иной доработкой. См. критерии оценки, сверление.</w:t>
      </w:r>
    </w:p>
    <w:p w14:paraId="5CEA1076" w14:textId="77777777" w:rsidR="00422135" w:rsidRPr="00CC4313" w:rsidRDefault="00422135" w:rsidP="00422135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! </w:t>
      </w:r>
      <w:r w:rsidRPr="00422135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Запрещается доработка, шлифовка или деформирование отверстий. Заусенцы из всех просверленных и зенкованных отверстий должны быть удалены. Размер резьбы должен соответствовать указанному на чертеже допуску.</w:t>
      </w:r>
    </w:p>
    <w:p w14:paraId="1A865723" w14:textId="77777777" w:rsidR="00CC4313" w:rsidRPr="00CC4313" w:rsidRDefault="00422135" w:rsidP="00CC4313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! </w:t>
      </w:r>
      <w:r w:rsidR="00CC4313" w:rsidRPr="00CC4313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Конкурсант имеет право повторно просверлить отверстия, в случае, если они были просверлены неправильно. Неправильно просверленные отверстия могут быть доработаны сваркой с зачисткой поверхности заподлицо. Внутри просверленного отверстия не допускается локально использовать сварку для достижения необходимого размера. В этом случае оценки за работу выставляться не будут.</w:t>
      </w:r>
    </w:p>
    <w:p w14:paraId="2EC98C25" w14:textId="77777777" w:rsidR="00CC4313" w:rsidRPr="00CC4313" w:rsidRDefault="00CC4313" w:rsidP="00CC4313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05122449" w14:textId="77777777" w:rsidR="00CC4313" w:rsidRPr="00B22EE4" w:rsidRDefault="00CC4313" w:rsidP="00CC4313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B22EE4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Г</w:t>
      </w:r>
      <w:r w:rsidR="00B22EE4" w:rsidRPr="00B22EE4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ибка и формовка</w:t>
      </w:r>
    </w:p>
    <w:p w14:paraId="2406CAE1" w14:textId="77777777" w:rsidR="00CC4313" w:rsidRPr="00CC4313" w:rsidRDefault="00CC4313" w:rsidP="00CC4313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CC4313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lastRenderedPageBreak/>
        <w:t>Для гибки плоской поверхности заготовки будет использова</w:t>
      </w:r>
      <w:r w:rsidR="00B22EE4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н механический листогиб или</w:t>
      </w:r>
      <w:r w:rsidR="009615D1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Pr="00CC4313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листогиб с ЧПУ, либо же станок сегментный листогибочный ручной. Всю работу на листогибе выполнять согласно инструкции работы на данном станке.</w:t>
      </w:r>
    </w:p>
    <w:p w14:paraId="33A1E2B8" w14:textId="77777777" w:rsidR="00CC4313" w:rsidRPr="00CC4313" w:rsidRDefault="00CC4313" w:rsidP="00CC4313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CC4313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Для получения цилиндрических деталей используется вальцовочный станок с ручным приводом.</w:t>
      </w:r>
    </w:p>
    <w:p w14:paraId="64838389" w14:textId="77777777" w:rsidR="00CC4313" w:rsidRPr="00CC4313" w:rsidRDefault="00CC4313" w:rsidP="00CC4313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CC4313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! Если какая-либо кромка была повреждена или кромки имеют трещины, выставляются оценки (0.0)</w:t>
      </w:r>
      <w:r w:rsidR="00B22EE4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б</w:t>
      </w:r>
      <w:r w:rsidRPr="00CC4313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.</w:t>
      </w:r>
    </w:p>
    <w:p w14:paraId="2459FEAE" w14:textId="77777777" w:rsidR="00CC4313" w:rsidRPr="00CC4313" w:rsidRDefault="00CC4313" w:rsidP="00CC4313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2B8C1FDF" w14:textId="77777777" w:rsidR="00CC4313" w:rsidRPr="00B22EE4" w:rsidRDefault="00CC4313" w:rsidP="00CC4313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B22EE4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С</w:t>
      </w:r>
      <w:r w:rsidR="00B22EE4" w:rsidRPr="00B22EE4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варка</w:t>
      </w:r>
    </w:p>
    <w:p w14:paraId="39AF6C81" w14:textId="77777777" w:rsidR="00CC4313" w:rsidRPr="00B22EE4" w:rsidRDefault="00B22EE4" w:rsidP="00B22EE4">
      <w:pPr>
        <w:pStyle w:val="23"/>
        <w:shd w:val="clear" w:color="auto" w:fill="auto"/>
        <w:spacing w:before="0" w:after="120" w:line="240" w:lineRule="auto"/>
        <w:ind w:firstLine="567"/>
        <w:rPr>
          <w:rStyle w:val="10"/>
          <w:rFonts w:ascii="Times New Roman" w:eastAsia="Calibri" w:hAnsi="Times New Roman" w:cs="Times New Roman"/>
          <w:color w:val="auto"/>
          <w:sz w:val="24"/>
          <w:szCs w:val="24"/>
        </w:rPr>
      </w:pPr>
      <w:r w:rsidRPr="00B22EE4">
        <w:rPr>
          <w:rFonts w:ascii="Times New Roman" w:hAnsi="Times New Roman" w:cs="Times New Roman"/>
          <w:sz w:val="28"/>
          <w:szCs w:val="28"/>
        </w:rPr>
        <w:t>Тип сварки должен соответствовать указанному на чертеже. Если не указанно иное,</w:t>
      </w:r>
      <w:bookmarkStart w:id="19" w:name="bookmark31"/>
      <w:r w:rsidRPr="00B22EE4">
        <w:rPr>
          <w:rFonts w:ascii="Times New Roman" w:hAnsi="Times New Roman" w:cs="Times New Roman"/>
          <w:sz w:val="28"/>
          <w:szCs w:val="28"/>
        </w:rPr>
        <w:t xml:space="preserve"> сварные швы симметричны и соответствуют стандарту </w:t>
      </w:r>
      <w:r w:rsidRPr="00B22EE4">
        <w:rPr>
          <w:rFonts w:ascii="Times New Roman" w:hAnsi="Times New Roman" w:cs="Times New Roman"/>
          <w:sz w:val="28"/>
          <w:szCs w:val="28"/>
          <w:lang w:val="en-US" w:eastAsia="en-US" w:bidi="en-US"/>
        </w:rPr>
        <w:t>ISO</w:t>
      </w:r>
      <w:r w:rsidRPr="00B22EE4">
        <w:rPr>
          <w:rFonts w:ascii="Times New Roman" w:hAnsi="Times New Roman" w:cs="Times New Roman"/>
          <w:sz w:val="28"/>
          <w:szCs w:val="28"/>
        </w:rPr>
        <w:t xml:space="preserve">2553. См. техническое </w:t>
      </w:r>
      <w:r>
        <w:rPr>
          <w:rFonts w:ascii="Times New Roman" w:hAnsi="Times New Roman" w:cs="Times New Roman"/>
          <w:sz w:val="28"/>
          <w:szCs w:val="28"/>
        </w:rPr>
        <w:t xml:space="preserve">описание. </w:t>
      </w:r>
      <w:r w:rsidRPr="00B22EE4">
        <w:rPr>
          <w:rFonts w:ascii="Times New Roman" w:hAnsi="Times New Roman" w:cs="Times New Roman"/>
          <w:sz w:val="28"/>
          <w:szCs w:val="28"/>
        </w:rPr>
        <w:t>5 х 10 (20) - это пять прихваток длиной 10 мм, между ними расстояние 20 мм, также обращайте внимание на положение обозначения сварного шва (над полкой или под полкой выноской это влияет на место сварки - внутри или снаружи изделия).</w:t>
      </w:r>
      <w:bookmarkEnd w:id="19"/>
    </w:p>
    <w:p w14:paraId="19E25713" w14:textId="77777777" w:rsidR="00CC4313" w:rsidRPr="00CC4313" w:rsidRDefault="00CC4313" w:rsidP="00CC4313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CC4313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При сварке сварные швы могут быть очищены щёткой, наждачной бумагой (механической или ручной), при этом валик/профиль шва должен быть видимым, если иное не указано на чертеже или в конкурсном задании.</w:t>
      </w:r>
    </w:p>
    <w:p w14:paraId="1B332EF3" w14:textId="77777777" w:rsidR="00CC4313" w:rsidRDefault="00CC4313" w:rsidP="00CC4313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CC4313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! Оценки (0.0)</w:t>
      </w:r>
      <w:r w:rsidR="00B22EE4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б</w:t>
      </w:r>
      <w:r w:rsidRPr="00CC4313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за количество и внешний вид сварных швов будут выставлены в том случае, если швы будут срезаны или счищены заподлицо.</w:t>
      </w:r>
    </w:p>
    <w:p w14:paraId="159CD8DA" w14:textId="77777777" w:rsidR="00B22EE4" w:rsidRPr="00B22EE4" w:rsidRDefault="0039098C" w:rsidP="0039098C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! </w:t>
      </w:r>
      <w:r w:rsidR="00B22EE4" w:rsidRPr="00B22EE4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Сварные швы недолжны иметь визуальных дефектов (включения, поры, не провар, трещины, следы шлака и брызг). Швы должны симметрично располагаться (симметричность определяется визуально</w:t>
      </w:r>
      <w:r w:rsidR="009615D1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,</w:t>
      </w:r>
      <w:r w:rsidR="00B22EE4" w:rsidRPr="00B22EE4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при необходимости используется измерительный инструмент, допуск определяется экспертами). В случае если швы выполнены не симметрично и не в соответствии с требованиями чертежа, срезаны или зачищены заподлицо (исключение - 4 модуль), то участник за данный критерий получает (0,0) б.</w:t>
      </w:r>
    </w:p>
    <w:p w14:paraId="3D37DBFE" w14:textId="77777777" w:rsidR="00B22EE4" w:rsidRDefault="0039098C" w:rsidP="00B22EE4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! </w:t>
      </w:r>
      <w:r w:rsidR="00B22EE4" w:rsidRPr="00B22EE4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Если количество швов не соответствует заранее оговоренному количеству в день С-1 и в соответствии с чертежом, то за каждый лишний или не достающий шо</w:t>
      </w:r>
      <w:r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в участник получает минус (0,2) б*</w:t>
      </w:r>
      <w:r w:rsidR="00B22EE4" w:rsidRPr="00B22EE4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от максимального.</w:t>
      </w:r>
    </w:p>
    <w:p w14:paraId="22FF6CFA" w14:textId="77777777" w:rsidR="0039098C" w:rsidRDefault="0039098C" w:rsidP="00B22EE4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3C047429" w14:textId="77777777" w:rsidR="0039098C" w:rsidRPr="0039098C" w:rsidRDefault="0039098C" w:rsidP="0039098C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39098C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О</w:t>
      </w:r>
      <w:r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бщий внешний</w:t>
      </w:r>
      <w:r w:rsidRPr="0039098C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вид</w:t>
      </w:r>
    </w:p>
    <w:p w14:paraId="11E90B5C" w14:textId="77777777" w:rsidR="0039098C" w:rsidRDefault="0039098C" w:rsidP="0039098C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39098C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Общий внешний вид и законченное конкурсное задание не допускает наличия заусенцев, острых кромок, и сварочных брызг. Сборка должна быть выполнена в соответствии требованиям чертежа. </w:t>
      </w:r>
    </w:p>
    <w:p w14:paraId="34658052" w14:textId="77777777" w:rsidR="0039098C" w:rsidRDefault="0039098C" w:rsidP="0039098C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! </w:t>
      </w:r>
      <w:r w:rsidRPr="0039098C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Присутствие лишних элементов, несущих эстетичность завершенному виду</w:t>
      </w:r>
      <w:r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, </w:t>
      </w:r>
      <w:r w:rsidRPr="0039098C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приветствуется</w:t>
      </w:r>
      <w:r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при оценке внешнего вида</w:t>
      </w:r>
      <w:r w:rsidRPr="0039098C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. Если данные элементы влияют на измеряемые критерии или из-за них невозможно произвести измерения, то за критерии выставляется (0.0).</w:t>
      </w:r>
    </w:p>
    <w:p w14:paraId="34F89099" w14:textId="77777777" w:rsidR="00DD3E64" w:rsidRDefault="00DD3E64" w:rsidP="0039098C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\</w:t>
      </w:r>
    </w:p>
    <w:p w14:paraId="3ED00A02" w14:textId="77777777" w:rsidR="00DD3E64" w:rsidRDefault="00DD3E64" w:rsidP="0039098C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4E1CD30E" w14:textId="77777777" w:rsidR="006E1B0A" w:rsidRPr="006E1B0A" w:rsidRDefault="006E1B0A" w:rsidP="006E1B0A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6E1B0A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lastRenderedPageBreak/>
        <w:t>Функциональность</w:t>
      </w:r>
    </w:p>
    <w:p w14:paraId="42D9A23E" w14:textId="77777777" w:rsidR="006E1B0A" w:rsidRPr="006E1B0A" w:rsidRDefault="006E1B0A" w:rsidP="006E1B0A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Функциональность изделия</w:t>
      </w:r>
      <w:r w:rsidRPr="006E1B0A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определяется по следующим критериям:</w:t>
      </w:r>
    </w:p>
    <w:p w14:paraId="3231FC6A" w14:textId="77777777" w:rsidR="006E1B0A" w:rsidRPr="006E1B0A" w:rsidRDefault="006E1B0A" w:rsidP="006E1B0A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6E1B0A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1.</w:t>
      </w:r>
      <w:r w:rsidRPr="006E1B0A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ab/>
      </w:r>
      <w:r w:rsidR="00F23398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Корыто и флюгарка легко снимаются и вставляються </w:t>
      </w:r>
      <w:r w:rsidRPr="006E1B0A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;</w:t>
      </w:r>
    </w:p>
    <w:p w14:paraId="42AD4AD2" w14:textId="77777777" w:rsidR="006E1B0A" w:rsidRPr="00CC4313" w:rsidRDefault="006E1B0A" w:rsidP="006E1B0A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6E1B0A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2.</w:t>
      </w:r>
      <w:r w:rsidRPr="006E1B0A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ab/>
      </w:r>
      <w:r w:rsidR="00F23398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Решетка легко извлекается и вставляется </w:t>
      </w:r>
    </w:p>
    <w:p w14:paraId="0D1C2BBD" w14:textId="77777777" w:rsidR="00CC4313" w:rsidRPr="00CC4313" w:rsidRDefault="00CC4313" w:rsidP="00CC4313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0CC6B626" w14:textId="77777777" w:rsidR="00CC4313" w:rsidRPr="00AD3043" w:rsidRDefault="00CC4313" w:rsidP="00CC4313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AD3043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Д</w:t>
      </w:r>
      <w:r w:rsidR="00AD3043" w:rsidRPr="00AD3043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ополнительный материал</w:t>
      </w:r>
    </w:p>
    <w:p w14:paraId="3E468408" w14:textId="77777777" w:rsidR="00CC4313" w:rsidRPr="00CC4313" w:rsidRDefault="00803580" w:rsidP="00CC4313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! </w:t>
      </w:r>
      <w:r w:rsidR="00CC4313" w:rsidRPr="00CC4313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Из оценок Конкурсантов будут вычитаться баллы за любое дополнительное использование заготовок (которые указаны в листе материалов), которые потребуются для завершения конкурсного задания из-за потери, повреждения или некорректной работы Конкурсанта.</w:t>
      </w:r>
    </w:p>
    <w:p w14:paraId="3243F189" w14:textId="77777777" w:rsidR="00CC4313" w:rsidRPr="00CC4313" w:rsidRDefault="00803580" w:rsidP="00CC4313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! </w:t>
      </w:r>
      <w:r w:rsidR="00CC4313" w:rsidRPr="00CC4313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Если к какой-либо из частей конкурсного задания</w:t>
      </w:r>
      <w:r w:rsidR="009615D1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,</w:t>
      </w:r>
      <w:r w:rsidR="00CC4313" w:rsidRPr="00CC4313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была приварена ненужная заготовка, либо просверлены отверстия, это также рассматривается как дополнительный материал (за исключением момента, когда будет завершаться 4-ый модуль (полная сборка) и будет сдаваться готовое задание. </w:t>
      </w:r>
    </w:p>
    <w:p w14:paraId="7395EB4F" w14:textId="77777777" w:rsidR="00CC4313" w:rsidRPr="00CC4313" w:rsidRDefault="00803580" w:rsidP="00CC4313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! </w:t>
      </w:r>
      <w:r w:rsidR="00CC4313" w:rsidRPr="00CC4313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Конкурсант так же должен отвечать за любые заготовки, поставляемые раскроенными на лазере, а также болты/гайки/шайбы: в случае, если они будут утеряны (повреждены), или смонтированы не на своём месте, Конкурсант теряет по </w:t>
      </w:r>
      <w:r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(1,0) б.*</w:t>
      </w:r>
      <w:r w:rsidR="00CC4313" w:rsidRPr="00CC4313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за каждый подобный факт.</w:t>
      </w:r>
    </w:p>
    <w:p w14:paraId="59712E08" w14:textId="77777777" w:rsidR="00CC4313" w:rsidRPr="007963FA" w:rsidRDefault="00CC4313" w:rsidP="007963FA">
      <w:pPr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14:paraId="65FFDE51" w14:textId="77777777" w:rsidR="007963FA" w:rsidRPr="007963FA" w:rsidRDefault="007963FA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7963FA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Чертежи и КЗ</w:t>
      </w:r>
    </w:p>
    <w:p w14:paraId="2400BB78" w14:textId="77777777" w:rsidR="00CC4313" w:rsidRDefault="00CC4313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CC4313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Чертежи </w:t>
      </w:r>
      <w:r w:rsidR="007963FA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и конкурсное задание выдается участникам</w:t>
      </w:r>
      <w:r w:rsidRPr="00CC4313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в день С-1. Фотографировать и уносить с собой чертежи </w:t>
      </w:r>
      <w:r w:rsidR="007963FA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запрещено!</w:t>
      </w:r>
    </w:p>
    <w:p w14:paraId="4B24AF9A" w14:textId="77777777" w:rsidR="007963FA" w:rsidRDefault="007963FA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59718BF3" w14:textId="77777777" w:rsidR="007963FA" w:rsidRDefault="007963FA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7412BD6B" w14:textId="77777777" w:rsidR="00B7360F" w:rsidRDefault="00B7360F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0DF9B167" w14:textId="77777777" w:rsidR="00B7360F" w:rsidRDefault="00B7360F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3F1775E3" w14:textId="77777777" w:rsidR="00B7360F" w:rsidRDefault="00B7360F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02126B85" w14:textId="77777777" w:rsidR="00B7360F" w:rsidRDefault="00B7360F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17B38FEE" w14:textId="77777777" w:rsidR="00B7360F" w:rsidRDefault="00B7360F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5EA5634B" w14:textId="77777777" w:rsidR="00B7360F" w:rsidRDefault="00B7360F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09DF302E" w14:textId="77777777" w:rsidR="00B7360F" w:rsidRDefault="00B7360F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524818D2" w14:textId="77777777" w:rsidR="00B7360F" w:rsidRDefault="00B7360F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32ED0E66" w14:textId="77777777" w:rsidR="00B7360F" w:rsidRDefault="00B7360F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4B4E3E4A" w14:textId="77777777" w:rsidR="00B7360F" w:rsidRDefault="00B7360F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13B8718E" w14:textId="77777777" w:rsidR="00B7360F" w:rsidRDefault="00B7360F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25E911CE" w14:textId="77777777" w:rsidR="00B7360F" w:rsidRDefault="00B7360F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795CCEAB" w14:textId="77777777" w:rsidR="00B7360F" w:rsidRDefault="00B7360F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78717738" w14:textId="77777777" w:rsidR="00B7360F" w:rsidRDefault="00B7360F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33F79E59" w14:textId="77777777" w:rsidR="00B7360F" w:rsidRDefault="00B7360F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3D8291AD" w14:textId="77777777" w:rsidR="00B7360F" w:rsidRDefault="00B7360F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551B6F6A" w14:textId="77777777" w:rsidR="00B7360F" w:rsidRDefault="00B7360F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188E1FFC" w14:textId="77777777" w:rsidR="00DD3E64" w:rsidRDefault="00DD3E64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1F6DBE4C" w14:textId="77777777" w:rsidR="00DD3E64" w:rsidRDefault="00DD3E64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502A227B" w14:textId="77777777" w:rsidR="00DD3E64" w:rsidRDefault="00DD3E64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7B799D59" w14:textId="77777777" w:rsidR="00DD3E64" w:rsidRDefault="00DD3E64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03966947" w14:textId="77777777" w:rsidR="00DD3E64" w:rsidRDefault="00DD3E64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3C518BB4" w14:textId="6F515E2A" w:rsidR="00B7360F" w:rsidRPr="00B7360F" w:rsidRDefault="0004063D" w:rsidP="00B7360F">
      <w:pPr>
        <w:pStyle w:val="42"/>
        <w:shd w:val="clear" w:color="auto" w:fill="auto"/>
        <w:spacing w:before="0" w:after="960" w:line="320" w:lineRule="exact"/>
        <w:jc w:val="center"/>
        <w:rPr>
          <w:rStyle w:val="10"/>
          <w:rFonts w:ascii="Times New Roman" w:eastAsia="Calibri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</w:t>
      </w:r>
      <w:r w:rsidR="00994C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КАМИН МАНГАЛ </w:t>
      </w:r>
    </w:p>
    <w:p w14:paraId="1F695A19" w14:textId="77777777" w:rsidR="00CC4313" w:rsidRDefault="0004063D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AEC069A" wp14:editId="5BC62ED1">
            <wp:simplePos x="0" y="0"/>
            <wp:positionH relativeFrom="column">
              <wp:posOffset>3810</wp:posOffset>
            </wp:positionH>
            <wp:positionV relativeFrom="paragraph">
              <wp:posOffset>9525</wp:posOffset>
            </wp:positionV>
            <wp:extent cx="6390005" cy="44767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МИН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B24587" w14:textId="77777777" w:rsidR="00CC4313" w:rsidRDefault="00CC4313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7D221AB7" w14:textId="77777777" w:rsidR="00CC4313" w:rsidRDefault="00CC4313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2067D40C" w14:textId="77777777" w:rsidR="00CC4313" w:rsidRDefault="00CC4313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4A3E83AF" w14:textId="77777777" w:rsidR="00CC4313" w:rsidRDefault="00CC4313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5B4EBAAC" w14:textId="77777777" w:rsidR="00CC4313" w:rsidRDefault="00CC4313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765C3A1D" w14:textId="77777777" w:rsidR="00CC4313" w:rsidRDefault="00CC4313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4B2E5E60" w14:textId="77777777" w:rsidR="00CC4313" w:rsidRDefault="00CC4313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4CE75BD2" w14:textId="77777777" w:rsidR="00CC4313" w:rsidRDefault="00CC4313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62BA640C" w14:textId="77777777" w:rsidR="00CC4313" w:rsidRDefault="00CC4313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239D1B9E" w14:textId="77777777" w:rsidR="00CC4313" w:rsidRDefault="00CC4313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5D394E85" w14:textId="77777777" w:rsidR="00CC4313" w:rsidRDefault="00CC4313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7A862126" w14:textId="77777777" w:rsidR="00CC4313" w:rsidRDefault="00CC4313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06B2B109" w14:textId="77777777" w:rsidR="00CC4313" w:rsidRDefault="00CC4313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103E4E0F" w14:textId="77777777" w:rsidR="00CC4313" w:rsidRDefault="00CC4313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41455A3C" w14:textId="77777777" w:rsidR="00CC4313" w:rsidRDefault="00CC4313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1CA37FE6" w14:textId="77777777" w:rsidR="00CC4313" w:rsidRDefault="00CC4313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476E54B3" w14:textId="77777777" w:rsidR="00CC4313" w:rsidRDefault="00CC4313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6EB42F11" w14:textId="77777777" w:rsidR="00CC4313" w:rsidRDefault="00CC4313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117E896D" w14:textId="77777777" w:rsidR="00CC4313" w:rsidRDefault="00CC4313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3E6AE3F4" w14:textId="77777777" w:rsidR="00CC4313" w:rsidRDefault="00CC4313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25B7DAD0" w14:textId="77777777" w:rsidR="00CC4313" w:rsidRDefault="00CC4313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195228DE" w14:textId="77777777" w:rsidR="00CC4313" w:rsidRDefault="00CC4313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7FF6952D" w14:textId="77777777" w:rsidR="00CC4313" w:rsidRDefault="00CC4313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31C5D8F5" w14:textId="77777777" w:rsidR="00CC4313" w:rsidRDefault="00CC4313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0E21015A" w14:textId="77777777" w:rsidR="00CC4313" w:rsidRDefault="00CC4313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233DA513" w14:textId="77777777" w:rsidR="00CC4313" w:rsidRDefault="00CC4313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0EF29968" w14:textId="77777777" w:rsidR="00CC4313" w:rsidRDefault="00CC4313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0BF3D38C" w14:textId="77777777" w:rsidR="00CC4313" w:rsidRDefault="00CC4313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24074E25" w14:textId="77777777" w:rsidR="00CC4313" w:rsidRDefault="00CC4313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474DA254" w14:textId="77777777" w:rsidR="00CC4313" w:rsidRDefault="00CC4313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085955E6" w14:textId="77777777" w:rsidR="00CC4313" w:rsidRPr="00421B8E" w:rsidRDefault="00CC4313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sectPr w:rsidR="00CC4313" w:rsidRPr="00421B8E" w:rsidSect="00DD3E64">
      <w:headerReference w:type="default" r:id="rId11"/>
      <w:footerReference w:type="default" r:id="rId12"/>
      <w:headerReference w:type="first" r:id="rId13"/>
      <w:pgSz w:w="11906" w:h="16838"/>
      <w:pgMar w:top="142" w:right="709" w:bottom="709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27D27" w14:textId="77777777" w:rsidR="00FB2616" w:rsidRDefault="00FB2616">
      <w:r>
        <w:separator/>
      </w:r>
    </w:p>
  </w:endnote>
  <w:endnote w:type="continuationSeparator" w:id="0">
    <w:p w14:paraId="63182E94" w14:textId="77777777" w:rsidR="00FB2616" w:rsidRDefault="00FB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 LT Com 45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224"/>
      <w:gridCol w:w="3839"/>
    </w:tblGrid>
    <w:tr w:rsidR="00A25CEF" w:rsidRPr="00832EBB" w14:paraId="5E0C8711" w14:textId="77777777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1DDAAD1A" w14:textId="77777777" w:rsidR="00A25CEF" w:rsidRPr="00832EBB" w:rsidRDefault="00A25CEF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692F7E48" w14:textId="77777777" w:rsidR="00A25CEF" w:rsidRPr="00832EBB" w:rsidRDefault="00A25CEF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A25CEF" w:rsidRPr="00832EBB" w14:paraId="30111441" w14:textId="77777777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14:paraId="21A67B22" w14:textId="3D8B19F0" w:rsidR="00A25CEF" w:rsidRPr="009955F8" w:rsidRDefault="00A25CEF" w:rsidP="00CF261F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«Ворлдскил</w:t>
              </w:r>
              <w:r w:rsidR="001560B4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лс Россия» (Обработка листового металла 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0ACE86AB" w14:textId="76360E1C" w:rsidR="00A25CEF" w:rsidRPr="00832EBB" w:rsidRDefault="00A25CEF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347326">
            <w:rPr>
              <w:caps/>
              <w:noProof/>
              <w:sz w:val="18"/>
              <w:szCs w:val="18"/>
            </w:rPr>
            <w:t>8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1A42DC0E" w14:textId="77777777" w:rsidR="00A25CEF" w:rsidRDefault="00A25CE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4071E" w14:textId="77777777" w:rsidR="00FB2616" w:rsidRDefault="00FB2616">
      <w:r>
        <w:separator/>
      </w:r>
    </w:p>
  </w:footnote>
  <w:footnote w:type="continuationSeparator" w:id="0">
    <w:p w14:paraId="23F62B5F" w14:textId="77777777" w:rsidR="00FB2616" w:rsidRDefault="00FB2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1F5F3" w14:textId="77777777" w:rsidR="00A25CEF" w:rsidRDefault="00A25CEF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67466B9" wp14:editId="5A9597AE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6CE14" w14:textId="77777777" w:rsidR="00A25CEF" w:rsidRDefault="00A25CEF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 wp14:anchorId="37E8CB33" wp14:editId="78C826F6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8" name="Рисунок 8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B10EC5"/>
    <w:multiLevelType w:val="hybridMultilevel"/>
    <w:tmpl w:val="C1AA48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A33A20"/>
    <w:multiLevelType w:val="hybridMultilevel"/>
    <w:tmpl w:val="4D88D57C"/>
    <w:lvl w:ilvl="0" w:tplc="B136EE4A">
      <w:start w:val="4"/>
      <w:numFmt w:val="decimal"/>
      <w:lvlText w:val="%1."/>
      <w:lvlJc w:val="left"/>
      <w:pPr>
        <w:ind w:left="927" w:hanging="360"/>
      </w:pPr>
      <w:rPr>
        <w:rFonts w:eastAsiaTheme="maj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0A70DD"/>
    <w:multiLevelType w:val="hybridMultilevel"/>
    <w:tmpl w:val="316C6BF4"/>
    <w:lvl w:ilvl="0" w:tplc="A6CC790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93939"/>
    <w:multiLevelType w:val="multilevel"/>
    <w:tmpl w:val="FD765C9C"/>
    <w:lvl w:ilvl="0">
      <w:start w:val="8"/>
      <w:numFmt w:val="decimal"/>
      <w:lvlText w:val="%1."/>
      <w:lvlJc w:val="left"/>
      <w:rPr>
        <w:rFonts w:ascii="Corbel" w:eastAsia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A02133B"/>
    <w:multiLevelType w:val="hybridMultilevel"/>
    <w:tmpl w:val="2CBEBDA8"/>
    <w:lvl w:ilvl="0" w:tplc="3342E14E">
      <w:start w:val="1"/>
      <w:numFmt w:val="decimal"/>
      <w:lvlText w:val="%1."/>
      <w:lvlJc w:val="left"/>
      <w:pPr>
        <w:ind w:left="927" w:hanging="360"/>
      </w:pPr>
      <w:rPr>
        <w:rFonts w:eastAsiaTheme="maj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11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24"/>
  </w:num>
  <w:num w:numId="10">
    <w:abstractNumId w:val="15"/>
  </w:num>
  <w:num w:numId="11">
    <w:abstractNumId w:val="10"/>
  </w:num>
  <w:num w:numId="12">
    <w:abstractNumId w:val="23"/>
  </w:num>
  <w:num w:numId="13">
    <w:abstractNumId w:val="25"/>
  </w:num>
  <w:num w:numId="14">
    <w:abstractNumId w:val="0"/>
  </w:num>
  <w:num w:numId="15">
    <w:abstractNumId w:val="21"/>
  </w:num>
  <w:num w:numId="16">
    <w:abstractNumId w:val="20"/>
  </w:num>
  <w:num w:numId="17">
    <w:abstractNumId w:val="3"/>
  </w:num>
  <w:num w:numId="18">
    <w:abstractNumId w:val="13"/>
  </w:num>
  <w:num w:numId="19">
    <w:abstractNumId w:val="27"/>
  </w:num>
  <w:num w:numId="20">
    <w:abstractNumId w:val="14"/>
  </w:num>
  <w:num w:numId="21">
    <w:abstractNumId w:val="19"/>
  </w:num>
  <w:num w:numId="22">
    <w:abstractNumId w:val="26"/>
  </w:num>
  <w:num w:numId="23">
    <w:abstractNumId w:val="18"/>
  </w:num>
  <w:num w:numId="24">
    <w:abstractNumId w:val="17"/>
  </w:num>
  <w:num w:numId="25">
    <w:abstractNumId w:val="9"/>
  </w:num>
  <w:num w:numId="26">
    <w:abstractNumId w:val="22"/>
  </w:num>
  <w:num w:numId="27">
    <w:abstractNumId w:val="8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A"/>
    <w:rsid w:val="000077C4"/>
    <w:rsid w:val="0004063D"/>
    <w:rsid w:val="00066DE8"/>
    <w:rsid w:val="00084825"/>
    <w:rsid w:val="000901B4"/>
    <w:rsid w:val="00097404"/>
    <w:rsid w:val="000A1DA8"/>
    <w:rsid w:val="000A78F8"/>
    <w:rsid w:val="000B12BD"/>
    <w:rsid w:val="000B53F4"/>
    <w:rsid w:val="000C2332"/>
    <w:rsid w:val="000C2846"/>
    <w:rsid w:val="000D23B6"/>
    <w:rsid w:val="000D6816"/>
    <w:rsid w:val="000F298E"/>
    <w:rsid w:val="000F5F3F"/>
    <w:rsid w:val="000F63EA"/>
    <w:rsid w:val="001006C4"/>
    <w:rsid w:val="00103251"/>
    <w:rsid w:val="00106219"/>
    <w:rsid w:val="0011114E"/>
    <w:rsid w:val="001315F9"/>
    <w:rsid w:val="00144597"/>
    <w:rsid w:val="00145E65"/>
    <w:rsid w:val="001505C6"/>
    <w:rsid w:val="001560B4"/>
    <w:rsid w:val="001707EC"/>
    <w:rsid w:val="00170FE4"/>
    <w:rsid w:val="00191782"/>
    <w:rsid w:val="001B2266"/>
    <w:rsid w:val="001C762A"/>
    <w:rsid w:val="001E17D7"/>
    <w:rsid w:val="001E2B77"/>
    <w:rsid w:val="001E4AEC"/>
    <w:rsid w:val="00204EA0"/>
    <w:rsid w:val="00211139"/>
    <w:rsid w:val="00211BFC"/>
    <w:rsid w:val="00215CDA"/>
    <w:rsid w:val="002176C5"/>
    <w:rsid w:val="0022405A"/>
    <w:rsid w:val="002334A2"/>
    <w:rsid w:val="00240A7B"/>
    <w:rsid w:val="00252BB8"/>
    <w:rsid w:val="002548AC"/>
    <w:rsid w:val="00270339"/>
    <w:rsid w:val="002929CF"/>
    <w:rsid w:val="002B0559"/>
    <w:rsid w:val="002B1D26"/>
    <w:rsid w:val="002B6A80"/>
    <w:rsid w:val="002C1E51"/>
    <w:rsid w:val="002C4873"/>
    <w:rsid w:val="002D0397"/>
    <w:rsid w:val="002D0BA4"/>
    <w:rsid w:val="002E1914"/>
    <w:rsid w:val="00347326"/>
    <w:rsid w:val="0035067A"/>
    <w:rsid w:val="00350BEF"/>
    <w:rsid w:val="003653A5"/>
    <w:rsid w:val="00383A97"/>
    <w:rsid w:val="00384F61"/>
    <w:rsid w:val="0039098C"/>
    <w:rsid w:val="00395F78"/>
    <w:rsid w:val="003A072F"/>
    <w:rsid w:val="003B42F6"/>
    <w:rsid w:val="003C284C"/>
    <w:rsid w:val="003C68DD"/>
    <w:rsid w:val="003D7F11"/>
    <w:rsid w:val="003E2FD4"/>
    <w:rsid w:val="003F07DC"/>
    <w:rsid w:val="0040722E"/>
    <w:rsid w:val="00407B69"/>
    <w:rsid w:val="00421B8E"/>
    <w:rsid w:val="00422135"/>
    <w:rsid w:val="00425D35"/>
    <w:rsid w:val="00434060"/>
    <w:rsid w:val="00441ACD"/>
    <w:rsid w:val="00452EA3"/>
    <w:rsid w:val="00476D40"/>
    <w:rsid w:val="00494884"/>
    <w:rsid w:val="00495741"/>
    <w:rsid w:val="004A1455"/>
    <w:rsid w:val="004A4239"/>
    <w:rsid w:val="004A7014"/>
    <w:rsid w:val="004B4AF8"/>
    <w:rsid w:val="004E0F04"/>
    <w:rsid w:val="004E2A66"/>
    <w:rsid w:val="004E38DC"/>
    <w:rsid w:val="004E4D4E"/>
    <w:rsid w:val="004F6E4D"/>
    <w:rsid w:val="005204AB"/>
    <w:rsid w:val="00523C41"/>
    <w:rsid w:val="00524F6C"/>
    <w:rsid w:val="0052736E"/>
    <w:rsid w:val="005430BC"/>
    <w:rsid w:val="00554220"/>
    <w:rsid w:val="005612F0"/>
    <w:rsid w:val="005633F5"/>
    <w:rsid w:val="00571A57"/>
    <w:rsid w:val="0057283F"/>
    <w:rsid w:val="0057423F"/>
    <w:rsid w:val="005929F6"/>
    <w:rsid w:val="005A7422"/>
    <w:rsid w:val="005A767F"/>
    <w:rsid w:val="005B3AFC"/>
    <w:rsid w:val="005E0C9A"/>
    <w:rsid w:val="005E51CA"/>
    <w:rsid w:val="005E61DA"/>
    <w:rsid w:val="005F27EC"/>
    <w:rsid w:val="00600385"/>
    <w:rsid w:val="00601155"/>
    <w:rsid w:val="00601510"/>
    <w:rsid w:val="00602EBA"/>
    <w:rsid w:val="00605301"/>
    <w:rsid w:val="00606365"/>
    <w:rsid w:val="006151AB"/>
    <w:rsid w:val="00631681"/>
    <w:rsid w:val="0063777A"/>
    <w:rsid w:val="00637FB7"/>
    <w:rsid w:val="0065212C"/>
    <w:rsid w:val="00652E8C"/>
    <w:rsid w:val="00655552"/>
    <w:rsid w:val="00662CD2"/>
    <w:rsid w:val="00674168"/>
    <w:rsid w:val="00676937"/>
    <w:rsid w:val="006932C0"/>
    <w:rsid w:val="00696AA1"/>
    <w:rsid w:val="006A7AC8"/>
    <w:rsid w:val="006B2B40"/>
    <w:rsid w:val="006B595E"/>
    <w:rsid w:val="006C5C44"/>
    <w:rsid w:val="006E1059"/>
    <w:rsid w:val="006E10A5"/>
    <w:rsid w:val="006E1B0A"/>
    <w:rsid w:val="00721023"/>
    <w:rsid w:val="00740FE5"/>
    <w:rsid w:val="00747919"/>
    <w:rsid w:val="0075174C"/>
    <w:rsid w:val="00752EB2"/>
    <w:rsid w:val="0075575E"/>
    <w:rsid w:val="007557F6"/>
    <w:rsid w:val="00765B26"/>
    <w:rsid w:val="00772CB1"/>
    <w:rsid w:val="007963FA"/>
    <w:rsid w:val="007A3C8E"/>
    <w:rsid w:val="007B2E66"/>
    <w:rsid w:val="007B33D5"/>
    <w:rsid w:val="007B5D92"/>
    <w:rsid w:val="007B7F02"/>
    <w:rsid w:val="007C0128"/>
    <w:rsid w:val="007C2CE2"/>
    <w:rsid w:val="007C4015"/>
    <w:rsid w:val="007E4D24"/>
    <w:rsid w:val="007E4D9E"/>
    <w:rsid w:val="007E73A4"/>
    <w:rsid w:val="00803580"/>
    <w:rsid w:val="0081178A"/>
    <w:rsid w:val="00816CAF"/>
    <w:rsid w:val="00817332"/>
    <w:rsid w:val="0082021A"/>
    <w:rsid w:val="00834696"/>
    <w:rsid w:val="0083696F"/>
    <w:rsid w:val="00855064"/>
    <w:rsid w:val="0086562D"/>
    <w:rsid w:val="00876439"/>
    <w:rsid w:val="008A0283"/>
    <w:rsid w:val="008A611B"/>
    <w:rsid w:val="008A69D6"/>
    <w:rsid w:val="008B2202"/>
    <w:rsid w:val="008B7060"/>
    <w:rsid w:val="008B738D"/>
    <w:rsid w:val="008B756D"/>
    <w:rsid w:val="008C0984"/>
    <w:rsid w:val="008C09A5"/>
    <w:rsid w:val="008C49B9"/>
    <w:rsid w:val="008D5FC9"/>
    <w:rsid w:val="008D7E30"/>
    <w:rsid w:val="00911289"/>
    <w:rsid w:val="009126ED"/>
    <w:rsid w:val="0092081F"/>
    <w:rsid w:val="00922F1C"/>
    <w:rsid w:val="00931C77"/>
    <w:rsid w:val="009615D1"/>
    <w:rsid w:val="009617D2"/>
    <w:rsid w:val="00970868"/>
    <w:rsid w:val="00982282"/>
    <w:rsid w:val="00986A18"/>
    <w:rsid w:val="00991048"/>
    <w:rsid w:val="00991922"/>
    <w:rsid w:val="00994C9D"/>
    <w:rsid w:val="009A3DF0"/>
    <w:rsid w:val="009A4656"/>
    <w:rsid w:val="009D2126"/>
    <w:rsid w:val="009F008A"/>
    <w:rsid w:val="009F4834"/>
    <w:rsid w:val="009F6F7F"/>
    <w:rsid w:val="00A25CEF"/>
    <w:rsid w:val="00A3220E"/>
    <w:rsid w:val="00A406A7"/>
    <w:rsid w:val="00A56388"/>
    <w:rsid w:val="00A67174"/>
    <w:rsid w:val="00A725E7"/>
    <w:rsid w:val="00A763B2"/>
    <w:rsid w:val="00A81D84"/>
    <w:rsid w:val="00A951E8"/>
    <w:rsid w:val="00AA0D5E"/>
    <w:rsid w:val="00AA510B"/>
    <w:rsid w:val="00AB3485"/>
    <w:rsid w:val="00AD22C3"/>
    <w:rsid w:val="00AD3043"/>
    <w:rsid w:val="00AE1B88"/>
    <w:rsid w:val="00AF0E34"/>
    <w:rsid w:val="00B165AD"/>
    <w:rsid w:val="00B200FF"/>
    <w:rsid w:val="00B22EE4"/>
    <w:rsid w:val="00B30260"/>
    <w:rsid w:val="00B36C92"/>
    <w:rsid w:val="00B47DF0"/>
    <w:rsid w:val="00B509A6"/>
    <w:rsid w:val="00B52D38"/>
    <w:rsid w:val="00B539EF"/>
    <w:rsid w:val="00B555AD"/>
    <w:rsid w:val="00B57C0B"/>
    <w:rsid w:val="00B62BF7"/>
    <w:rsid w:val="00B64E2F"/>
    <w:rsid w:val="00B7360F"/>
    <w:rsid w:val="00B73BF9"/>
    <w:rsid w:val="00B73D81"/>
    <w:rsid w:val="00B75487"/>
    <w:rsid w:val="00B8031D"/>
    <w:rsid w:val="00B80F3F"/>
    <w:rsid w:val="00B8231B"/>
    <w:rsid w:val="00B835F4"/>
    <w:rsid w:val="00B87552"/>
    <w:rsid w:val="00B961BC"/>
    <w:rsid w:val="00BA22B5"/>
    <w:rsid w:val="00BA5866"/>
    <w:rsid w:val="00BB7B25"/>
    <w:rsid w:val="00BC0E0E"/>
    <w:rsid w:val="00BC3E44"/>
    <w:rsid w:val="00BD1AB8"/>
    <w:rsid w:val="00BD2F82"/>
    <w:rsid w:val="00BF4D6B"/>
    <w:rsid w:val="00BF6513"/>
    <w:rsid w:val="00C00658"/>
    <w:rsid w:val="00C0130D"/>
    <w:rsid w:val="00C122D8"/>
    <w:rsid w:val="00C1456D"/>
    <w:rsid w:val="00C15EC2"/>
    <w:rsid w:val="00C17E65"/>
    <w:rsid w:val="00C270D6"/>
    <w:rsid w:val="00C31230"/>
    <w:rsid w:val="00C43CE3"/>
    <w:rsid w:val="00C609DD"/>
    <w:rsid w:val="00C64505"/>
    <w:rsid w:val="00C76E2D"/>
    <w:rsid w:val="00C82188"/>
    <w:rsid w:val="00C90429"/>
    <w:rsid w:val="00C92E67"/>
    <w:rsid w:val="00C972F2"/>
    <w:rsid w:val="00C97B6D"/>
    <w:rsid w:val="00CA227C"/>
    <w:rsid w:val="00CA34AB"/>
    <w:rsid w:val="00CA7EDD"/>
    <w:rsid w:val="00CB05CC"/>
    <w:rsid w:val="00CB6550"/>
    <w:rsid w:val="00CC2CEE"/>
    <w:rsid w:val="00CC4313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04B0D"/>
    <w:rsid w:val="00D139DF"/>
    <w:rsid w:val="00D203A7"/>
    <w:rsid w:val="00D217BC"/>
    <w:rsid w:val="00D37308"/>
    <w:rsid w:val="00D43E75"/>
    <w:rsid w:val="00D45BF1"/>
    <w:rsid w:val="00D52A06"/>
    <w:rsid w:val="00D53FB0"/>
    <w:rsid w:val="00D67A18"/>
    <w:rsid w:val="00D85DD1"/>
    <w:rsid w:val="00D92873"/>
    <w:rsid w:val="00D97F3F"/>
    <w:rsid w:val="00DA2533"/>
    <w:rsid w:val="00DA51FB"/>
    <w:rsid w:val="00DB24D2"/>
    <w:rsid w:val="00DB4D50"/>
    <w:rsid w:val="00DC02D9"/>
    <w:rsid w:val="00DD1F7B"/>
    <w:rsid w:val="00DD3E64"/>
    <w:rsid w:val="00DD6172"/>
    <w:rsid w:val="00DE6C10"/>
    <w:rsid w:val="00DF02DA"/>
    <w:rsid w:val="00DF16BA"/>
    <w:rsid w:val="00DF2CB2"/>
    <w:rsid w:val="00E03A2B"/>
    <w:rsid w:val="00E05BA9"/>
    <w:rsid w:val="00E321DD"/>
    <w:rsid w:val="00E379FC"/>
    <w:rsid w:val="00E65229"/>
    <w:rsid w:val="00E65D77"/>
    <w:rsid w:val="00E673CA"/>
    <w:rsid w:val="00E70870"/>
    <w:rsid w:val="00E80209"/>
    <w:rsid w:val="00E802D3"/>
    <w:rsid w:val="00E92022"/>
    <w:rsid w:val="00E96FD1"/>
    <w:rsid w:val="00EA7486"/>
    <w:rsid w:val="00EB17D2"/>
    <w:rsid w:val="00EC210B"/>
    <w:rsid w:val="00EC7E5E"/>
    <w:rsid w:val="00ED7929"/>
    <w:rsid w:val="00EE010E"/>
    <w:rsid w:val="00EE3029"/>
    <w:rsid w:val="00EE5C28"/>
    <w:rsid w:val="00EE7A4A"/>
    <w:rsid w:val="00F17569"/>
    <w:rsid w:val="00F21D63"/>
    <w:rsid w:val="00F23398"/>
    <w:rsid w:val="00F23D71"/>
    <w:rsid w:val="00F27055"/>
    <w:rsid w:val="00F350D5"/>
    <w:rsid w:val="00F626DB"/>
    <w:rsid w:val="00F674C3"/>
    <w:rsid w:val="00F96F9E"/>
    <w:rsid w:val="00FB2616"/>
    <w:rsid w:val="00FC2E00"/>
    <w:rsid w:val="00FF3B64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3F7472"/>
  <w15:docId w15:val="{652A7F4A-2656-4624-BA43-59313D0B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character" w:customStyle="1" w:styleId="22">
    <w:name w:val="Основной текст (2)_"/>
    <w:basedOn w:val="a0"/>
    <w:link w:val="23"/>
    <w:rsid w:val="00B87552"/>
    <w:rPr>
      <w:rFonts w:ascii="Calibri" w:eastAsia="Calibri" w:hAnsi="Calibri" w:cs="Calibri"/>
      <w:shd w:val="clear" w:color="auto" w:fill="FFFFFF"/>
    </w:rPr>
  </w:style>
  <w:style w:type="character" w:customStyle="1" w:styleId="2Exact">
    <w:name w:val="Основной текст (2) Exact"/>
    <w:basedOn w:val="a0"/>
    <w:rsid w:val="00B8755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">
    <w:name w:val="Основной текст (8) Exact"/>
    <w:basedOn w:val="a0"/>
    <w:link w:val="80"/>
    <w:rsid w:val="00B87552"/>
    <w:rPr>
      <w:b/>
      <w:bCs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87552"/>
    <w:pPr>
      <w:widowControl w:val="0"/>
      <w:shd w:val="clear" w:color="auto" w:fill="FFFFFF"/>
      <w:spacing w:before="180" w:after="0" w:line="264" w:lineRule="exact"/>
      <w:ind w:hanging="380"/>
      <w:jc w:val="both"/>
    </w:pPr>
    <w:rPr>
      <w:rFonts w:eastAsia="Calibri" w:cs="Calibri"/>
      <w:sz w:val="20"/>
      <w:szCs w:val="20"/>
    </w:rPr>
  </w:style>
  <w:style w:type="paragraph" w:customStyle="1" w:styleId="80">
    <w:name w:val="Основной текст (8)"/>
    <w:basedOn w:val="a"/>
    <w:link w:val="8Exact"/>
    <w:rsid w:val="00B87552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z w:val="19"/>
      <w:szCs w:val="19"/>
    </w:rPr>
  </w:style>
  <w:style w:type="table" w:customStyle="1" w:styleId="13">
    <w:name w:val="Сетка таблицы1"/>
    <w:basedOn w:val="a1"/>
    <w:next w:val="ad"/>
    <w:uiPriority w:val="59"/>
    <w:rsid w:val="00A56388"/>
    <w:pPr>
      <w:widowControl w:val="0"/>
    </w:pPr>
    <w:rPr>
      <w:rFonts w:ascii="Tahoma" w:eastAsia="Tahoma" w:hAnsi="Tahoma" w:cs="Tahoma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ой текст (4)_"/>
    <w:basedOn w:val="a0"/>
    <w:link w:val="42"/>
    <w:rsid w:val="00B7360F"/>
    <w:rPr>
      <w:rFonts w:ascii="Calibri" w:eastAsia="Calibri" w:hAnsi="Calibri" w:cs="Calibri"/>
      <w:sz w:val="32"/>
      <w:szCs w:val="32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7360F"/>
    <w:pPr>
      <w:widowControl w:val="0"/>
      <w:shd w:val="clear" w:color="auto" w:fill="FFFFFF"/>
      <w:spacing w:before="720" w:after="2100" w:line="0" w:lineRule="atLeast"/>
    </w:pPr>
    <w:rPr>
      <w:rFonts w:eastAsia="Calibri" w:cs="Calibri"/>
      <w:sz w:val="32"/>
      <w:szCs w:val="32"/>
    </w:rPr>
  </w:style>
  <w:style w:type="table" w:customStyle="1" w:styleId="WSI-Table">
    <w:name w:val="WSI - Table"/>
    <w:basedOn w:val="a1"/>
    <w:uiPriority w:val="99"/>
    <w:rsid w:val="003B42F6"/>
    <w:rPr>
      <w:rFonts w:ascii="Frutiger LT Com 45 Light" w:eastAsia="Calibri" w:hAnsi="Frutiger LT Com 45 Light"/>
      <w:color w:val="000000"/>
      <w:szCs w:val="22"/>
      <w:lang w:val="en-GB" w:eastAsia="en-US"/>
    </w:rPr>
    <w:tblPr>
      <w:tblBorders>
        <w:top w:val="single" w:sz="8" w:space="0" w:color="97D700"/>
        <w:left w:val="single" w:sz="8" w:space="0" w:color="97D700"/>
        <w:bottom w:val="single" w:sz="8" w:space="0" w:color="97D700"/>
        <w:right w:val="single" w:sz="8" w:space="0" w:color="97D700"/>
        <w:insideH w:val="single" w:sz="8" w:space="0" w:color="97D700"/>
        <w:insideV w:val="single" w:sz="8" w:space="0" w:color="97D700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/>
      </w:pPr>
      <w:rPr>
        <w:rFonts w:ascii="Frutiger LT Com 45 Light" w:hAnsi="Frutiger LT Com 45 Light"/>
        <w:b/>
        <w:i w:val="0"/>
        <w:caps/>
        <w:smallCaps w:val="0"/>
        <w:color w:val="FFFFFF"/>
        <w:sz w:val="20"/>
      </w:rPr>
      <w:tblPr/>
      <w:tcPr>
        <w:shd w:val="clear" w:color="auto" w:fill="97D700"/>
      </w:tcPr>
    </w:tblStylePr>
  </w:style>
  <w:style w:type="table" w:customStyle="1" w:styleId="WSI-Table1">
    <w:name w:val="WSI - Table1"/>
    <w:basedOn w:val="a1"/>
    <w:uiPriority w:val="99"/>
    <w:rsid w:val="003B42F6"/>
    <w:rPr>
      <w:rFonts w:ascii="Frutiger LT Com 45 Light" w:eastAsia="Calibri" w:hAnsi="Frutiger LT Com 45 Light"/>
      <w:color w:val="000000"/>
      <w:szCs w:val="22"/>
      <w:lang w:val="en-GB" w:eastAsia="en-US"/>
    </w:rPr>
    <w:tblPr>
      <w:tblBorders>
        <w:top w:val="single" w:sz="8" w:space="0" w:color="97D700"/>
        <w:left w:val="single" w:sz="8" w:space="0" w:color="97D700"/>
        <w:bottom w:val="single" w:sz="8" w:space="0" w:color="97D700"/>
        <w:right w:val="single" w:sz="8" w:space="0" w:color="97D700"/>
        <w:insideH w:val="single" w:sz="8" w:space="0" w:color="97D700"/>
        <w:insideV w:val="single" w:sz="8" w:space="0" w:color="97D700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/>
      </w:pPr>
      <w:rPr>
        <w:rFonts w:ascii="Frutiger LT Com 45 Light" w:hAnsi="Frutiger LT Com 45 Light"/>
        <w:b/>
        <w:i w:val="0"/>
        <w:caps/>
        <w:smallCaps w:val="0"/>
        <w:color w:val="FFFFFF"/>
        <w:sz w:val="20"/>
      </w:rPr>
      <w:tblPr/>
      <w:tcPr>
        <w:shd w:val="clear" w:color="auto" w:fill="97D700"/>
      </w:tcPr>
    </w:tblStylePr>
  </w:style>
  <w:style w:type="table" w:customStyle="1" w:styleId="WSI-Table2">
    <w:name w:val="WSI - Table2"/>
    <w:basedOn w:val="a1"/>
    <w:uiPriority w:val="99"/>
    <w:rsid w:val="003B42F6"/>
    <w:rPr>
      <w:rFonts w:ascii="Frutiger LT Com 45 Light" w:eastAsia="Calibri" w:hAnsi="Frutiger LT Com 45 Light"/>
      <w:color w:val="000000"/>
      <w:szCs w:val="22"/>
      <w:lang w:val="en-GB" w:eastAsia="en-US"/>
    </w:rPr>
    <w:tblPr>
      <w:tblBorders>
        <w:top w:val="single" w:sz="8" w:space="0" w:color="97D700"/>
        <w:left w:val="single" w:sz="8" w:space="0" w:color="97D700"/>
        <w:bottom w:val="single" w:sz="8" w:space="0" w:color="97D700"/>
        <w:right w:val="single" w:sz="8" w:space="0" w:color="97D700"/>
        <w:insideH w:val="single" w:sz="8" w:space="0" w:color="97D700"/>
        <w:insideV w:val="single" w:sz="8" w:space="0" w:color="97D700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/>
      </w:pPr>
      <w:rPr>
        <w:rFonts w:ascii="Frutiger LT Com 45 Light" w:hAnsi="Frutiger LT Com 45 Light"/>
        <w:b/>
        <w:i w:val="0"/>
        <w:caps/>
        <w:smallCaps w:val="0"/>
        <w:color w:val="FFFFFF"/>
        <w:sz w:val="20"/>
      </w:rPr>
      <w:tblPr/>
      <w:tcPr>
        <w:shd w:val="clear" w:color="auto" w:fill="97D70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5017DE-B278-4F17-931E-3A2D04917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2348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(Обработка листового металла )</dc:creator>
  <cp:lastModifiedBy>tspk-mo</cp:lastModifiedBy>
  <cp:revision>2</cp:revision>
  <cp:lastPrinted>2016-05-24T09:08:00Z</cp:lastPrinted>
  <dcterms:created xsi:type="dcterms:W3CDTF">2021-09-09T08:23:00Z</dcterms:created>
  <dcterms:modified xsi:type="dcterms:W3CDTF">2021-09-09T08:23:00Z</dcterms:modified>
</cp:coreProperties>
</file>